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66" w:rsidRPr="00101366" w:rsidRDefault="00101366" w:rsidP="0010136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 w:cs="Times New Roman"/>
          <w:color w:val="FF3333"/>
          <w:sz w:val="28"/>
          <w:szCs w:val="28"/>
        </w:rPr>
        <w:t xml:space="preserve"> </w:t>
      </w:r>
      <w:r w:rsidRPr="00101366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</w:t>
      </w:r>
      <w:r w:rsidRPr="00101366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 w:rsidRPr="00101366">
        <w:rPr>
          <w:rFonts w:eastAsia="Times New Roman" w:cs="Times New Roman"/>
          <w:noProof/>
          <w:sz w:val="24"/>
          <w:szCs w:val="20"/>
          <w:lang w:eastAsia="ru-RU"/>
        </w:rPr>
        <w:drawing>
          <wp:inline distT="0" distB="0" distL="0" distR="0" wp14:anchorId="1D9E4687" wp14:editId="5C0463DC">
            <wp:extent cx="502285" cy="633095"/>
            <wp:effectExtent l="0" t="0" r="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366" w:rsidRPr="00101366" w:rsidRDefault="00101366" w:rsidP="0010136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10136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101366" w:rsidRPr="00101366" w:rsidRDefault="00101366" w:rsidP="0010136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10136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10136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101366" w:rsidRPr="00101366" w:rsidRDefault="00101366" w:rsidP="0010136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101366" w:rsidRPr="00101366" w:rsidRDefault="00101366" w:rsidP="0010136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10136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ПОСТАНОВЛЕНИЕ</w:t>
      </w:r>
      <w:r w:rsidRPr="00101366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10136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101366" w:rsidRPr="00101366" w:rsidRDefault="00101366" w:rsidP="0010136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101366" w:rsidRPr="00101366" w:rsidRDefault="00101366" w:rsidP="0010136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101366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</w:t>
      </w:r>
      <w:r w:rsidR="003F7AC2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2</w:t>
      </w:r>
      <w:r w:rsidR="0004312F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3</w:t>
      </w:r>
      <w:r w:rsidRPr="00101366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.</w:t>
      </w:r>
      <w:r w:rsidR="0004312F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01</w:t>
      </w:r>
      <w:r w:rsidRPr="00101366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.202</w:t>
      </w:r>
      <w:r w:rsidR="0004312F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3</w:t>
      </w:r>
      <w:r w:rsidRPr="00101366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                                      с. Рязановка          </w:t>
      </w:r>
      <w:r w:rsidR="003F7AC2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                            № </w:t>
      </w:r>
      <w:r w:rsidR="0004312F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04</w:t>
      </w:r>
      <w:r w:rsidRPr="00101366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-п </w:t>
      </w:r>
    </w:p>
    <w:p w:rsidR="00101366" w:rsidRPr="00335F71" w:rsidRDefault="00101366" w:rsidP="00101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1366" w:rsidRPr="00335F71" w:rsidRDefault="00101366" w:rsidP="00101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5F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Порядка проведения оценки технического состояния автомобильных дорог общего пользования местного значения и о создании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Рязановский сельсовет </w:t>
      </w:r>
      <w:proofErr w:type="spellStart"/>
      <w:r w:rsidRPr="00335F71">
        <w:rPr>
          <w:rFonts w:ascii="Times New Roman" w:eastAsia="Times New Roman" w:hAnsi="Times New Roman" w:cs="Times New Roman"/>
          <w:b/>
          <w:bCs/>
          <w:sz w:val="28"/>
          <w:szCs w:val="28"/>
        </w:rPr>
        <w:t>Асекеевского</w:t>
      </w:r>
      <w:proofErr w:type="spellEnd"/>
      <w:r w:rsidRPr="00335F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734D53" w:rsidRPr="00335F71" w:rsidRDefault="00734D53" w:rsidP="00101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4D53" w:rsidRPr="00335F71" w:rsidRDefault="00335F71" w:rsidP="00335F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F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пунктом 5 статьи 14  Федерального закона                         от 06.10.2003 № 131-ФЗ  «Об общих принципах организации местного самоуправления в Российской Федерации», частью 4 статьи 17 Федерального  закона   от 08.11.2007  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№ 196-ФЗ                     «О безопасности дорожного движения», Приказом Минтранса России от 07.08.2020 № 288 № «О порядке проведения оценки технического состояния автомобильных дорог», администрация муниципального </w:t>
      </w:r>
      <w:bookmarkStart w:id="0" w:name="_Hlk106700661"/>
      <w:r w:rsidRPr="00335F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</w:t>
      </w:r>
      <w:bookmarkEnd w:id="0"/>
      <w:r w:rsidRPr="00335F71">
        <w:rPr>
          <w:rFonts w:ascii="Times New Roman" w:eastAsia="Calibri" w:hAnsi="Times New Roman" w:cs="Times New Roman"/>
          <w:sz w:val="28"/>
          <w:szCs w:val="28"/>
          <w:lang w:eastAsia="en-US"/>
        </w:rPr>
        <w:t>Рязанов</w:t>
      </w:r>
      <w:r w:rsidRPr="00335F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ский сельсовет </w:t>
      </w:r>
      <w:proofErr w:type="spellStart"/>
      <w:r w:rsidRPr="00335F71">
        <w:rPr>
          <w:rFonts w:ascii="Times New Roman" w:eastAsia="Calibri" w:hAnsi="Times New Roman" w:cs="Times New Roman"/>
          <w:sz w:val="28"/>
          <w:szCs w:val="28"/>
          <w:lang w:eastAsia="en-US"/>
        </w:rPr>
        <w:t>Асекеевского</w:t>
      </w:r>
      <w:proofErr w:type="spellEnd"/>
      <w:r w:rsidRPr="00335F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Оренбургской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01366" w:rsidRPr="00335F71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34D53" w:rsidRPr="00335F71" w:rsidRDefault="00335F71" w:rsidP="0033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34D53" w:rsidRPr="00335F71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проведения оценки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101366" w:rsidRPr="00335F71">
        <w:rPr>
          <w:rFonts w:ascii="Times New Roman" w:eastAsia="Times New Roman" w:hAnsi="Times New Roman" w:cs="Times New Roman"/>
          <w:sz w:val="28"/>
          <w:szCs w:val="28"/>
        </w:rPr>
        <w:t>Рязановский сельсовет</w:t>
      </w:r>
      <w:r w:rsidR="00734D53" w:rsidRPr="00335F71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1).</w:t>
      </w:r>
    </w:p>
    <w:p w:rsidR="00734D53" w:rsidRPr="00335F71" w:rsidRDefault="00335F71" w:rsidP="0033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34D53" w:rsidRPr="00335F71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постоянно действующей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101366" w:rsidRPr="00335F71">
        <w:rPr>
          <w:rFonts w:ascii="Times New Roman" w:eastAsia="Times New Roman" w:hAnsi="Times New Roman" w:cs="Times New Roman"/>
          <w:sz w:val="28"/>
          <w:szCs w:val="28"/>
        </w:rPr>
        <w:t>Рязановский сельсовет</w:t>
      </w:r>
      <w:r w:rsidR="00734D53" w:rsidRPr="00335F71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2).</w:t>
      </w:r>
    </w:p>
    <w:p w:rsidR="00734D53" w:rsidRPr="00335F71" w:rsidRDefault="00335F71" w:rsidP="0033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34D53" w:rsidRPr="00335F71">
        <w:rPr>
          <w:rFonts w:ascii="Times New Roman" w:eastAsia="Times New Roman" w:hAnsi="Times New Roman" w:cs="Times New Roman"/>
          <w:sz w:val="28"/>
          <w:szCs w:val="28"/>
        </w:rPr>
        <w:t>Создать и утвердить состав комиссии по оценке технического состояния автомобильных дорог общего пользования местного значения (приложение 3).</w:t>
      </w:r>
    </w:p>
    <w:p w:rsidR="00101366" w:rsidRPr="00335F71" w:rsidRDefault="00335F71" w:rsidP="00335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101366" w:rsidRPr="00335F71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№ 18-п от 11.03.2020 «</w:t>
      </w:r>
      <w:r w:rsidR="00101366" w:rsidRPr="00335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создании постоянно действующей</w:t>
      </w:r>
      <w:r w:rsidR="00101366" w:rsidRPr="0033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366" w:rsidRPr="00335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комиссии по оценке технического</w:t>
      </w:r>
      <w:r w:rsidR="00101366" w:rsidRPr="0033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1366" w:rsidRPr="00335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состояния автомобильных дорог</w:t>
      </w:r>
      <w:r w:rsidR="00C84048" w:rsidRPr="00335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считать утратившим силу.</w:t>
      </w:r>
    </w:p>
    <w:p w:rsidR="00335F71" w:rsidRDefault="00335F71" w:rsidP="00335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r w:rsidR="00C84048" w:rsidRPr="0033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разместить в сети «Интернет» на сайте муниципального образования Рязановский сельсовет, </w:t>
      </w:r>
      <w:proofErr w:type="spellStart"/>
      <w:r w:rsidR="00C84048" w:rsidRPr="0033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аморс.рф.</w:t>
      </w:r>
      <w:bookmarkStart w:id="1" w:name="sub_6"/>
      <w:proofErr w:type="spellEnd"/>
    </w:p>
    <w:p w:rsidR="00335F71" w:rsidRDefault="00335F71" w:rsidP="0033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335F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вступает </w:t>
      </w:r>
      <w:bookmarkEnd w:id="1"/>
      <w:r w:rsidRPr="00335F71">
        <w:rPr>
          <w:rFonts w:ascii="Times New Roman" w:eastAsia="Calibri" w:hAnsi="Times New Roman" w:cs="Times New Roman"/>
          <w:sz w:val="28"/>
          <w:szCs w:val="28"/>
          <w:lang w:eastAsia="en-US"/>
        </w:rPr>
        <w:t>в силу после его обнародования.</w:t>
      </w:r>
    </w:p>
    <w:p w:rsidR="00335F71" w:rsidRPr="00335F71" w:rsidRDefault="00335F71" w:rsidP="0033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335F71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выполнением настоящего постановления оставляю за собой.</w:t>
      </w:r>
    </w:p>
    <w:p w:rsidR="00335F71" w:rsidRPr="00335F71" w:rsidRDefault="00335F71" w:rsidP="00335F71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F7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734D53" w:rsidRPr="00335F71" w:rsidRDefault="00734D53" w:rsidP="00C8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D53" w:rsidRPr="00335F71" w:rsidRDefault="00734D53" w:rsidP="00C8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D53" w:rsidRDefault="00734D53" w:rsidP="00C8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5F71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C84048" w:rsidRPr="00335F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C84048" w:rsidRPr="00335F71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                        </w:t>
      </w:r>
      <w:r w:rsidR="003F7AC2" w:rsidRPr="00335F7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35F7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F7AC2" w:rsidRPr="00335F7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35F71">
        <w:rPr>
          <w:rFonts w:ascii="Times New Roman" w:eastAsia="Times New Roman" w:hAnsi="Times New Roman" w:cs="Times New Roman"/>
          <w:sz w:val="28"/>
          <w:szCs w:val="28"/>
        </w:rPr>
        <w:t xml:space="preserve">       А.В. Брусилов </w:t>
      </w:r>
    </w:p>
    <w:p w:rsidR="00335F71" w:rsidRDefault="00335F71" w:rsidP="00C8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F71" w:rsidRDefault="00335F71" w:rsidP="00C8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F71" w:rsidRDefault="00335F71" w:rsidP="00C8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F71" w:rsidRDefault="00335F71" w:rsidP="00C8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F71" w:rsidRDefault="00335F71" w:rsidP="00C8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F71" w:rsidRDefault="00335F71" w:rsidP="00C8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F71" w:rsidRDefault="00335F71" w:rsidP="00C8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F71" w:rsidRDefault="00335F71" w:rsidP="00C8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F71" w:rsidRDefault="00335F71" w:rsidP="00C8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F71" w:rsidRDefault="00335F71" w:rsidP="00C8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F71" w:rsidRDefault="00335F71" w:rsidP="00C8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F71" w:rsidRDefault="00335F71" w:rsidP="00C8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F71" w:rsidRDefault="00335F71" w:rsidP="00C8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F71" w:rsidRDefault="00335F71" w:rsidP="00C8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F71" w:rsidRDefault="00335F71" w:rsidP="00C8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F71" w:rsidRDefault="00335F71" w:rsidP="00C8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F71" w:rsidRDefault="00335F71" w:rsidP="00C8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F71" w:rsidRDefault="00335F71" w:rsidP="00C8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F71" w:rsidRDefault="00335F71" w:rsidP="00C8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F71" w:rsidRDefault="00335F71" w:rsidP="00C8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F71" w:rsidRDefault="00335F71" w:rsidP="00C8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F71" w:rsidRDefault="00335F71" w:rsidP="00C8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F71" w:rsidRDefault="00335F71" w:rsidP="00C8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F71" w:rsidRDefault="00335F71" w:rsidP="00C8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F71" w:rsidRDefault="00335F71" w:rsidP="00C8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F71" w:rsidRDefault="00335F71" w:rsidP="00C8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F71" w:rsidRDefault="00335F71" w:rsidP="00C8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F71" w:rsidRDefault="00335F71" w:rsidP="00C8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F71" w:rsidRDefault="00335F71" w:rsidP="00C8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F71" w:rsidRDefault="00335F71" w:rsidP="00C8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F71" w:rsidRDefault="00335F71" w:rsidP="00C8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F71" w:rsidRDefault="00335F71" w:rsidP="00C8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F71" w:rsidRDefault="00335F71" w:rsidP="00C8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F71" w:rsidRDefault="00335F71" w:rsidP="00C8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F71" w:rsidRDefault="00335F71" w:rsidP="00C8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F71" w:rsidRDefault="00335F71" w:rsidP="00C8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F71" w:rsidRPr="00335F71" w:rsidRDefault="00335F71" w:rsidP="00C84048">
      <w:pPr>
        <w:spacing w:after="0" w:line="240" w:lineRule="auto"/>
        <w:jc w:val="both"/>
        <w:rPr>
          <w:sz w:val="28"/>
          <w:szCs w:val="28"/>
        </w:rPr>
      </w:pPr>
    </w:p>
    <w:p w:rsidR="00734D53" w:rsidRDefault="00734D53" w:rsidP="00734D53">
      <w:pPr>
        <w:spacing w:after="0" w:line="100" w:lineRule="atLeast"/>
        <w:ind w:left="5670"/>
        <w:jc w:val="right"/>
        <w:rPr>
          <w:rFonts w:ascii="Times New Roman" w:eastAsia="Times New Roman" w:hAnsi="Times New Roman" w:cs="Times New Roman"/>
          <w:color w:val="FF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C84048" w:rsidRPr="00C84048" w:rsidRDefault="00C84048" w:rsidP="00734D53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4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постановлению</w:t>
      </w:r>
    </w:p>
    <w:p w:rsidR="00734D53" w:rsidRPr="00C84048" w:rsidRDefault="00C84048" w:rsidP="00734D53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4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</w:p>
    <w:p w:rsidR="00C84048" w:rsidRPr="00C84048" w:rsidRDefault="00C84048" w:rsidP="00734D53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4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от </w:t>
      </w:r>
      <w:r w:rsidR="003F7A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43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C84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43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</w:t>
      </w:r>
      <w:r w:rsidRPr="00C84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043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3F7A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4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43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04</w:t>
      </w:r>
      <w:r w:rsidRPr="00C84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</w:t>
      </w:r>
    </w:p>
    <w:p w:rsidR="00734D53" w:rsidRPr="00C84048" w:rsidRDefault="00C84048" w:rsidP="00734D53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84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34D53" w:rsidRDefault="00734D53" w:rsidP="00734D5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4D53" w:rsidRPr="00C84048" w:rsidRDefault="00734D53" w:rsidP="00734D5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4048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734D53" w:rsidRPr="00C84048" w:rsidRDefault="00734D53" w:rsidP="00734D53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0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ПРОВЕДЕНИЯ ОЦЕНКИ ТЕХНИЧЕСКОГО СОСТОЯНИЯ АВТОМОБИЛЬНЫХ ДОРОГ ОБЩЕГО ПОЛЬЗОВАНИЯ МЕСТНОГО ЗНАЧЕНИЯ, РАСПОЛОЖЕННЫХ НА ТЕРРИТОРИИ МУНИЦИПАЛЬНОГО </w:t>
      </w:r>
      <w:proofErr w:type="gramStart"/>
      <w:r w:rsidRPr="00C84048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C84048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C84048" w:rsidRPr="00C84048">
        <w:rPr>
          <w:rFonts w:ascii="Times New Roman" w:eastAsia="Times New Roman" w:hAnsi="Times New Roman" w:cs="Times New Roman"/>
          <w:b/>
          <w:bCs/>
          <w:sz w:val="24"/>
          <w:szCs w:val="24"/>
        </w:rPr>
        <w:t>РЯЗАНОВСКИЙ</w:t>
      </w:r>
      <w:proofErr w:type="gramEnd"/>
      <w:r w:rsidR="00C84048" w:rsidRPr="00C840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 АСЕКЕЕВСКОГО РАЙОНА</w:t>
      </w:r>
    </w:p>
    <w:p w:rsidR="00734D53" w:rsidRDefault="00734D53" w:rsidP="00734D5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D53" w:rsidRDefault="00734D53" w:rsidP="00734D5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транспортно-эксплуатационных характеристик автомобильных дорог общего пользования местного значения, расположенных на территории муниципального образования </w:t>
      </w:r>
      <w:r w:rsidR="00C84048">
        <w:rPr>
          <w:rFonts w:ascii="Times New Roman" w:eastAsia="Times New Roman" w:hAnsi="Times New Roman" w:cs="Times New Roman"/>
          <w:sz w:val="28"/>
          <w:szCs w:val="28"/>
        </w:rPr>
        <w:t>Рязановский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, требованиям технических регламентов, а также периодичность указанных действий с целью выработки предложений по устранению недостатков в состоянии и содержании данных объектов.</w:t>
      </w:r>
    </w:p>
    <w:p w:rsidR="00734D53" w:rsidRDefault="00734D53" w:rsidP="00734D5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Для целей настоящего Порядка: </w:t>
      </w:r>
    </w:p>
    <w:p w:rsidR="00734D53" w:rsidRDefault="00734D53" w:rsidP="00734D5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 оценкой технического состояния автомобильной дороги местного значения муниципального образования </w:t>
      </w:r>
      <w:r w:rsidR="00C84048">
        <w:rPr>
          <w:rFonts w:ascii="Times New Roman" w:eastAsia="Times New Roman" w:hAnsi="Times New Roman" w:cs="Times New Roman"/>
          <w:sz w:val="28"/>
          <w:szCs w:val="28"/>
        </w:rPr>
        <w:t>Рязановский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</w:t>
      </w:r>
    </w:p>
    <w:p w:rsidR="00734D53" w:rsidRDefault="00734D53" w:rsidP="00734D5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 диагностикой автомобильной дороги местного значения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 </w:t>
      </w:r>
    </w:p>
    <w:p w:rsidR="00734D53" w:rsidRDefault="00734D53" w:rsidP="00734D5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</w:t>
      </w:r>
    </w:p>
    <w:p w:rsidR="00734D53" w:rsidRDefault="00734D53" w:rsidP="00734D5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 техническим уровнем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 </w:t>
      </w:r>
    </w:p>
    <w:p w:rsidR="00734D53" w:rsidRDefault="00734D53" w:rsidP="00734D5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 эксплуатационным состоянием автомобильной дороги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 </w:t>
      </w:r>
    </w:p>
    <w:p w:rsidR="00734D53" w:rsidRDefault="00734D53" w:rsidP="00734D5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 </w:t>
      </w:r>
    </w:p>
    <w:p w:rsidR="00734D53" w:rsidRDefault="00734D53" w:rsidP="00734D5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Оценка технического состояния автомобильных дорог проводится не реже одного раза в год.</w:t>
      </w:r>
    </w:p>
    <w:p w:rsidR="00734D53" w:rsidRDefault="00734D53" w:rsidP="00734D5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К основным постоянным параметрам и характеристикам автомобильной дороги, определяющим ее технический уровень, относятся: </w:t>
      </w:r>
    </w:p>
    <w:p w:rsidR="00734D53" w:rsidRDefault="00734D53" w:rsidP="00734D5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ширина проезжей части и земляного полотна; </w:t>
      </w:r>
    </w:p>
    <w:p w:rsidR="00734D53" w:rsidRDefault="00734D53" w:rsidP="00734D5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габарит приближения; </w:t>
      </w:r>
    </w:p>
    <w:p w:rsidR="00734D53" w:rsidRDefault="00734D53" w:rsidP="00734D5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длины прямых, число углов поворотов в плане трассы и величины их радиусов; </w:t>
      </w:r>
    </w:p>
    <w:p w:rsidR="00734D53" w:rsidRDefault="00734D53" w:rsidP="00734D5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протяженность подъемов и спусков; </w:t>
      </w:r>
    </w:p>
    <w:p w:rsidR="00734D53" w:rsidRDefault="00734D53" w:rsidP="00734D5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продольный и поперечный уклоны; </w:t>
      </w:r>
    </w:p>
    <w:p w:rsidR="00734D53" w:rsidRDefault="00734D53" w:rsidP="00734D5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высота насыпи и глубина выемки; </w:t>
      </w:r>
    </w:p>
    <w:p w:rsidR="00734D53" w:rsidRDefault="00734D53" w:rsidP="00734D5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габариты искусственных дорожных сооружений; </w:t>
      </w:r>
    </w:p>
    <w:p w:rsidR="00734D53" w:rsidRDefault="00734D53" w:rsidP="00734D5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элементов водоотвода; </w:t>
      </w:r>
    </w:p>
    <w:p w:rsidR="00734D53" w:rsidRDefault="00734D53" w:rsidP="00734D5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элементов обустройства дороги и технических средств организации дорожного движения. </w:t>
      </w:r>
    </w:p>
    <w:p w:rsidR="00734D53" w:rsidRDefault="00734D53" w:rsidP="00734D5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К основным переменным параметрам и характеристикам автомобильной дороги, определяющим ее эксплуатационное состояние, относятся: </w:t>
      </w:r>
    </w:p>
    <w:p w:rsidR="00734D53" w:rsidRDefault="00734D53" w:rsidP="00734D5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продольная ровность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колейность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дорожного покрытия; </w:t>
      </w:r>
    </w:p>
    <w:p w:rsidR="00734D53" w:rsidRDefault="00734D53" w:rsidP="00734D5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сцепные свойства дорожного покрытия и состояние обочин; </w:t>
      </w:r>
    </w:p>
    <w:p w:rsidR="00734D53" w:rsidRDefault="00734D53" w:rsidP="00734D5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прочность дорожной одежды; </w:t>
      </w:r>
    </w:p>
    <w:p w:rsidR="00734D53" w:rsidRDefault="00734D53" w:rsidP="00734D5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грузоподъемность искусственных дорожных сооружений; </w:t>
      </w:r>
    </w:p>
    <w:p w:rsidR="00734D53" w:rsidRDefault="00734D53" w:rsidP="00734D5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 </w:t>
      </w:r>
    </w:p>
    <w:p w:rsidR="00734D53" w:rsidRDefault="00734D53" w:rsidP="00734D5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К основным показателям потребительских свойств автомобильной дороги, относятся: </w:t>
      </w:r>
    </w:p>
    <w:p w:rsidR="00734D53" w:rsidRDefault="00734D53" w:rsidP="00734D5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скорость движения транспортного потока; </w:t>
      </w:r>
    </w:p>
    <w:p w:rsidR="00734D53" w:rsidRDefault="00734D53" w:rsidP="00734D5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безопасность и удобство движения транспортного потока; </w:t>
      </w:r>
    </w:p>
    <w:p w:rsidR="00734D53" w:rsidRDefault="00734D53" w:rsidP="00734D5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пропускная способность и уровень загрузки автомобильной дороги движением; </w:t>
      </w:r>
    </w:p>
    <w:p w:rsidR="00734D53" w:rsidRDefault="00734D53" w:rsidP="00734D5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среднегодовая суточная интенсивность движения и состав транспортного потока; </w:t>
      </w:r>
    </w:p>
    <w:p w:rsidR="00734D53" w:rsidRDefault="00734D53" w:rsidP="00734D53">
      <w:pPr>
        <w:spacing w:after="0" w:line="100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способность дороги пропускать транспортные средства с допустимыми для движения осевыми нагрузками, общей массой и габаритами; </w:t>
      </w:r>
    </w:p>
    <w:p w:rsidR="00734D53" w:rsidRDefault="00734D53" w:rsidP="00734D5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степень воздействия дороги на окружающую среду. </w:t>
      </w:r>
    </w:p>
    <w:p w:rsidR="00734D53" w:rsidRDefault="00734D53" w:rsidP="00734D5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Оценка технического состояния автомобильных дорог местного значения проводится: </w:t>
      </w:r>
    </w:p>
    <w:p w:rsidR="00734D53" w:rsidRDefault="00734D53" w:rsidP="00734D5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автомобильных дорог общего пользования местного значения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C84048"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proofErr w:type="gramEnd"/>
      <w:r w:rsidR="00C84048">
        <w:rPr>
          <w:rFonts w:ascii="Times New Roman" w:eastAsia="Times New Roman" w:hAnsi="Times New Roman" w:cs="Times New Roman"/>
          <w:sz w:val="28"/>
          <w:szCs w:val="28"/>
        </w:rPr>
        <w:t xml:space="preserve"> Рязановский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области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использования автомобильных дорог и осуществления дорожной деятельности, либо уполномоченной ей организацией. </w:t>
      </w:r>
    </w:p>
    <w:p w:rsidR="00734D53" w:rsidRDefault="00734D53" w:rsidP="00734D5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Для проведения работ по диагностике и оценке технического состояния автомобильных дорог местного значения сельского поселения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</w:t>
      </w:r>
    </w:p>
    <w:p w:rsidR="00734D53" w:rsidRDefault="00734D53" w:rsidP="00734D5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Диагностика автомобильных дорог местного значения 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 </w:t>
      </w:r>
    </w:p>
    <w:p w:rsidR="00734D53" w:rsidRDefault="00734D53" w:rsidP="00734D5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метеорологически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аттестованным.</w:t>
      </w:r>
    </w:p>
    <w:p w:rsidR="00734D53" w:rsidRDefault="00734D53" w:rsidP="00734D5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Результаты оценки технического состояния автомобильной дороги используются для:</w:t>
      </w:r>
    </w:p>
    <w:p w:rsidR="00734D53" w:rsidRDefault="00734D53" w:rsidP="00734D5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и обновления автоматизированного банка дорожных и мостовых данных; </w:t>
      </w:r>
    </w:p>
    <w:p w:rsidR="00734D53" w:rsidRDefault="00734D53" w:rsidP="00734D5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заполнения форм государственной статистической отчетности; </w:t>
      </w:r>
    </w:p>
    <w:p w:rsidR="00734D53" w:rsidRDefault="00734D53" w:rsidP="00734D5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оценки потребности в работах по реконструкции, капитальному ремонту, ремонту и содержанию автомобильных дорог; </w:t>
      </w:r>
    </w:p>
    <w:p w:rsidR="00734D53" w:rsidRDefault="00734D53" w:rsidP="00734D5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ежегодного и среднесрочного планирования работ по реконструкции, капитальному ремонту, ремонту и содержанию автомобильных дорог; </w:t>
      </w:r>
    </w:p>
    <w:p w:rsidR="00734D53" w:rsidRDefault="00734D53" w:rsidP="00734D5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разработки обоснований по реконструкции, капитальному ремонту, ремонту и содержанию автомобильных дорог, и развитию дорожной сети с выбором приоритетных объектов; </w:t>
      </w:r>
    </w:p>
    <w:p w:rsidR="00734D53" w:rsidRDefault="00734D53" w:rsidP="00734D5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разработки программ по повышению безопасности дорожного движения; </w:t>
      </w:r>
    </w:p>
    <w:p w:rsidR="00734D53" w:rsidRDefault="00734D53" w:rsidP="00734D5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</w:t>
      </w:r>
    </w:p>
    <w:p w:rsidR="00734D53" w:rsidRDefault="00734D53" w:rsidP="00734D5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организации временного ограничения или прекращения движения транспортных средств по автомобильным дорогам;</w:t>
      </w:r>
    </w:p>
    <w:p w:rsidR="00734D53" w:rsidRDefault="00734D53" w:rsidP="00734D5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</w:t>
      </w:r>
    </w:p>
    <w:p w:rsidR="00734D53" w:rsidRDefault="00734D53" w:rsidP="00734D5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муниципального реестра автомобильных дорог местного значения; </w:t>
      </w:r>
    </w:p>
    <w:p w:rsidR="00734D53" w:rsidRDefault="00734D53" w:rsidP="00734D5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иных целей, предусмотренных законодательством Российской Федерации, муниципальными правовыми актами муниципального образования </w:t>
      </w:r>
      <w:r w:rsidR="00005CBA">
        <w:rPr>
          <w:rFonts w:ascii="Times New Roman" w:eastAsia="Times New Roman" w:hAnsi="Times New Roman" w:cs="Times New Roman"/>
          <w:sz w:val="28"/>
          <w:szCs w:val="28"/>
        </w:rPr>
        <w:t>Рязановский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4D53" w:rsidRDefault="00734D53" w:rsidP="00734D53">
      <w:pPr>
        <w:spacing w:after="0" w:line="100" w:lineRule="atLeast"/>
        <w:ind w:left="453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734D53" w:rsidRDefault="00734D53" w:rsidP="00734D53">
      <w:pPr>
        <w:spacing w:after="0" w:line="100" w:lineRule="atLeast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Порядку проведения оценки технического состояния автомобильных дорог местного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005CBA">
        <w:rPr>
          <w:rFonts w:ascii="Times New Roman" w:eastAsia="Times New Roman" w:hAnsi="Times New Roman" w:cs="Times New Roman"/>
          <w:sz w:val="28"/>
          <w:szCs w:val="28"/>
        </w:rPr>
        <w:t>Рязановский сельсовет</w:t>
      </w:r>
    </w:p>
    <w:p w:rsidR="00734D53" w:rsidRDefault="00734D53" w:rsidP="00734D5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4D53" w:rsidRPr="003F7AC2" w:rsidRDefault="00734D53" w:rsidP="00734D5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7A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ВИДЫ ДИАГНОСТИКИ АВТОМОБИЛЬНЫХ ДОРОГ </w:t>
      </w:r>
    </w:p>
    <w:p w:rsidR="00734D53" w:rsidRPr="003F7AC2" w:rsidRDefault="00734D53" w:rsidP="00734D5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7A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МЕСТНОГО ЗНАЧЕНИЯ МУНИЦИПАЛЬНОГО ОБРАЗОВАНИЯ </w:t>
      </w:r>
      <w:r w:rsidR="00005CBA" w:rsidRPr="003F7AC2">
        <w:rPr>
          <w:rFonts w:ascii="Times New Roman" w:eastAsia="Times New Roman" w:hAnsi="Times New Roman" w:cs="Times New Roman"/>
          <w:b/>
          <w:bCs/>
          <w:sz w:val="24"/>
          <w:szCs w:val="24"/>
        </w:rPr>
        <w:t>РЯЗАНОВСКИЙ СЕЛЬСОВЕТ</w:t>
      </w:r>
    </w:p>
    <w:tbl>
      <w:tblPr>
        <w:tblW w:w="9690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959"/>
        <w:gridCol w:w="2409"/>
        <w:gridCol w:w="3809"/>
        <w:gridCol w:w="2513"/>
      </w:tblGrid>
      <w:tr w:rsidR="00734D53" w:rsidTr="003F7A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D53" w:rsidRDefault="00734D5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D53" w:rsidRDefault="00734D5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диагностики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D53" w:rsidRDefault="00734D5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 работ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D53" w:rsidRDefault="00734D53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Периодичность проведения диагностики</w:t>
            </w:r>
          </w:p>
        </w:tc>
      </w:tr>
      <w:tr w:rsidR="00734D53" w:rsidTr="003F7A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D53" w:rsidRDefault="00734D5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D53" w:rsidRDefault="00734D5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Первичная диагностика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D53" w:rsidRDefault="00734D5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D53" w:rsidRDefault="00734D53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один раз в 3 – 5 лет</w:t>
            </w:r>
          </w:p>
        </w:tc>
      </w:tr>
      <w:tr w:rsidR="00734D53" w:rsidTr="003F7A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D53" w:rsidRDefault="00734D5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D53" w:rsidRDefault="00734D5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Повторная диагностика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D53" w:rsidRDefault="00734D5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D53" w:rsidRDefault="00734D53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734D53" w:rsidTr="003F7A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D53" w:rsidRDefault="00734D5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D53" w:rsidRDefault="00734D5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Приемочная диагностика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D53" w:rsidRDefault="00734D5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D53" w:rsidRDefault="00734D53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734D53" w:rsidTr="003F7A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D53" w:rsidRDefault="00734D5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D53" w:rsidRDefault="00734D5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Специализированная диагностика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D53" w:rsidRDefault="00734D53">
            <w:pPr>
              <w:spacing w:after="0" w:line="100" w:lineRule="atLeas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Детальное 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D53" w:rsidRDefault="00734D53">
            <w:pPr>
              <w:spacing w:before="100" w:after="0" w:line="100" w:lineRule="atLeast"/>
              <w:ind w:firstLine="5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элементов автомобильных дорог</w:t>
            </w:r>
          </w:p>
        </w:tc>
      </w:tr>
    </w:tbl>
    <w:p w:rsidR="00734D53" w:rsidRDefault="00734D53" w:rsidP="00005CBA">
      <w:pPr>
        <w:spacing w:after="0" w:line="100" w:lineRule="atLeast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№2</w:t>
      </w:r>
    </w:p>
    <w:p w:rsidR="00005CBA" w:rsidRDefault="00005CBA" w:rsidP="00005CBA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</w:t>
      </w:r>
    </w:p>
    <w:p w:rsidR="00734D53" w:rsidRDefault="00005CBA" w:rsidP="00005CBA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005CBA" w:rsidRDefault="00005CBA" w:rsidP="00005CBA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F7AC2">
        <w:rPr>
          <w:rFonts w:ascii="Times New Roman" w:eastAsia="Times New Roman" w:hAnsi="Times New Roman" w:cs="Times New Roman"/>
          <w:sz w:val="28"/>
          <w:szCs w:val="28"/>
        </w:rPr>
        <w:t>2</w:t>
      </w:r>
      <w:r w:rsidR="0004312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4312F"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04312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4312F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734D53" w:rsidRPr="00005CBA" w:rsidRDefault="00734D53" w:rsidP="00005C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5CBA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734D53" w:rsidRPr="00005CBA" w:rsidRDefault="00734D53" w:rsidP="00005CB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CBA">
        <w:rPr>
          <w:rFonts w:ascii="Times New Roman" w:eastAsia="Times New Roman" w:hAnsi="Times New Roman" w:cs="Times New Roman"/>
          <w:b/>
          <w:bCs/>
          <w:sz w:val="24"/>
          <w:szCs w:val="24"/>
        </w:rPr>
        <w:t>О ПОСТОЯННО ДЕЙСТВУЮЩЕЙ КОМИССИИ ПО ОЦЕНКЕ ТЕХНИЧЕСКОГО СОСТОЯНИЯ АВТОМОБИЛЬНЫХ ДОРОГ ОБЩЕГО ПОЛЬЗОВАНИЯ МЕСТНОГО ЗНАЧЕ</w:t>
      </w:r>
      <w:r w:rsidR="00005CBA">
        <w:rPr>
          <w:rFonts w:ascii="Times New Roman" w:eastAsia="Times New Roman" w:hAnsi="Times New Roman" w:cs="Times New Roman"/>
          <w:b/>
          <w:bCs/>
          <w:sz w:val="24"/>
          <w:szCs w:val="24"/>
        </w:rPr>
        <w:t>НИЯ МУНИЦИПАЛЬНОГО ОБРАЗОВАНИЯ РЯЗАНОВСКИЙ СЕЛЬСОВЕТ</w:t>
      </w:r>
    </w:p>
    <w:p w:rsidR="00734D53" w:rsidRPr="00005CBA" w:rsidRDefault="00734D53" w:rsidP="00005CB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4D53" w:rsidRPr="00A578E1" w:rsidRDefault="00734D53" w:rsidP="00734D5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8E1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734D53" w:rsidRDefault="00734D53" w:rsidP="00734D53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4D53" w:rsidRDefault="00734D53" w:rsidP="00A578E1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Комиссия по оценке технического состояния автомобильных дорог общего пользования местного значения муниципального образования </w:t>
      </w:r>
      <w:r w:rsidR="00005CBA">
        <w:rPr>
          <w:rFonts w:ascii="Times New Roman" w:eastAsia="Times New Roman" w:hAnsi="Times New Roman" w:cs="Times New Roman"/>
          <w:sz w:val="28"/>
          <w:szCs w:val="28"/>
        </w:rPr>
        <w:t>Рязановский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находящихся в собственности Администрации (далее — Комиссия) является коллегиальным органом Администрации поселения, осуществляющим диагностику автомобильных дорог общего пользования местного значения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 </w:t>
      </w:r>
      <w:r w:rsidR="00005CBA">
        <w:rPr>
          <w:rFonts w:ascii="Times New Roman" w:eastAsia="Times New Roman" w:hAnsi="Times New Roman" w:cs="Times New Roman"/>
          <w:sz w:val="28"/>
          <w:szCs w:val="28"/>
        </w:rPr>
        <w:t>Рязановский</w:t>
      </w:r>
      <w:proofErr w:type="gramEnd"/>
      <w:r w:rsidR="00005CB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автомобильные дороги).</w:t>
      </w:r>
    </w:p>
    <w:p w:rsidR="00734D53" w:rsidRDefault="00734D53" w:rsidP="00A5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335F71" w:rsidRPr="00335F71">
        <w:rPr>
          <w:rFonts w:ascii="Times New Roman" w:eastAsia="Calibri" w:hAnsi="Times New Roman" w:cs="Times New Roman"/>
          <w:sz w:val="28"/>
          <w:szCs w:val="28"/>
          <w:lang w:eastAsia="en-US"/>
        </w:rPr>
        <w:t>В своей деятельности Комиссия руководствуется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России от 07.08.2020 № 288 «О порядке проведения оценки технического состояния автомобильных дорог», нормативно-правовыми актами</w:t>
      </w:r>
      <w:r w:rsidR="00335F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Оренбургской области,</w:t>
      </w:r>
      <w:r w:rsidR="00335F71" w:rsidRPr="00335F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 муниципального образования</w:t>
      </w:r>
      <w:r w:rsidR="00A578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Рязановский сельсовет, а также настоящим Положением</w:t>
      </w:r>
      <w:r w:rsidR="00335F71" w:rsidRPr="00335F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335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4D53" w:rsidRDefault="00A578E1" w:rsidP="00A578E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734D53">
        <w:rPr>
          <w:rFonts w:ascii="Times New Roman" w:eastAsia="Times New Roman" w:hAnsi="Times New Roman" w:cs="Times New Roman"/>
          <w:sz w:val="28"/>
          <w:szCs w:val="28"/>
        </w:rPr>
        <w:t>Состав Комиссии утверждается постановлением Администрации.</w:t>
      </w:r>
    </w:p>
    <w:p w:rsidR="00734D53" w:rsidRDefault="00734D53" w:rsidP="00734D53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4D53" w:rsidRPr="00A578E1" w:rsidRDefault="00734D53" w:rsidP="00734D5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8E1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78E1">
        <w:rPr>
          <w:rFonts w:ascii="Times New Roman" w:eastAsia="Times New Roman" w:hAnsi="Times New Roman" w:cs="Times New Roman"/>
          <w:b/>
          <w:sz w:val="28"/>
          <w:szCs w:val="28"/>
        </w:rPr>
        <w:t>Основные функции Комиссии</w:t>
      </w:r>
    </w:p>
    <w:p w:rsidR="00734D53" w:rsidRDefault="00734D53" w:rsidP="00734D53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4D53" w:rsidRDefault="00734D53" w:rsidP="00734D5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</w:t>
      </w:r>
    </w:p>
    <w:p w:rsidR="00734D53" w:rsidRDefault="00734D53" w:rsidP="00734D5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 организации дорожного движения. Данная оценка учитывается при планировании работ по капитальному ремонту, ремонту и содержанию автомобильных дорог.</w:t>
      </w:r>
    </w:p>
    <w:p w:rsidR="00734D53" w:rsidRDefault="00734D53" w:rsidP="00734D5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При подготовке к диагностике Комиссия изучает имеющиеся сведения об автомобильных дорогах:</w:t>
      </w:r>
    </w:p>
    <w:p w:rsidR="00734D53" w:rsidRDefault="00734D53" w:rsidP="00734D5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технические паспорта автомобильных дорог;</w:t>
      </w:r>
    </w:p>
    <w:p w:rsidR="00734D53" w:rsidRDefault="00734D53" w:rsidP="00734D5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схемы дислокации дорожных знаков;</w:t>
      </w:r>
    </w:p>
    <w:p w:rsidR="00734D53" w:rsidRDefault="00734D53" w:rsidP="00734D5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статистика аварийности;</w:t>
      </w:r>
    </w:p>
    <w:p w:rsidR="00734D53" w:rsidRDefault="00734D53" w:rsidP="00734D5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— предыдущие акты оценки технического состояния автомобильных дорог.</w:t>
      </w:r>
    </w:p>
    <w:p w:rsidR="00734D53" w:rsidRDefault="00734D53" w:rsidP="00734D5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В процессе диагностики технического состояния автомобильных дорог Комиссия определяет:</w:t>
      </w:r>
    </w:p>
    <w:p w:rsidR="00734D53" w:rsidRDefault="00734D53" w:rsidP="00734D5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параметры и характеристики автомобильных дорог, определяющие степень соответствия нормативным требованиям постоянных параметров и характеристик автомобильных дорог (технический уровень автомобильных дорог);</w:t>
      </w:r>
    </w:p>
    <w:p w:rsidR="00734D53" w:rsidRDefault="00734D53" w:rsidP="00734D5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параметры и характеристики автомобильных дорог, определяющие степень соответствия нормативным требованиям переменных параметров и характеристик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734D53" w:rsidRDefault="00734D53" w:rsidP="00734D5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734D53" w:rsidRDefault="00734D53" w:rsidP="00734D5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Комиссия проводит следующие виды диагностики автомобильных дорог:</w:t>
      </w:r>
    </w:p>
    <w:p w:rsidR="00734D53" w:rsidRDefault="00734D53" w:rsidP="00734D5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первичная диагностика проводится 1 раз в 5 лет;</w:t>
      </w:r>
    </w:p>
    <w:p w:rsidR="00734D53" w:rsidRDefault="00734D53" w:rsidP="00734D5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повторная диагностика проводится 1 раз в год;</w:t>
      </w:r>
    </w:p>
    <w:p w:rsidR="00734D53" w:rsidRDefault="00734D53" w:rsidP="00734D5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приемочная диагностика проводится при вводе автомобильных дорог (участков автомобильных дорог) в эксплуатацию после строительства, реконструкции или капитального ремонта;</w:t>
      </w:r>
    </w:p>
    <w:p w:rsidR="00734D53" w:rsidRDefault="00734D53" w:rsidP="00734D5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специализированная диагностика проводится 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элементов автомобильных дорог.</w:t>
      </w:r>
    </w:p>
    <w:p w:rsidR="00734D53" w:rsidRDefault="00734D53" w:rsidP="00734D5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По результатам проведения диагностики автомобильных дорог составляется акт оценки технического состояния автомобильной дороги 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1).</w:t>
      </w:r>
    </w:p>
    <w:p w:rsidR="00734D53" w:rsidRDefault="00734D53" w:rsidP="00734D53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4D53" w:rsidRPr="00A578E1" w:rsidRDefault="00A578E1" w:rsidP="00734D5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Полномочия к</w:t>
      </w:r>
      <w:r w:rsidR="00734D53" w:rsidRPr="00A578E1">
        <w:rPr>
          <w:rFonts w:ascii="Times New Roman" w:eastAsia="Times New Roman" w:hAnsi="Times New Roman" w:cs="Times New Roman"/>
          <w:b/>
          <w:sz w:val="28"/>
          <w:szCs w:val="28"/>
        </w:rPr>
        <w:t>омиссии</w:t>
      </w:r>
    </w:p>
    <w:p w:rsidR="00734D53" w:rsidRDefault="00734D53" w:rsidP="00734D53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34D53" w:rsidRDefault="00734D53" w:rsidP="00734D5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734D53" w:rsidRDefault="00734D53" w:rsidP="00734D5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734D53" w:rsidRPr="00A578E1" w:rsidRDefault="00734D53" w:rsidP="00734D53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8E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Права комиссии</w:t>
      </w:r>
    </w:p>
    <w:p w:rsidR="00734D53" w:rsidRDefault="00734D53" w:rsidP="00734D5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Комиссия имеет право:</w:t>
      </w:r>
    </w:p>
    <w:p w:rsidR="00734D53" w:rsidRDefault="00734D53" w:rsidP="00734D5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734D53" w:rsidRDefault="00734D53" w:rsidP="00734D5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734D53" w:rsidRDefault="00734D53" w:rsidP="00734D53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4D53" w:rsidRPr="00A578E1" w:rsidRDefault="00734D53" w:rsidP="00734D5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8E1">
        <w:rPr>
          <w:rFonts w:ascii="Times New Roman" w:eastAsia="Times New Roman" w:hAnsi="Times New Roman" w:cs="Times New Roman"/>
          <w:b/>
          <w:sz w:val="28"/>
          <w:szCs w:val="28"/>
        </w:rPr>
        <w:t>5. Организация работы комиссии</w:t>
      </w:r>
    </w:p>
    <w:p w:rsidR="00734D53" w:rsidRDefault="00734D53" w:rsidP="00734D53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78E1" w:rsidRPr="00A578E1" w:rsidRDefault="00A578E1" w:rsidP="00A578E1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78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5.1. Комиссия формируется в составе 5 человек: председателя, секретаря и 3 членов. Персональный состав </w:t>
      </w:r>
      <w:proofErr w:type="spellStart"/>
      <w:r w:rsidRPr="00A578E1">
        <w:rPr>
          <w:rFonts w:ascii="Times New Roman" w:eastAsia="Calibri" w:hAnsi="Times New Roman" w:cs="Times New Roman"/>
          <w:sz w:val="28"/>
          <w:szCs w:val="28"/>
          <w:lang w:eastAsia="en-US"/>
        </w:rPr>
        <w:t>Состав</w:t>
      </w:r>
      <w:proofErr w:type="spellEnd"/>
      <w:r w:rsidRPr="00A578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утверждается постановлением администрации (наименование муниципального образования).</w:t>
      </w:r>
    </w:p>
    <w:p w:rsidR="00A578E1" w:rsidRPr="00A578E1" w:rsidRDefault="00A578E1" w:rsidP="00A578E1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78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Комиссию возглавляет председатель, который руководит работой Комиссии, дает поручения ее членам и проверяет их исполнение. </w:t>
      </w:r>
    </w:p>
    <w:p w:rsidR="00A578E1" w:rsidRPr="00A578E1" w:rsidRDefault="00A578E1" w:rsidP="00A578E1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78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5.2. Секретарь Комиссии ведет рабочую документацию Комиссии, оповещает ее членов о сроках проведения диагностики, оформляет Акт. </w:t>
      </w:r>
    </w:p>
    <w:p w:rsidR="00A578E1" w:rsidRPr="00A578E1" w:rsidRDefault="00A578E1" w:rsidP="00A578E1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78E1">
        <w:rPr>
          <w:rFonts w:ascii="Times New Roman" w:eastAsia="Calibri" w:hAnsi="Times New Roman" w:cs="Times New Roman"/>
          <w:sz w:val="28"/>
          <w:szCs w:val="28"/>
          <w:lang w:eastAsia="en-US"/>
        </w:rPr>
        <w:t>5.3. Комиссия правомочна принимать решения в случае присутствия при диагностике автомобильной дороги более половины ее членов. Решение Комиссии принимается большинством голосов ее членов, присутствующих на диагностике автомобильной дороги, и заносится в Акт, который подписывается всеми членами Комиссии, принимавшими участие в диагностике автомобильной дороги.</w:t>
      </w:r>
    </w:p>
    <w:p w:rsidR="00A578E1" w:rsidRPr="00A578E1" w:rsidRDefault="00A578E1" w:rsidP="00A578E1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78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5.4. Оформление Акта осуществляется в срок, не превышающий трех рабочих дней со дня окончания диагностики. </w:t>
      </w:r>
    </w:p>
    <w:p w:rsidR="00734D53" w:rsidRDefault="00734D53" w:rsidP="00734D53">
      <w:pPr>
        <w:spacing w:before="100" w:after="100" w:line="100" w:lineRule="atLeast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734D53" w:rsidRDefault="00734D53" w:rsidP="00734D53">
      <w:pPr>
        <w:spacing w:before="100" w:after="100" w:line="100" w:lineRule="atLeast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A578E1" w:rsidRPr="00A578E1" w:rsidRDefault="00A578E1" w:rsidP="00A578E1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6. </w:t>
      </w:r>
      <w:r w:rsidRPr="00A578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Ответственность комиссии</w:t>
      </w:r>
    </w:p>
    <w:p w:rsidR="00A578E1" w:rsidRPr="00A578E1" w:rsidRDefault="00A578E1" w:rsidP="00A578E1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78E1" w:rsidRPr="00A578E1" w:rsidRDefault="00A578E1" w:rsidP="00A578E1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6.1.</w:t>
      </w:r>
      <w:r w:rsidRPr="00A578E1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Комиссия несет ответственность за правомерность, обоснованность и объективность выводов, изложенных в акте обследования (наименование муниципального образования) в соответствии с нормами действующего законодательства.</w:t>
      </w:r>
    </w:p>
    <w:p w:rsidR="00734D53" w:rsidRDefault="00734D53" w:rsidP="00734D53">
      <w:pPr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34D53" w:rsidRDefault="00734D53" w:rsidP="00734D53">
      <w:pPr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34D53" w:rsidRDefault="00734D53" w:rsidP="00734D53">
      <w:pPr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34D53" w:rsidRDefault="00734D53" w:rsidP="00734D53">
      <w:pPr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34D53" w:rsidRDefault="00734D53" w:rsidP="00734D53">
      <w:pPr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34D53" w:rsidRDefault="00734D53" w:rsidP="00734D53">
      <w:pPr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34D53" w:rsidRDefault="00734D53" w:rsidP="00734D53">
      <w:pPr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34D53" w:rsidRDefault="00734D53" w:rsidP="00734D53">
      <w:pPr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34D53" w:rsidRDefault="00734D53" w:rsidP="00734D53">
      <w:pPr>
        <w:spacing w:after="0" w:line="100" w:lineRule="atLeast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734D53" w:rsidRDefault="00734D53" w:rsidP="00734D53">
      <w:pPr>
        <w:spacing w:after="0" w:line="100" w:lineRule="atLeast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постоянно действующей комиссии по оценке технического состояния автомобильных дорог общего пользования местного значения муниципального образования </w:t>
      </w:r>
      <w:r w:rsidR="003F7AC2">
        <w:rPr>
          <w:rFonts w:ascii="Times New Roman" w:eastAsia="Times New Roman" w:hAnsi="Times New Roman" w:cs="Times New Roman"/>
          <w:sz w:val="28"/>
          <w:szCs w:val="28"/>
        </w:rPr>
        <w:t>Рязановский сельсовет</w:t>
      </w:r>
    </w:p>
    <w:p w:rsidR="00734D53" w:rsidRDefault="00734D53" w:rsidP="00734D53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34D53" w:rsidRDefault="00734D53" w:rsidP="00734D53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734D53" w:rsidRDefault="00734D53" w:rsidP="00734D53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оценки технического состояния автомобильной дороги</w:t>
      </w:r>
    </w:p>
    <w:p w:rsidR="00734D53" w:rsidRDefault="00734D53" w:rsidP="00734D53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общего пользования местного значения муниципального образования </w:t>
      </w:r>
    </w:p>
    <w:p w:rsidR="00734D53" w:rsidRDefault="00734D53" w:rsidP="00734D53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AC2">
        <w:rPr>
          <w:rFonts w:ascii="Times New Roman" w:eastAsia="Times New Roman" w:hAnsi="Times New Roman" w:cs="Times New Roman"/>
          <w:sz w:val="28"/>
          <w:szCs w:val="28"/>
        </w:rPr>
        <w:t xml:space="preserve">с. Рязановка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___» ____________ 20___ г.</w:t>
      </w:r>
    </w:p>
    <w:p w:rsidR="00734D53" w:rsidRDefault="00734D53" w:rsidP="00734D53">
      <w:pPr>
        <w:spacing w:before="100" w:after="10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Постоянно действующая комиссия по оценке технического состояния автомобильных дорог общего пользования местного значения муниципального образования </w:t>
      </w:r>
      <w:r w:rsidR="003F7AC2">
        <w:rPr>
          <w:rFonts w:ascii="Times New Roman" w:eastAsia="Times New Roman" w:hAnsi="Times New Roman" w:cs="Times New Roman"/>
          <w:sz w:val="28"/>
          <w:szCs w:val="28"/>
        </w:rPr>
        <w:t>Рязановский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утвержденная постановлением Администрации </w:t>
      </w:r>
      <w:r w:rsidR="003F7AC2">
        <w:rPr>
          <w:rFonts w:ascii="Times New Roman" w:eastAsia="Times New Roman" w:hAnsi="Times New Roman" w:cs="Times New Roman"/>
          <w:sz w:val="28"/>
          <w:szCs w:val="28"/>
        </w:rPr>
        <w:t>МО Рязановский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«___» _________20___ №____</w:t>
      </w:r>
    </w:p>
    <w:p w:rsidR="00734D53" w:rsidRDefault="00734D53" w:rsidP="00734D53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составе:</w:t>
      </w:r>
    </w:p>
    <w:p w:rsidR="00734D53" w:rsidRDefault="00734D53" w:rsidP="00734D53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председателя комиссии —</w:t>
      </w:r>
    </w:p>
    <w:p w:rsidR="00734D53" w:rsidRDefault="00734D53" w:rsidP="00734D53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секретаря комиссии —</w:t>
      </w:r>
    </w:p>
    <w:p w:rsidR="00734D53" w:rsidRDefault="00734D53" w:rsidP="00734D53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членов комиссии —</w:t>
      </w:r>
    </w:p>
    <w:p w:rsidR="00734D53" w:rsidRDefault="00734D53" w:rsidP="00734D53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представленную документацию: __________________________________________________________________</w:t>
      </w:r>
    </w:p>
    <w:p w:rsidR="00734D53" w:rsidRDefault="00734D53" w:rsidP="00734D53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проведя визуальное и инструментальное обследование автомобильной дороги __________________________________________________________________</w:t>
      </w:r>
    </w:p>
    <w:p w:rsidR="00734D53" w:rsidRDefault="00734D53" w:rsidP="00734D53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(указать наименование объекта и его функциональное назначение)</w:t>
      </w:r>
    </w:p>
    <w:p w:rsidR="00734D53" w:rsidRDefault="00734D53" w:rsidP="00734D53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адресу __________________________________________________________________,</w:t>
      </w:r>
    </w:p>
    <w:p w:rsidR="00734D53" w:rsidRDefault="00734D53" w:rsidP="00734D53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протяженность ___________________________ км,</w:t>
      </w:r>
    </w:p>
    <w:p w:rsidR="00734D53" w:rsidRDefault="00734D53" w:rsidP="00734D5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Комиссия установила следующее:</w:t>
      </w:r>
    </w:p>
    <w:p w:rsidR="00734D53" w:rsidRDefault="00734D53" w:rsidP="00734D5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734D53" w:rsidRDefault="00734D53" w:rsidP="00734D53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34D53" w:rsidRDefault="00734D53" w:rsidP="00734D53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34D53" w:rsidRDefault="00734D53" w:rsidP="00734D5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734D53" w:rsidRDefault="00734D53" w:rsidP="00734D53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34D53" w:rsidRDefault="00734D53" w:rsidP="00734D5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734D53" w:rsidRDefault="00734D53" w:rsidP="00734D5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34D53" w:rsidRDefault="00734D53" w:rsidP="00734D53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34D53" w:rsidRDefault="00734D53" w:rsidP="00734D53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Заключение:</w:t>
      </w:r>
    </w:p>
    <w:p w:rsidR="00734D53" w:rsidRDefault="00734D53" w:rsidP="00734D53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1.Заключение по оценке технического состояния автомобильной дороги: ______________________________________________________________________________________________________________________________________________________________________________________________________</w:t>
      </w:r>
    </w:p>
    <w:p w:rsidR="00734D53" w:rsidRDefault="00734D53" w:rsidP="00734D53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Предложения по устранению недостатков, сроки их проведения, конкретные исполнители:___________________________________________________________________________________________________________________________________________________________________________________________</w:t>
      </w:r>
    </w:p>
    <w:p w:rsidR="00734D53" w:rsidRDefault="00734D53" w:rsidP="00734D53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 ____________________/________________________ /</w:t>
      </w:r>
    </w:p>
    <w:p w:rsidR="00734D53" w:rsidRDefault="00734D53" w:rsidP="00734D53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(Ф. И.О.)</w:t>
      </w:r>
    </w:p>
    <w:p w:rsidR="00A578E1" w:rsidRPr="00A578E1" w:rsidRDefault="00A578E1" w:rsidP="00A578E1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78E1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 комиссии    ____________________   /____________________/</w:t>
      </w:r>
    </w:p>
    <w:p w:rsidR="00A578E1" w:rsidRPr="00A578E1" w:rsidRDefault="00A578E1" w:rsidP="00A578E1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78E1">
        <w:rPr>
          <w:rFonts w:ascii="Times New Roman" w:eastAsia="Calibri" w:hAnsi="Times New Roman" w:cs="Times New Roman"/>
          <w:sz w:val="28"/>
          <w:szCs w:val="28"/>
          <w:lang w:eastAsia="en-US"/>
        </w:rPr>
        <w:t>                                                               (</w:t>
      </w:r>
      <w:proofErr w:type="gramStart"/>
      <w:r w:rsidRPr="00A578E1">
        <w:rPr>
          <w:rFonts w:ascii="Times New Roman" w:eastAsia="Calibri" w:hAnsi="Times New Roman" w:cs="Times New Roman"/>
          <w:sz w:val="28"/>
          <w:szCs w:val="28"/>
          <w:lang w:eastAsia="en-US"/>
        </w:rPr>
        <w:t>подпись)   </w:t>
      </w:r>
      <w:proofErr w:type="gramEnd"/>
      <w:r w:rsidRPr="00A578E1">
        <w:rPr>
          <w:rFonts w:ascii="Times New Roman" w:eastAsia="Calibri" w:hAnsi="Times New Roman" w:cs="Times New Roman"/>
          <w:sz w:val="28"/>
          <w:szCs w:val="28"/>
          <w:lang w:eastAsia="en-US"/>
        </w:rPr>
        <w:t>                             (Ф.И.О.)</w:t>
      </w:r>
    </w:p>
    <w:p w:rsidR="00A578E1" w:rsidRPr="00A578E1" w:rsidRDefault="00A578E1" w:rsidP="00A578E1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78E1">
        <w:rPr>
          <w:rFonts w:ascii="Times New Roman" w:eastAsia="Calibri" w:hAnsi="Times New Roman" w:cs="Times New Roman"/>
          <w:sz w:val="28"/>
          <w:szCs w:val="28"/>
          <w:lang w:eastAsia="en-US"/>
        </w:rPr>
        <w:t>Члены комиссии                ____________________   /____________________/</w:t>
      </w:r>
    </w:p>
    <w:p w:rsidR="00A578E1" w:rsidRPr="00A578E1" w:rsidRDefault="00A578E1" w:rsidP="00A578E1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78E1">
        <w:rPr>
          <w:rFonts w:ascii="Times New Roman" w:eastAsia="Calibri" w:hAnsi="Times New Roman" w:cs="Times New Roman"/>
          <w:sz w:val="28"/>
          <w:szCs w:val="28"/>
          <w:lang w:eastAsia="en-US"/>
        </w:rPr>
        <w:t>                                                               (</w:t>
      </w:r>
      <w:proofErr w:type="gramStart"/>
      <w:r w:rsidRPr="00A578E1">
        <w:rPr>
          <w:rFonts w:ascii="Times New Roman" w:eastAsia="Calibri" w:hAnsi="Times New Roman" w:cs="Times New Roman"/>
          <w:sz w:val="28"/>
          <w:szCs w:val="28"/>
          <w:lang w:eastAsia="en-US"/>
        </w:rPr>
        <w:t>подпись)   </w:t>
      </w:r>
      <w:proofErr w:type="gramEnd"/>
      <w:r w:rsidRPr="00A578E1">
        <w:rPr>
          <w:rFonts w:ascii="Times New Roman" w:eastAsia="Calibri" w:hAnsi="Times New Roman" w:cs="Times New Roman"/>
          <w:sz w:val="28"/>
          <w:szCs w:val="28"/>
          <w:lang w:eastAsia="en-US"/>
        </w:rPr>
        <w:t>                             (Ф.И.О.)</w:t>
      </w:r>
    </w:p>
    <w:p w:rsidR="00A578E1" w:rsidRPr="00A578E1" w:rsidRDefault="00A578E1" w:rsidP="00A578E1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78E1">
        <w:rPr>
          <w:rFonts w:ascii="Times New Roman" w:eastAsia="Calibri" w:hAnsi="Times New Roman" w:cs="Times New Roman"/>
          <w:sz w:val="28"/>
          <w:szCs w:val="28"/>
          <w:lang w:eastAsia="en-US"/>
        </w:rPr>
        <w:t>                                            ____________________   /____________________/</w:t>
      </w:r>
    </w:p>
    <w:p w:rsidR="00A578E1" w:rsidRPr="00A578E1" w:rsidRDefault="00A578E1" w:rsidP="00A578E1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78E1">
        <w:rPr>
          <w:rFonts w:ascii="Times New Roman" w:eastAsia="Calibri" w:hAnsi="Times New Roman" w:cs="Times New Roman"/>
          <w:sz w:val="28"/>
          <w:szCs w:val="28"/>
          <w:lang w:eastAsia="en-US"/>
        </w:rPr>
        <w:t>                                                               (</w:t>
      </w:r>
      <w:proofErr w:type="gramStart"/>
      <w:r w:rsidRPr="00A578E1">
        <w:rPr>
          <w:rFonts w:ascii="Times New Roman" w:eastAsia="Calibri" w:hAnsi="Times New Roman" w:cs="Times New Roman"/>
          <w:sz w:val="28"/>
          <w:szCs w:val="28"/>
          <w:lang w:eastAsia="en-US"/>
        </w:rPr>
        <w:t>подпись)   </w:t>
      </w:r>
      <w:proofErr w:type="gramEnd"/>
      <w:r w:rsidRPr="00A578E1">
        <w:rPr>
          <w:rFonts w:ascii="Times New Roman" w:eastAsia="Calibri" w:hAnsi="Times New Roman" w:cs="Times New Roman"/>
          <w:sz w:val="28"/>
          <w:szCs w:val="28"/>
          <w:lang w:eastAsia="en-US"/>
        </w:rPr>
        <w:t>                             (Ф.И.О.)</w:t>
      </w:r>
    </w:p>
    <w:p w:rsidR="00A578E1" w:rsidRPr="00A578E1" w:rsidRDefault="00A578E1" w:rsidP="00A578E1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78E1">
        <w:rPr>
          <w:rFonts w:ascii="Times New Roman" w:eastAsia="Calibri" w:hAnsi="Times New Roman" w:cs="Times New Roman"/>
          <w:sz w:val="28"/>
          <w:szCs w:val="28"/>
          <w:lang w:eastAsia="en-US"/>
        </w:rPr>
        <w:t>                                            ____________________   /____________________/</w:t>
      </w:r>
    </w:p>
    <w:p w:rsidR="00A578E1" w:rsidRPr="00A578E1" w:rsidRDefault="00A578E1" w:rsidP="00A578E1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78E1">
        <w:rPr>
          <w:rFonts w:ascii="Times New Roman" w:eastAsia="Calibri" w:hAnsi="Times New Roman" w:cs="Times New Roman"/>
          <w:sz w:val="28"/>
          <w:szCs w:val="28"/>
          <w:lang w:eastAsia="en-US"/>
        </w:rPr>
        <w:t>                                                               (</w:t>
      </w:r>
      <w:proofErr w:type="gramStart"/>
      <w:r w:rsidRPr="00A578E1">
        <w:rPr>
          <w:rFonts w:ascii="Times New Roman" w:eastAsia="Calibri" w:hAnsi="Times New Roman" w:cs="Times New Roman"/>
          <w:sz w:val="28"/>
          <w:szCs w:val="28"/>
          <w:lang w:eastAsia="en-US"/>
        </w:rPr>
        <w:t>подпись)   </w:t>
      </w:r>
      <w:proofErr w:type="gramEnd"/>
      <w:r w:rsidRPr="00A578E1">
        <w:rPr>
          <w:rFonts w:ascii="Times New Roman" w:eastAsia="Calibri" w:hAnsi="Times New Roman" w:cs="Times New Roman"/>
          <w:sz w:val="28"/>
          <w:szCs w:val="28"/>
          <w:lang w:eastAsia="en-US"/>
        </w:rPr>
        <w:t>                             (Ф.И.О.)</w:t>
      </w:r>
    </w:p>
    <w:p w:rsidR="00734D53" w:rsidRDefault="00734D53" w:rsidP="00734D53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34D53" w:rsidRDefault="00734D53" w:rsidP="00734D53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34D53" w:rsidRDefault="00734D53" w:rsidP="00734D53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34D53" w:rsidRDefault="00734D53" w:rsidP="00734D53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34D53" w:rsidRDefault="00734D53" w:rsidP="00734D53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34D53" w:rsidRDefault="00734D53" w:rsidP="00734D53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34D53" w:rsidRDefault="00734D53" w:rsidP="00734D53">
      <w:pPr>
        <w:spacing w:before="100" w:after="100" w:line="100" w:lineRule="atLeast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34D53" w:rsidRDefault="00734D53" w:rsidP="00734D53">
      <w:pPr>
        <w:spacing w:before="100" w:after="100" w:line="100" w:lineRule="atLeast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№3 </w:t>
      </w:r>
    </w:p>
    <w:p w:rsidR="00005CBA" w:rsidRDefault="00005CBA" w:rsidP="00734D5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</w:p>
    <w:p w:rsidR="00734D53" w:rsidRDefault="00005CBA" w:rsidP="00734D5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734D53" w:rsidRDefault="003F7AC2" w:rsidP="00734D5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04312F">
        <w:rPr>
          <w:rFonts w:ascii="Times New Roman" w:eastAsia="Times New Roman" w:hAnsi="Times New Roman" w:cs="Times New Roman"/>
          <w:sz w:val="28"/>
          <w:szCs w:val="28"/>
        </w:rPr>
        <w:t>3</w:t>
      </w:r>
      <w:r w:rsidR="00005C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312F">
        <w:rPr>
          <w:rFonts w:ascii="Times New Roman" w:eastAsia="Times New Roman" w:hAnsi="Times New Roman" w:cs="Times New Roman"/>
          <w:sz w:val="28"/>
          <w:szCs w:val="28"/>
        </w:rPr>
        <w:t>01</w:t>
      </w:r>
      <w:r w:rsidR="00005CBA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5CB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4312F">
        <w:rPr>
          <w:rFonts w:ascii="Times New Roman" w:eastAsia="Times New Roman" w:hAnsi="Times New Roman" w:cs="Times New Roman"/>
          <w:sz w:val="28"/>
          <w:szCs w:val="28"/>
        </w:rPr>
        <w:t>04</w:t>
      </w:r>
      <w:r w:rsidR="00005CBA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734D53" w:rsidRDefault="00734D53" w:rsidP="00734D5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34D53" w:rsidRPr="00A578E1" w:rsidRDefault="00734D53" w:rsidP="00734D53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78E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СОСТАВ КОМИССИИ ПО </w:t>
      </w:r>
      <w:r w:rsidR="00A578E1" w:rsidRPr="00A578E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ПРОВЕДЕНИЮ ОБСЛЕДОВАНИЯ, </w:t>
      </w:r>
      <w:r w:rsidRPr="00A578E1">
        <w:rPr>
          <w:rFonts w:ascii="Times New Roman" w:eastAsia="Times New Roman" w:hAnsi="Times New Roman" w:cs="Times New Roman"/>
          <w:b/>
          <w:bCs/>
          <w:sz w:val="20"/>
          <w:szCs w:val="20"/>
        </w:rPr>
        <w:t>ОЦЕНК</w:t>
      </w:r>
      <w:r w:rsidR="00A578E1" w:rsidRPr="00A578E1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 w:rsidRPr="00A578E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005CBA" w:rsidRPr="00A578E1">
        <w:rPr>
          <w:rFonts w:ascii="Times New Roman" w:eastAsia="Times New Roman" w:hAnsi="Times New Roman" w:cs="Times New Roman"/>
          <w:b/>
          <w:bCs/>
          <w:sz w:val="20"/>
          <w:szCs w:val="20"/>
        </w:rPr>
        <w:t>РЯЗАНОВСКИЙ СЕЛЬСОВЕТ</w:t>
      </w:r>
      <w:r w:rsidR="00A578E1" w:rsidRPr="00A578E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АСЕКЕЕВСКОГО РАЙОНА ОРЕНБУРГСКОЙ ОБЛАСТИ</w:t>
      </w:r>
    </w:p>
    <w:p w:rsidR="00734D53" w:rsidRDefault="00734D53" w:rsidP="00734D53">
      <w:pPr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D52D3" w:rsidRDefault="00A578E1" w:rsidP="005169C7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578E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5169C7" w:rsidRPr="00A578E1" w:rsidRDefault="008D52D3" w:rsidP="005169C7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A578E1" w:rsidRPr="00A578E1">
        <w:rPr>
          <w:rFonts w:ascii="Times New Roman" w:eastAsia="Times New Roman" w:hAnsi="Times New Roman" w:cs="Times New Roman"/>
          <w:sz w:val="28"/>
          <w:szCs w:val="28"/>
        </w:rPr>
        <w:t>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- глава муниципального образования</w:t>
      </w:r>
    </w:p>
    <w:p w:rsidR="005169C7" w:rsidRPr="008D52D3" w:rsidRDefault="008D52D3" w:rsidP="005169C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8D52D3">
        <w:rPr>
          <w:rFonts w:ascii="Times New Roman" w:hAnsi="Times New Roman" w:cs="Times New Roman"/>
          <w:sz w:val="28"/>
          <w:szCs w:val="28"/>
        </w:rPr>
        <w:t xml:space="preserve">А.В. Брусилов </w:t>
      </w:r>
    </w:p>
    <w:p w:rsidR="00B54756" w:rsidRDefault="00B54756"/>
    <w:p w:rsidR="008D52D3" w:rsidRDefault="008D52D3"/>
    <w:p w:rsidR="008D52D3" w:rsidRPr="008D52D3" w:rsidRDefault="008D52D3" w:rsidP="008D5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2D3">
        <w:rPr>
          <w:rFonts w:ascii="Times New Roman" w:hAnsi="Times New Roman" w:cs="Times New Roman"/>
          <w:sz w:val="28"/>
          <w:szCs w:val="28"/>
        </w:rPr>
        <w:t>Секретарь</w:t>
      </w:r>
    </w:p>
    <w:p w:rsidR="008D52D3" w:rsidRDefault="008D52D3" w:rsidP="008D5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8D52D3">
        <w:rPr>
          <w:rFonts w:ascii="Times New Roman" w:hAnsi="Times New Roman" w:cs="Times New Roman"/>
          <w:sz w:val="28"/>
          <w:szCs w:val="28"/>
        </w:rPr>
        <w:t>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 специалист администрации</w:t>
      </w:r>
    </w:p>
    <w:p w:rsidR="008D52D3" w:rsidRDefault="008D52D3" w:rsidP="008D5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Кулясова</w:t>
      </w:r>
      <w:proofErr w:type="spellEnd"/>
    </w:p>
    <w:p w:rsidR="008D52D3" w:rsidRDefault="008D52D3" w:rsidP="008D5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2D3" w:rsidRDefault="008D52D3" w:rsidP="008D5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2D3" w:rsidRDefault="008D52D3" w:rsidP="008D5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D52D3" w:rsidRDefault="008D52D3" w:rsidP="008D5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- депутат Совета депутатов Валеев А.Ф.</w:t>
      </w:r>
    </w:p>
    <w:p w:rsidR="008D52D3" w:rsidRDefault="008D52D3" w:rsidP="008D5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- депутат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Мавлетов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8D52D3" w:rsidRPr="008D52D3" w:rsidRDefault="008D52D3" w:rsidP="008D5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- депутат Совета депутатов Свиридов А.А.</w:t>
      </w:r>
    </w:p>
    <w:sectPr w:rsidR="008D52D3" w:rsidRPr="008D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0820D6E"/>
    <w:multiLevelType w:val="hybridMultilevel"/>
    <w:tmpl w:val="1CAC61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66206"/>
    <w:multiLevelType w:val="multilevel"/>
    <w:tmpl w:val="767A9B9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B6B0331"/>
    <w:multiLevelType w:val="hybridMultilevel"/>
    <w:tmpl w:val="90F0F3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241B7"/>
    <w:multiLevelType w:val="hybridMultilevel"/>
    <w:tmpl w:val="7114A8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C1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29"/>
    <w:rsid w:val="00005CBA"/>
    <w:rsid w:val="0004312F"/>
    <w:rsid w:val="00101366"/>
    <w:rsid w:val="00207F1B"/>
    <w:rsid w:val="00242801"/>
    <w:rsid w:val="00335F71"/>
    <w:rsid w:val="003F7AC2"/>
    <w:rsid w:val="005169C7"/>
    <w:rsid w:val="006B0EE5"/>
    <w:rsid w:val="00734D53"/>
    <w:rsid w:val="008D52D3"/>
    <w:rsid w:val="00A578E1"/>
    <w:rsid w:val="00B54756"/>
    <w:rsid w:val="00C84048"/>
    <w:rsid w:val="00D4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EE823-F1B4-445E-8CCC-03464C87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D53"/>
    <w:pPr>
      <w:suppressAutoHyphens/>
      <w:spacing w:after="200" w:line="276" w:lineRule="auto"/>
    </w:pPr>
    <w:rPr>
      <w:rFonts w:ascii="Calibri" w:eastAsia="SimSu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312F"/>
    <w:rPr>
      <w:rFonts w:ascii="Segoe UI" w:eastAsia="SimSun" w:hAnsi="Segoe UI" w:cs="Segoe UI"/>
      <w:sz w:val="18"/>
      <w:szCs w:val="18"/>
      <w:lang w:eastAsia="zh-CN"/>
    </w:rPr>
  </w:style>
  <w:style w:type="paragraph" w:styleId="a5">
    <w:name w:val="List Paragraph"/>
    <w:basedOn w:val="a"/>
    <w:uiPriority w:val="34"/>
    <w:qFormat/>
    <w:rsid w:val="0033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3314</Words>
  <Characters>18893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9</cp:revision>
  <cp:lastPrinted>2023-01-27T10:04:00Z</cp:lastPrinted>
  <dcterms:created xsi:type="dcterms:W3CDTF">2022-10-13T10:52:00Z</dcterms:created>
  <dcterms:modified xsi:type="dcterms:W3CDTF">2023-01-27T10:06:00Z</dcterms:modified>
</cp:coreProperties>
</file>