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8F3B68" w:rsidRPr="008F3B68" w:rsidTr="008F3B68">
        <w:tc>
          <w:tcPr>
            <w:tcW w:w="9570" w:type="dxa"/>
          </w:tcPr>
          <w:p w:rsidR="008F3B68" w:rsidRPr="008F3B68" w:rsidRDefault="008F3B68" w:rsidP="008F3B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8F3B6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A04360" wp14:editId="33A2D83B">
                  <wp:extent cx="504825" cy="628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B68" w:rsidRPr="008F3B68" w:rsidRDefault="008F3B68" w:rsidP="008F3B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</w:p>
          <w:p w:rsidR="008F3B68" w:rsidRPr="008F3B68" w:rsidRDefault="008F3B68" w:rsidP="008F3B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8F3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АДМИНИСТРАЦИЯ</w:t>
            </w:r>
          </w:p>
          <w:p w:rsidR="008F3B68" w:rsidRPr="008F3B68" w:rsidRDefault="008F3B68" w:rsidP="008F3B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8F3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МУНИЦИПАЛЬНОГО ОБРАЗОВАНИЯ РЯЗАНОВСКИЙ СЕЛЬСОВЕТ АСЕКЕЕВСКОГО РАЙОНА ОРЕНБУРГСКОЙ ОБЛАСТИ</w:t>
            </w:r>
          </w:p>
          <w:p w:rsidR="008F3B68" w:rsidRPr="008F3B68" w:rsidRDefault="008F3B68" w:rsidP="008F3B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p w:rsidR="008F3B68" w:rsidRPr="008F3B68" w:rsidRDefault="008F3B68" w:rsidP="008F3B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p w:rsidR="008F3B68" w:rsidRPr="008F3B68" w:rsidRDefault="008F3B68" w:rsidP="008F3B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F3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П О С Т А Н О В Л Е Н И Е</w:t>
            </w:r>
          </w:p>
        </w:tc>
      </w:tr>
    </w:tbl>
    <w:p w:rsidR="008F3B68" w:rsidRPr="008F3B68" w:rsidRDefault="008F3B68" w:rsidP="008F3B6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3B68" w:rsidRPr="008F3B68" w:rsidRDefault="008F3B68" w:rsidP="008F3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3B68" w:rsidRPr="008F3B68" w:rsidRDefault="008F3B68" w:rsidP="008F3B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</w:t>
      </w:r>
      <w:r w:rsidRPr="008F3B6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3.03.202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</w:t>
      </w:r>
      <w:r w:rsidRPr="008F3B6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с. Рязановка         </w:t>
      </w:r>
      <w:r w:rsidRPr="008F3B6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№ 1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6</w:t>
      </w:r>
      <w:r w:rsidRPr="008F3B6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-п</w:t>
      </w:r>
    </w:p>
    <w:p w:rsidR="008F3B68" w:rsidRPr="008F3B68" w:rsidRDefault="008F3B68" w:rsidP="008F3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noProof/>
          <w:sz w:val="24"/>
          <w:szCs w:val="24"/>
          <w:lang w:bidi="en-US"/>
        </w:rPr>
      </w:pPr>
    </w:p>
    <w:p w:rsidR="008F3B68" w:rsidRPr="008F3B68" w:rsidRDefault="008F3B68" w:rsidP="008F3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3B68" w:rsidRPr="008F3B68" w:rsidRDefault="008F3B68" w:rsidP="008F3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F3B6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 назначении ответственных за безопасную эксплуатацию ГТС</w:t>
      </w:r>
    </w:p>
    <w:p w:rsidR="008F3B68" w:rsidRPr="008F3B68" w:rsidRDefault="008F3B68" w:rsidP="008F3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F3B68" w:rsidRPr="008F3B68" w:rsidRDefault="008F3B68" w:rsidP="008F3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F3B68">
        <w:rPr>
          <w:rFonts w:ascii="Times New Roman" w:eastAsia="Times New Roman" w:hAnsi="Times New Roman" w:cs="Times New Roman"/>
          <w:sz w:val="28"/>
          <w:szCs w:val="28"/>
          <w:lang w:bidi="en-US"/>
        </w:rPr>
        <w:t>В целях обеспечения безопасного прохождения весеннего паводка 202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 w:rsidRPr="008F3B6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администрация</w:t>
      </w:r>
      <w:r w:rsidRPr="008F3B6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постановляет:</w:t>
      </w:r>
    </w:p>
    <w:p w:rsidR="008F3B68" w:rsidRPr="008F3B68" w:rsidRDefault="008F3B68" w:rsidP="008F3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3B68" w:rsidRPr="008F3B68" w:rsidRDefault="008F3B68" w:rsidP="008F3B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F3B6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Назначить МО Рязановский сельсовет </w:t>
      </w:r>
      <w:proofErr w:type="spellStart"/>
      <w:r w:rsidRPr="008F3B68">
        <w:rPr>
          <w:rFonts w:ascii="Times New Roman" w:eastAsia="Times New Roman" w:hAnsi="Times New Roman" w:cs="Times New Roman"/>
          <w:sz w:val="28"/>
          <w:szCs w:val="28"/>
          <w:lang w:bidi="en-US"/>
        </w:rPr>
        <w:t>Асекеевского</w:t>
      </w:r>
      <w:proofErr w:type="spellEnd"/>
      <w:r w:rsidRPr="008F3B6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района </w:t>
      </w:r>
      <w:bookmarkStart w:id="0" w:name="_GoBack"/>
      <w:bookmarkEnd w:id="0"/>
      <w:r w:rsidRPr="008F3B6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Оренбургской области в лице главы муниципального образования Брусилова Александра Валентиновича, ответственным за гидротехнические сооружения - Пруд на р. </w:t>
      </w:r>
      <w:proofErr w:type="spellStart"/>
      <w:r w:rsidRPr="008F3B68">
        <w:rPr>
          <w:rFonts w:ascii="Times New Roman" w:eastAsia="Times New Roman" w:hAnsi="Times New Roman" w:cs="Times New Roman"/>
          <w:sz w:val="28"/>
          <w:szCs w:val="28"/>
          <w:lang w:bidi="en-US"/>
        </w:rPr>
        <w:t>Харитоновка</w:t>
      </w:r>
      <w:proofErr w:type="spellEnd"/>
      <w:r w:rsidRPr="008F3B6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п. Красный Маяк, пруд на </w:t>
      </w:r>
      <w:proofErr w:type="spellStart"/>
      <w:r w:rsidRPr="008F3B68">
        <w:rPr>
          <w:rFonts w:ascii="Times New Roman" w:eastAsia="Times New Roman" w:hAnsi="Times New Roman" w:cs="Times New Roman"/>
          <w:sz w:val="28"/>
          <w:szCs w:val="28"/>
          <w:lang w:bidi="en-US"/>
        </w:rPr>
        <w:t>руч</w:t>
      </w:r>
      <w:proofErr w:type="spellEnd"/>
      <w:r w:rsidRPr="008F3B6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proofErr w:type="spellStart"/>
      <w:proofErr w:type="gramStart"/>
      <w:r w:rsidRPr="008F3B68">
        <w:rPr>
          <w:rFonts w:ascii="Times New Roman" w:eastAsia="Times New Roman" w:hAnsi="Times New Roman" w:cs="Times New Roman"/>
          <w:sz w:val="28"/>
          <w:szCs w:val="28"/>
          <w:lang w:bidi="en-US"/>
        </w:rPr>
        <w:t>Яновка</w:t>
      </w:r>
      <w:proofErr w:type="spellEnd"/>
      <w:r w:rsidRPr="008F3B6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.</w:t>
      </w:r>
      <w:proofErr w:type="gramEnd"/>
    </w:p>
    <w:p w:rsidR="008F3B68" w:rsidRPr="008F3B68" w:rsidRDefault="008F3B68" w:rsidP="008F3B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F3B68">
        <w:rPr>
          <w:rFonts w:ascii="Times New Roman" w:eastAsia="Times New Roman" w:hAnsi="Times New Roman" w:cs="Times New Roman"/>
          <w:sz w:val="28"/>
          <w:szCs w:val="28"/>
          <w:lang w:bidi="en-US"/>
        </w:rPr>
        <w:t>Настоящее постановление вступает в силу со дня его подписания.</w:t>
      </w:r>
    </w:p>
    <w:p w:rsidR="008F3B68" w:rsidRPr="008F3B68" w:rsidRDefault="008F3B68" w:rsidP="008F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3B68" w:rsidRPr="008F3B68" w:rsidRDefault="008F3B68" w:rsidP="008F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3B68" w:rsidRPr="008F3B68" w:rsidRDefault="008F3B68" w:rsidP="008F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3B68" w:rsidRDefault="008F3B68" w:rsidP="008F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F3B6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Глава муниципального образования   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</w:t>
      </w:r>
      <w:r w:rsidRPr="008F3B6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А.В. Брусилов</w:t>
      </w:r>
    </w:p>
    <w:p w:rsidR="008F3B68" w:rsidRDefault="008F3B68" w:rsidP="008F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3B68" w:rsidRDefault="008F3B68" w:rsidP="008F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3B68" w:rsidRDefault="008F3B68" w:rsidP="008F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3B68" w:rsidRDefault="008F3B68" w:rsidP="008F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3B68" w:rsidRDefault="008F3B68" w:rsidP="008F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3B68" w:rsidRDefault="008F3B68" w:rsidP="008F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3B68" w:rsidRDefault="008F3B68" w:rsidP="008F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3B68" w:rsidRPr="008F3B68" w:rsidRDefault="008F3B68" w:rsidP="008F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8F3B68">
        <w:rPr>
          <w:rFonts w:ascii="Times New Roman" w:eastAsia="Times New Roman" w:hAnsi="Times New Roman" w:cs="Times New Roman"/>
          <w:sz w:val="26"/>
          <w:szCs w:val="26"/>
          <w:lang w:bidi="en-US"/>
        </w:rPr>
        <w:t>Разослано: прокурору района, администрации района, в дело.</w:t>
      </w:r>
    </w:p>
    <w:p w:rsidR="008F3B68" w:rsidRPr="008F3B68" w:rsidRDefault="008F3B68" w:rsidP="008F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F3B68" w:rsidRPr="008F3B68" w:rsidRDefault="008F3B68" w:rsidP="008F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94B07" w:rsidRDefault="00794B07"/>
    <w:sectPr w:rsidR="0079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32202"/>
    <w:multiLevelType w:val="hybridMultilevel"/>
    <w:tmpl w:val="3D428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35"/>
    <w:rsid w:val="00323E35"/>
    <w:rsid w:val="00794B07"/>
    <w:rsid w:val="008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CF962-B383-4A59-B99C-BE2CEDDC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3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6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2023-03-13T09:11:00Z</cp:lastPrinted>
  <dcterms:created xsi:type="dcterms:W3CDTF">2023-03-13T09:04:00Z</dcterms:created>
  <dcterms:modified xsi:type="dcterms:W3CDTF">2023-03-13T09:11:00Z</dcterms:modified>
</cp:coreProperties>
</file>