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C6" w:rsidRPr="005015C6" w:rsidRDefault="005015C6" w:rsidP="005015C6">
      <w:pPr>
        <w:jc w:val="both"/>
        <w:rPr>
          <w:noProof/>
          <w:szCs w:val="20"/>
          <w:lang w:bidi="en-US"/>
        </w:rPr>
      </w:pPr>
      <w:r w:rsidRPr="005015C6">
        <w:rPr>
          <w:noProof/>
          <w:szCs w:val="20"/>
          <w:lang w:bidi="en-US"/>
        </w:rPr>
        <w:t xml:space="preserve">                                                                     </w:t>
      </w:r>
      <w:r w:rsidRPr="005015C6">
        <w:rPr>
          <w:rFonts w:ascii="Calibri" w:hAnsi="Calibri"/>
          <w:noProof/>
          <w:szCs w:val="20"/>
        </w:rPr>
        <w:drawing>
          <wp:inline distT="0" distB="0" distL="0" distR="0" wp14:anchorId="373E3E74" wp14:editId="69EEA8C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C6" w:rsidRPr="005015C6" w:rsidRDefault="005015C6" w:rsidP="005015C6">
      <w:pPr>
        <w:jc w:val="center"/>
        <w:rPr>
          <w:b/>
          <w:noProof/>
          <w:sz w:val="28"/>
          <w:szCs w:val="28"/>
          <w:lang w:bidi="en-US"/>
        </w:rPr>
      </w:pPr>
      <w:r w:rsidRPr="005015C6">
        <w:rPr>
          <w:b/>
          <w:noProof/>
          <w:sz w:val="28"/>
          <w:szCs w:val="28"/>
          <w:lang w:bidi="en-US"/>
        </w:rPr>
        <w:t>АДМИНИСТРАЦИЯ</w:t>
      </w:r>
    </w:p>
    <w:p w:rsidR="005015C6" w:rsidRPr="005015C6" w:rsidRDefault="005015C6" w:rsidP="005015C6">
      <w:pPr>
        <w:jc w:val="center"/>
        <w:rPr>
          <w:b/>
          <w:noProof/>
          <w:sz w:val="28"/>
          <w:szCs w:val="28"/>
          <w:lang w:bidi="en-US"/>
        </w:rPr>
      </w:pPr>
      <w:r w:rsidRPr="005015C6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5015C6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5015C6" w:rsidRPr="005015C6" w:rsidRDefault="005015C6" w:rsidP="005015C6">
      <w:pPr>
        <w:jc w:val="center"/>
        <w:rPr>
          <w:b/>
          <w:noProof/>
          <w:sz w:val="28"/>
          <w:szCs w:val="28"/>
          <w:lang w:bidi="en-US"/>
        </w:rPr>
      </w:pPr>
      <w:r w:rsidRPr="005015C6">
        <w:rPr>
          <w:b/>
          <w:noProof/>
          <w:sz w:val="28"/>
          <w:szCs w:val="28"/>
          <w:lang w:bidi="en-US"/>
        </w:rPr>
        <w:t>ПОСТАНОВЛЕНИЕ</w:t>
      </w:r>
    </w:p>
    <w:p w:rsidR="005015C6" w:rsidRPr="005015C6" w:rsidRDefault="005015C6" w:rsidP="005015C6">
      <w:pPr>
        <w:jc w:val="both"/>
        <w:rPr>
          <w:lang w:bidi="en-US"/>
        </w:rPr>
      </w:pPr>
      <w:r w:rsidRPr="005015C6">
        <w:rPr>
          <w:noProof/>
          <w:sz w:val="28"/>
          <w:szCs w:val="28"/>
          <w:lang w:bidi="en-US"/>
        </w:rPr>
        <w:t xml:space="preserve"> </w:t>
      </w:r>
      <w:r w:rsidRPr="005015C6">
        <w:rPr>
          <w:lang w:bidi="en-US"/>
        </w:rPr>
        <w:t>=====================================================================</w:t>
      </w:r>
    </w:p>
    <w:p w:rsidR="005015C6" w:rsidRPr="005015C6" w:rsidRDefault="005015C6" w:rsidP="005015C6">
      <w:pPr>
        <w:rPr>
          <w:b/>
          <w:sz w:val="28"/>
          <w:szCs w:val="28"/>
          <w:lang w:eastAsia="en-US" w:bidi="en-US"/>
        </w:rPr>
      </w:pPr>
      <w:r w:rsidRPr="005015C6">
        <w:rPr>
          <w:b/>
          <w:sz w:val="28"/>
          <w:szCs w:val="28"/>
          <w:lang w:eastAsia="en-US" w:bidi="en-US"/>
        </w:rPr>
        <w:t>11.07.2023                                       с. Рязановка                                         № 4</w:t>
      </w:r>
      <w:r>
        <w:rPr>
          <w:b/>
          <w:sz w:val="28"/>
          <w:szCs w:val="28"/>
          <w:lang w:eastAsia="en-US" w:bidi="en-US"/>
        </w:rPr>
        <w:t>1</w:t>
      </w:r>
      <w:r w:rsidRPr="005015C6">
        <w:rPr>
          <w:b/>
          <w:sz w:val="28"/>
          <w:szCs w:val="28"/>
          <w:lang w:eastAsia="en-US" w:bidi="en-US"/>
        </w:rPr>
        <w:t>-п</w:t>
      </w:r>
    </w:p>
    <w:p w:rsidR="005015C6" w:rsidRDefault="005015C6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5015C6" w:rsidTr="005015C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5C6" w:rsidRDefault="005015C6" w:rsidP="00501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проекта внесения изменений в Генеральный план муниципального образования </w:t>
            </w:r>
            <w:r>
              <w:rPr>
                <w:b/>
                <w:sz w:val="28"/>
                <w:szCs w:val="28"/>
              </w:rPr>
              <w:t>Рязанов</w:t>
            </w:r>
            <w:r>
              <w:rPr>
                <w:b/>
                <w:sz w:val="28"/>
                <w:szCs w:val="28"/>
              </w:rPr>
              <w:t xml:space="preserve">ский сельсовет </w:t>
            </w:r>
            <w:proofErr w:type="spellStart"/>
            <w:r>
              <w:rPr>
                <w:b/>
                <w:sz w:val="28"/>
                <w:szCs w:val="28"/>
              </w:rPr>
              <w:t>Асекеевского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5015C6" w:rsidRDefault="005015C6" w:rsidP="005015C6">
      <w:pPr>
        <w:jc w:val="both"/>
        <w:rPr>
          <w:bCs/>
          <w:iCs/>
          <w:sz w:val="28"/>
          <w:szCs w:val="28"/>
        </w:rPr>
      </w:pPr>
    </w:p>
    <w:p w:rsidR="005015C6" w:rsidRDefault="005015C6" w:rsidP="005015C6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со статьей 31 Градостроительного кодекса Российской Федерации, в целях совершенствования градостроительного планирования, обеспечения устойчивого развития территории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 xml:space="preserve">ского сельсовета при осуществлении градостроительной деятельности, для обеспечения комплексного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населения, руководствуясь Уставом муниципального образования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 xml:space="preserve">ский сельсовет, администрация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>ского сельсовета постановляет:</w:t>
      </w:r>
    </w:p>
    <w:p w:rsidR="005015C6" w:rsidRDefault="005015C6" w:rsidP="0050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1.Приступить к подготовке проекта внесения изменений в Генеральный план муниципального образования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 xml:space="preserve">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5015C6" w:rsidRDefault="005015C6" w:rsidP="0050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заинтересованных лиц по проекту внесения изменений в Генеральный план муниципального образования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 xml:space="preserve">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направлять в администрацию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 xml:space="preserve">ского сельсовета в виде письменных уведомлений на адрес: село </w:t>
      </w:r>
      <w:r>
        <w:rPr>
          <w:sz w:val="28"/>
          <w:szCs w:val="28"/>
        </w:rPr>
        <w:t>Рязановка</w:t>
      </w:r>
      <w:r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Центральная 7</w:t>
      </w:r>
      <w:bookmarkStart w:id="0" w:name="_GoBack"/>
      <w:bookmarkEnd w:id="0"/>
      <w:r>
        <w:rPr>
          <w:sz w:val="28"/>
          <w:szCs w:val="28"/>
        </w:rPr>
        <w:t xml:space="preserve"> и (</w:t>
      </w:r>
      <w:proofErr w:type="gramStart"/>
      <w:r>
        <w:rPr>
          <w:sz w:val="28"/>
          <w:szCs w:val="28"/>
        </w:rPr>
        <w:t>или)  посредством</w:t>
      </w:r>
      <w:proofErr w:type="gramEnd"/>
      <w:r>
        <w:rPr>
          <w:sz w:val="28"/>
          <w:szCs w:val="28"/>
        </w:rPr>
        <w:t xml:space="preserve"> электронной почты: </w:t>
      </w:r>
      <w:r w:rsidRPr="005015C6">
        <w:rPr>
          <w:color w:val="000000" w:themeColor="text1"/>
          <w:sz w:val="28"/>
          <w:szCs w:val="28"/>
          <w:u w:val="single"/>
          <w:lang w:val="en-US"/>
        </w:rPr>
        <w:t>r</w:t>
      </w:r>
      <w:r w:rsidRPr="005015C6">
        <w:rPr>
          <w:color w:val="000000" w:themeColor="text1"/>
          <w:sz w:val="28"/>
          <w:szCs w:val="28"/>
          <w:u w:val="single"/>
        </w:rPr>
        <w:t>461712</w:t>
      </w:r>
      <w:hyperlink r:id="rId6" w:history="1">
        <w:r w:rsidRPr="005015C6">
          <w:rPr>
            <w:rStyle w:val="a3"/>
            <w:color w:val="000000" w:themeColor="text1"/>
            <w:sz w:val="28"/>
            <w:szCs w:val="28"/>
          </w:rPr>
          <w:t>@</w:t>
        </w:r>
        <w:r w:rsidRPr="005015C6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Pr="005015C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015C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015C6" w:rsidRDefault="005015C6" w:rsidP="005015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Финансирование работ осуществить за счет средств бюджета администрации муниципального образования </w:t>
      </w:r>
      <w:r>
        <w:rPr>
          <w:color w:val="000000"/>
          <w:sz w:val="28"/>
          <w:szCs w:val="28"/>
        </w:rPr>
        <w:t>Рязанов</w:t>
      </w:r>
      <w:r>
        <w:rPr>
          <w:color w:val="000000"/>
          <w:sz w:val="28"/>
          <w:szCs w:val="28"/>
        </w:rPr>
        <w:t>ский сельсовет.</w:t>
      </w:r>
    </w:p>
    <w:p w:rsidR="005015C6" w:rsidRDefault="005015C6" w:rsidP="005015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Администрации муниципального образования </w:t>
      </w:r>
      <w:r>
        <w:rPr>
          <w:color w:val="000000"/>
          <w:sz w:val="28"/>
          <w:szCs w:val="28"/>
        </w:rPr>
        <w:t>Рязанов</w:t>
      </w:r>
      <w:r>
        <w:rPr>
          <w:color w:val="000000"/>
          <w:sz w:val="28"/>
          <w:szCs w:val="28"/>
        </w:rPr>
        <w:t>ский сельсовет разместить настоящее постановление на официальном сайте в сети Интернет и информационных стендах.</w:t>
      </w:r>
    </w:p>
    <w:p w:rsidR="005015C6" w:rsidRDefault="005015C6" w:rsidP="005015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Контроль за выполнением настоящего постановления оставляю за собой.</w:t>
      </w:r>
    </w:p>
    <w:p w:rsidR="005015C6" w:rsidRDefault="005015C6" w:rsidP="005015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 Настоящее постановление вступает в силу </w:t>
      </w:r>
      <w:proofErr w:type="gramStart"/>
      <w:r>
        <w:rPr>
          <w:sz w:val="28"/>
          <w:szCs w:val="28"/>
        </w:rPr>
        <w:t>после  обнародования</w:t>
      </w:r>
      <w:proofErr w:type="gramEnd"/>
      <w:r>
        <w:rPr>
          <w:sz w:val="28"/>
          <w:szCs w:val="28"/>
        </w:rPr>
        <w:t>.</w:t>
      </w:r>
    </w:p>
    <w:p w:rsidR="005015C6" w:rsidRDefault="005015C6" w:rsidP="005015C6">
      <w:pPr>
        <w:ind w:firstLine="720"/>
        <w:jc w:val="both"/>
        <w:rPr>
          <w:sz w:val="28"/>
          <w:szCs w:val="28"/>
        </w:rPr>
      </w:pPr>
    </w:p>
    <w:p w:rsidR="005015C6" w:rsidRDefault="005015C6" w:rsidP="00501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А.В. Брусилов</w:t>
      </w:r>
      <w:r>
        <w:rPr>
          <w:sz w:val="28"/>
          <w:szCs w:val="28"/>
        </w:rPr>
        <w:t xml:space="preserve"> </w:t>
      </w:r>
    </w:p>
    <w:p w:rsidR="000869F7" w:rsidRDefault="005015C6" w:rsidP="005015C6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</w:rPr>
        <w:t>Разослано: прокурору района, в дело-2.</w:t>
      </w:r>
    </w:p>
    <w:sectPr w:rsidR="0008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02"/>
    <w:rsid w:val="000869F7"/>
    <w:rsid w:val="005015C6"/>
    <w:rsid w:val="00E5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6BD5C-3155-4378-AE80-A7424858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sla.as56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B7D3-576D-4ED8-99E8-919C8680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2023-07-18T05:22:00Z</dcterms:created>
  <dcterms:modified xsi:type="dcterms:W3CDTF">2023-07-18T05:29:00Z</dcterms:modified>
</cp:coreProperties>
</file>