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04102" w:rsidTr="00CB26E7">
        <w:tc>
          <w:tcPr>
            <w:tcW w:w="9570" w:type="dxa"/>
          </w:tcPr>
          <w:p w:rsidR="00D04102" w:rsidRDefault="00D04102" w:rsidP="00CB26E7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4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102" w:rsidRDefault="00D04102" w:rsidP="00CB26E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D04102" w:rsidRDefault="00D04102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D04102" w:rsidRDefault="00D04102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D04102" w:rsidRDefault="00D04102" w:rsidP="00CB26E7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D04102" w:rsidRDefault="00D04102" w:rsidP="00CB26E7">
            <w:pPr>
              <w:ind w:left="240"/>
              <w:jc w:val="center"/>
            </w:pPr>
          </w:p>
        </w:tc>
      </w:tr>
    </w:tbl>
    <w:p w:rsidR="00D04102" w:rsidRDefault="00D04102" w:rsidP="00D04102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D04102" w:rsidRPr="00AC4983" w:rsidRDefault="00D04102" w:rsidP="00D04102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D04102" w:rsidRPr="00AC4983" w:rsidRDefault="00D04102" w:rsidP="00D04102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D04102" w:rsidRPr="00AE043B" w:rsidRDefault="00D04102" w:rsidP="00D04102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05.12.2017                                                                                                       №  57</w:t>
      </w:r>
    </w:p>
    <w:p w:rsidR="00D04102" w:rsidRDefault="00D04102" w:rsidP="00D041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102" w:rsidRPr="000F443B" w:rsidRDefault="00D04102" w:rsidP="00D04102">
      <w:pPr>
        <w:ind w:firstLine="851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>О внесении изменений  в решение  Совета депутатов  № 30 от 30.11.2016  г.</w:t>
      </w:r>
      <w:bookmarkStart w:id="0" w:name="_Toc105952706"/>
      <w:r w:rsidRPr="000F443B">
        <w:rPr>
          <w:rFonts w:ascii="Times New Roman" w:hAnsi="Times New Roman"/>
          <w:sz w:val="28"/>
          <w:szCs w:val="28"/>
          <w:lang w:val="ru-RU"/>
        </w:rPr>
        <w:t xml:space="preserve"> «Об установлении налога на имущество физических лиц</w:t>
      </w:r>
      <w:bookmarkEnd w:id="0"/>
      <w:r w:rsidRPr="000F443B">
        <w:rPr>
          <w:rFonts w:ascii="Times New Roman" w:hAnsi="Times New Roman"/>
          <w:sz w:val="28"/>
          <w:szCs w:val="28"/>
          <w:lang w:val="ru-RU"/>
        </w:rPr>
        <w:t>»</w:t>
      </w:r>
    </w:p>
    <w:p w:rsidR="00D04102" w:rsidRPr="000F443B" w:rsidRDefault="00D04102" w:rsidP="00D0410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04102" w:rsidRPr="000F443B" w:rsidRDefault="00D04102" w:rsidP="00D04102">
      <w:pPr>
        <w:pStyle w:val="1"/>
        <w:tabs>
          <w:tab w:val="left" w:pos="900"/>
        </w:tabs>
        <w:ind w:firstLine="567"/>
        <w:jc w:val="both"/>
        <w:rPr>
          <w:b w:val="0"/>
          <w:sz w:val="28"/>
          <w:szCs w:val="28"/>
          <w:lang w:val="ru-RU"/>
        </w:rPr>
      </w:pPr>
      <w:r w:rsidRPr="000F443B">
        <w:rPr>
          <w:b w:val="0"/>
          <w:sz w:val="28"/>
          <w:szCs w:val="28"/>
          <w:lang w:val="ru-RU"/>
        </w:rPr>
        <w:t xml:space="preserve"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Рязановский сельсовет  </w:t>
      </w:r>
      <w:proofErr w:type="spellStart"/>
      <w:r w:rsidRPr="000F443B">
        <w:rPr>
          <w:b w:val="0"/>
          <w:sz w:val="28"/>
          <w:szCs w:val="28"/>
          <w:lang w:val="ru-RU"/>
        </w:rPr>
        <w:t>Асекеевского</w:t>
      </w:r>
      <w:proofErr w:type="spellEnd"/>
      <w:r w:rsidRPr="000F443B">
        <w:rPr>
          <w:b w:val="0"/>
          <w:sz w:val="28"/>
          <w:szCs w:val="28"/>
          <w:lang w:val="ru-RU"/>
        </w:rPr>
        <w:t xml:space="preserve">  района Оренбургской области Совет депутатов  РЕШИЛ:</w:t>
      </w:r>
    </w:p>
    <w:p w:rsidR="00D04102" w:rsidRPr="000F443B" w:rsidRDefault="00D04102" w:rsidP="00D041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>1. Внести изменения в решение Совета депутатов № 30 от 30.11.2016 г. «Об установлении налога на имущество физических лиц»</w:t>
      </w:r>
    </w:p>
    <w:p w:rsidR="00D04102" w:rsidRPr="000F443B" w:rsidRDefault="00D04102" w:rsidP="00D04102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 xml:space="preserve">1.1. пункт  1 изложить в новой редакции: </w:t>
      </w:r>
    </w:p>
    <w:p w:rsidR="00D04102" w:rsidRPr="000F443B" w:rsidRDefault="00D04102" w:rsidP="00D04102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 xml:space="preserve">1. Установить и ввести в действие с 1 января 2017 года на территории муниципального образования Рязановский сельсовет  налог на имущество физических лиц. </w:t>
      </w:r>
    </w:p>
    <w:p w:rsidR="00D04102" w:rsidRPr="000F443B" w:rsidRDefault="00D04102" w:rsidP="00D04102">
      <w:pPr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 xml:space="preserve">       Объектом налогообложения признается расположенное в пределах муниципального образования  следующее имущество: </w:t>
      </w:r>
    </w:p>
    <w:p w:rsidR="00D04102" w:rsidRPr="000F443B" w:rsidRDefault="00D04102" w:rsidP="00D04102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>1) жилой дом;</w:t>
      </w:r>
    </w:p>
    <w:p w:rsidR="00D04102" w:rsidRPr="000F443B" w:rsidRDefault="00D04102" w:rsidP="00D04102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 xml:space="preserve">2) квартира, комната; </w:t>
      </w:r>
    </w:p>
    <w:p w:rsidR="00D04102" w:rsidRPr="000F443B" w:rsidRDefault="00D04102" w:rsidP="00D04102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 xml:space="preserve">3) гараж, </w:t>
      </w:r>
      <w:proofErr w:type="spellStart"/>
      <w:r w:rsidRPr="000F443B">
        <w:rPr>
          <w:rFonts w:ascii="Times New Roman" w:eastAsia="Times New Roman" w:hAnsi="Times New Roman"/>
          <w:sz w:val="28"/>
          <w:szCs w:val="28"/>
          <w:lang w:val="ru-RU"/>
        </w:rPr>
        <w:t>машино-место</w:t>
      </w:r>
      <w:proofErr w:type="spellEnd"/>
      <w:r w:rsidRPr="000F443B">
        <w:rPr>
          <w:rFonts w:ascii="Times New Roman" w:eastAsia="Times New Roman" w:hAnsi="Times New Roman"/>
          <w:sz w:val="28"/>
          <w:szCs w:val="28"/>
          <w:lang w:val="ru-RU"/>
        </w:rPr>
        <w:t xml:space="preserve">; </w:t>
      </w:r>
    </w:p>
    <w:p w:rsidR="00D04102" w:rsidRPr="000F443B" w:rsidRDefault="00D04102" w:rsidP="00D04102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>4) единый недвижимый комплекс;</w:t>
      </w:r>
    </w:p>
    <w:p w:rsidR="00D04102" w:rsidRPr="000F443B" w:rsidRDefault="00D04102" w:rsidP="00D04102">
      <w:pPr>
        <w:pStyle w:val="a3"/>
        <w:ind w:left="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>5) объект незавершенного строительства;</w:t>
      </w:r>
    </w:p>
    <w:p w:rsidR="00D04102" w:rsidRPr="000F443B" w:rsidRDefault="00D04102" w:rsidP="00D04102">
      <w:pPr>
        <w:jc w:val="both"/>
        <w:rPr>
          <w:rFonts w:ascii="Times New Roman" w:eastAsia="Times New Roman" w:hAnsi="Times New Roman"/>
          <w:lang w:val="ru-RU"/>
        </w:rPr>
      </w:pPr>
      <w:r w:rsidRPr="000F443B">
        <w:rPr>
          <w:rFonts w:ascii="Times New Roman" w:eastAsia="Times New Roman" w:hAnsi="Times New Roman"/>
          <w:sz w:val="28"/>
          <w:szCs w:val="28"/>
          <w:lang w:val="ru-RU"/>
        </w:rPr>
        <w:t>6) иные здание, строение, сооружение, помещение</w:t>
      </w:r>
      <w:r w:rsidRPr="000F443B">
        <w:rPr>
          <w:rFonts w:ascii="Times New Roman" w:eastAsia="Times New Roman" w:hAnsi="Times New Roman"/>
          <w:lang w:val="ru-RU"/>
        </w:rPr>
        <w:t>.</w:t>
      </w:r>
    </w:p>
    <w:p w:rsidR="00D04102" w:rsidRPr="000F443B" w:rsidRDefault="00D04102" w:rsidP="00D04102">
      <w:pPr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>2.  Настоящее решение вступает в силу после официального опубликования (обнародования) и распространяется на правоотношения, возникшие с 01.01.2018 года.</w:t>
      </w:r>
    </w:p>
    <w:p w:rsidR="00D04102" w:rsidRPr="000F443B" w:rsidRDefault="00D04102" w:rsidP="00D04102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102" w:rsidRPr="000F443B" w:rsidRDefault="00D04102" w:rsidP="00D04102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102" w:rsidRPr="000F443B" w:rsidRDefault="00D04102" w:rsidP="00D04102">
      <w:pPr>
        <w:tabs>
          <w:tab w:val="left" w:pos="900"/>
        </w:tabs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04102" w:rsidRPr="000F443B" w:rsidRDefault="00D04102" w:rsidP="00D041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сельсовета-</w:t>
      </w:r>
    </w:p>
    <w:p w:rsidR="00D04102" w:rsidRPr="000F443B" w:rsidRDefault="00D04102" w:rsidP="00D04102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0F443B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0F443B"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D04102" w:rsidRPr="000F443B" w:rsidRDefault="00D04102" w:rsidP="00D04102">
      <w:pPr>
        <w:rPr>
          <w:lang w:val="ru-RU"/>
        </w:rPr>
      </w:pPr>
    </w:p>
    <w:p w:rsidR="00D04102" w:rsidRPr="00F31DC4" w:rsidRDefault="00D04102" w:rsidP="00D041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D04102" w:rsidRDefault="00FB0549">
      <w:pPr>
        <w:rPr>
          <w:lang w:val="ru-RU"/>
        </w:rPr>
      </w:pPr>
    </w:p>
    <w:sectPr w:rsidR="00FB0549" w:rsidRPr="00D04102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102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10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0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041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0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D04102"/>
    <w:pPr>
      <w:ind w:left="720"/>
      <w:contextualSpacing/>
    </w:pPr>
  </w:style>
  <w:style w:type="table" w:customStyle="1" w:styleId="2">
    <w:name w:val="Сетка таблицы2"/>
    <w:basedOn w:val="a1"/>
    <w:rsid w:val="00D0410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4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10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2017-12-11T09:58:00Z</dcterms:created>
  <dcterms:modified xsi:type="dcterms:W3CDTF">2017-12-11T09:58:00Z</dcterms:modified>
</cp:coreProperties>
</file>