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4F70" w:rsidTr="008D6F4C">
        <w:tc>
          <w:tcPr>
            <w:tcW w:w="9570" w:type="dxa"/>
          </w:tcPr>
          <w:p w:rsidR="00364F70" w:rsidRPr="00DC2747" w:rsidRDefault="00364F70" w:rsidP="00364F7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F70" w:rsidRPr="007E1D50" w:rsidRDefault="00364F70" w:rsidP="00364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E1D5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364F70" w:rsidRPr="007063C0" w:rsidRDefault="00364F70" w:rsidP="00364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364F70" w:rsidRPr="007063C0" w:rsidRDefault="00364F70" w:rsidP="00364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364F70" w:rsidRPr="007063C0" w:rsidRDefault="00364F70" w:rsidP="00364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364F70" w:rsidRDefault="00364F70" w:rsidP="00364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364F70" w:rsidRDefault="00364F70" w:rsidP="00364F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364F70" w:rsidRDefault="00364F70" w:rsidP="00364F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4F70" w:rsidRPr="00364F70" w:rsidRDefault="00364F70" w:rsidP="00364F70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364F70">
        <w:rPr>
          <w:rFonts w:ascii="Times New Roman" w:hAnsi="Times New Roman" w:cs="Times New Roman"/>
          <w:b/>
          <w:caps/>
          <w:sz w:val="28"/>
          <w:szCs w:val="28"/>
        </w:rPr>
        <w:t>0</w:t>
      </w:r>
      <w:r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364F70">
        <w:rPr>
          <w:rFonts w:ascii="Times New Roman" w:hAnsi="Times New Roman" w:cs="Times New Roman"/>
          <w:b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364F70">
        <w:rPr>
          <w:rFonts w:ascii="Times New Roman" w:hAnsi="Times New Roman" w:cs="Times New Roman"/>
          <w:b/>
          <w:caps/>
          <w:sz w:val="28"/>
          <w:szCs w:val="28"/>
        </w:rPr>
        <w:t>.20</w:t>
      </w:r>
      <w:r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364F7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</w:t>
      </w:r>
      <w:r w:rsidRPr="00364F70">
        <w:rPr>
          <w:rFonts w:ascii="Times New Roman" w:hAnsi="Times New Roman" w:cs="Times New Roman"/>
          <w:b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aps/>
          <w:sz w:val="28"/>
          <w:szCs w:val="28"/>
        </w:rPr>
        <w:t>124/1</w:t>
      </w:r>
    </w:p>
    <w:p w:rsidR="00364F70" w:rsidRPr="00364F70" w:rsidRDefault="00364F70" w:rsidP="00364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F7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</w:t>
      </w:r>
    </w:p>
    <w:p w:rsidR="00364F70" w:rsidRPr="00364F70" w:rsidRDefault="00364F70" w:rsidP="0036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F70">
        <w:rPr>
          <w:rFonts w:ascii="Times New Roman" w:hAnsi="Times New Roman"/>
          <w:b/>
          <w:sz w:val="28"/>
          <w:szCs w:val="28"/>
        </w:rPr>
        <w:t xml:space="preserve">О проекте решения «О внесении изменений и дополнений  в Устав </w:t>
      </w:r>
    </w:p>
    <w:p w:rsidR="00364F70" w:rsidRPr="00364F70" w:rsidRDefault="00364F70" w:rsidP="0036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F70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364F70" w:rsidRPr="00364F70" w:rsidRDefault="00364F70" w:rsidP="0036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F70">
        <w:rPr>
          <w:rFonts w:ascii="Times New Roman" w:hAnsi="Times New Roman"/>
          <w:b/>
          <w:sz w:val="28"/>
          <w:szCs w:val="28"/>
        </w:rPr>
        <w:t xml:space="preserve"> Асекеевского района Оренбургской области»</w:t>
      </w:r>
    </w:p>
    <w:p w:rsidR="00364F70" w:rsidRPr="00C4152F" w:rsidRDefault="00364F70" w:rsidP="00364F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4F70" w:rsidRDefault="00364F70" w:rsidP="0036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 октября 2003 года №131-ФЗ «Об общих принципах организации местного самоуправления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Российской Федерации» (с изменениями и дополнениями от  23.06.2016 №197-ФЗ; от 28.12.2016 №465-ФЗ; от 28.12.2016 № 494-ФЗ; от 28.12.2016 № 501-ФЗ; от 03.04.2017 № 64-ФЗ;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от 07.06.2017 № 107-ФЗ, от 18.07.2017 № 171-ФЗ, от 26.07.2017 №202-ФЗ, от 29.07.2017 № 279-ФЗ, от 30.10.2017 № 299-ФЗ, от 05.12.2017 № 380-ФЗ, от 05.12.2017 № 389-ФЗ, от 29.12.2017 № 455-ФЗ, от 29.12.2017 № 463-ФЗ, от 18.04.2018 № 83-ФЗ),  внесенными изменениями в Федеральный закон от 02.03.2007 № 25-ФЗ «О муниципальной службе в Российской Федерации», Федеральными законами от 30.06.2016 № 224-ФЗ, от 03.04.2017 № 64-ФЗ, от 01.05.2017 № 90-ФЗ, от 26.07.2017 №192-ФЗ, в Закон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Оренбургской области от 21.02.1996 «Об организации местного самоуправления в Оренбургской области» от 20.06.2016 №3926/1071-V-ОЗ, от 02.03.17 № 293/60-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-ОЗ, от 01.09.2017 № 540/127-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-ОЗ, от 03.11.2017   № 653/157-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-ОЗ, от 03.11.2017 № 657/159-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-ОЗ» и руководствуясь ст. 22 Устава муниципального образования Рязановский сельсовет, Совет депутатов муниципального образования  Рязановский сельсовет решил:</w:t>
      </w:r>
      <w:proofErr w:type="gramEnd"/>
    </w:p>
    <w:p w:rsidR="00364F70" w:rsidRPr="00364F70" w:rsidRDefault="00364F70" w:rsidP="00364F70">
      <w:pPr>
        <w:pStyle w:val="p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64F70">
        <w:rPr>
          <w:color w:val="000000"/>
        </w:rPr>
        <w:t xml:space="preserve">1. </w:t>
      </w:r>
      <w:r w:rsidRPr="00364F70">
        <w:t xml:space="preserve">Внести следующие изменения в  Устав муниципального образования  </w:t>
      </w:r>
      <w:r w:rsidRPr="00364F70">
        <w:rPr>
          <w:color w:val="000000"/>
        </w:rPr>
        <w:t>Рязановский</w:t>
      </w:r>
      <w:r w:rsidRPr="00364F70">
        <w:t xml:space="preserve"> сельсовет  Асекеевского района Оренбургской области:</w:t>
      </w:r>
    </w:p>
    <w:p w:rsidR="00364F70" w:rsidRPr="00364F70" w:rsidRDefault="00364F70" w:rsidP="00364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64F70">
        <w:rPr>
          <w:rFonts w:ascii="Times New Roman" w:hAnsi="Times New Roman"/>
          <w:b/>
          <w:sz w:val="24"/>
          <w:szCs w:val="24"/>
        </w:rPr>
        <w:t>1.1.  Часть 1 статьи 20</w:t>
      </w:r>
      <w:r w:rsidRPr="00364F70">
        <w:rPr>
          <w:rFonts w:ascii="Times New Roman" w:hAnsi="Times New Roman"/>
          <w:sz w:val="24"/>
          <w:szCs w:val="24"/>
        </w:rPr>
        <w:t xml:space="preserve"> </w:t>
      </w:r>
      <w:r w:rsidRPr="00364F70">
        <w:rPr>
          <w:rFonts w:ascii="Times New Roman" w:hAnsi="Times New Roman"/>
          <w:b/>
          <w:sz w:val="24"/>
          <w:szCs w:val="24"/>
        </w:rPr>
        <w:t>«Совет депутатов сельсовета»</w:t>
      </w:r>
      <w:r w:rsidRPr="00364F70">
        <w:rPr>
          <w:rFonts w:ascii="Times New Roman" w:hAnsi="Times New Roman"/>
          <w:sz w:val="24"/>
          <w:szCs w:val="24"/>
        </w:rPr>
        <w:t xml:space="preserve"> </w:t>
      </w:r>
      <w:r w:rsidRPr="00364F70">
        <w:rPr>
          <w:rFonts w:ascii="Times New Roman" w:hAnsi="Times New Roman"/>
          <w:b/>
          <w:sz w:val="24"/>
          <w:szCs w:val="24"/>
        </w:rPr>
        <w:t>изложить в новой редакции:</w:t>
      </w:r>
    </w:p>
    <w:p w:rsidR="00364F70" w:rsidRPr="00364F70" w:rsidRDefault="00364F70" w:rsidP="00364F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364F70">
        <w:rPr>
          <w:rFonts w:ascii="Times New Roman" w:hAnsi="Times New Roman"/>
          <w:sz w:val="24"/>
          <w:szCs w:val="24"/>
        </w:rPr>
        <w:t>«1. Совет депутатов сельсовета состоит из 8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364F70">
        <w:rPr>
          <w:rFonts w:ascii="Times New Roman" w:hAnsi="Times New Roman"/>
          <w:sz w:val="24"/>
          <w:szCs w:val="24"/>
        </w:rPr>
        <w:t>.».</w:t>
      </w:r>
      <w:proofErr w:type="gramEnd"/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2.Настоящее решение  обнародовать  одновременно с порядком учета предложений и замечаний граждан по проекту.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3. Провести публичные слушания по обсуждению проекта  решения «О внесении изменений и дополнений в Устав муниципального образования Рязановский сельсовет»   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4.Утвердить Порядок учёта предложений по проекту решения Совета депутатов «О внесении изменений и дополнений в Устав муниципального образования Рязановский сельсовет  согласно приложению № 1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lastRenderedPageBreak/>
        <w:t xml:space="preserve">       5.Утвердить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   № 2.</w:t>
      </w: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6. Настоящее решение вступает в силу после его официального опубликования (обнародования).</w:t>
      </w: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4AF2" w:rsidRPr="009A4AF2" w:rsidRDefault="009A4AF2" w:rsidP="0036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364F70" w:rsidRPr="009A4AF2" w:rsidRDefault="00364F70" w:rsidP="0036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F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9A4AF2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Брусилов</w:t>
      </w:r>
    </w:p>
    <w:p w:rsidR="00364F70" w:rsidRPr="001969B3" w:rsidRDefault="009A4AF2" w:rsidP="0036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framePr w:w="1428" w:hSpace="180" w:wrap="around" w:vAnchor="text" w:hAnchor="page" w:x="5671" w:y="19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 1 к решению Совета депутатов муниципального</w:t>
      </w:r>
    </w:p>
    <w:p w:rsidR="00364F70" w:rsidRDefault="00364F70" w:rsidP="0036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образования  Рязановский сельсовет </w:t>
      </w:r>
    </w:p>
    <w:p w:rsidR="00364F70" w:rsidRPr="001969B3" w:rsidRDefault="00364F70" w:rsidP="0036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07.05.2020</w:t>
      </w:r>
      <w:r w:rsidRPr="001969B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124/1</w:t>
      </w:r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70" w:rsidRPr="001969B3" w:rsidRDefault="00364F70" w:rsidP="00364F70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9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969B3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364F70" w:rsidRPr="001969B3" w:rsidRDefault="00364F70" w:rsidP="00364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9B3">
        <w:rPr>
          <w:rFonts w:ascii="Times New Roman" w:hAnsi="Times New Roman" w:cs="Times New Roman"/>
          <w:b/>
          <w:sz w:val="24"/>
          <w:szCs w:val="24"/>
        </w:rPr>
        <w:t>учёта предложений по проекту решения Совета депутатов «О внесении изменений и дополнений  в Устав  муниципального образования Рязановский сельсовет» и участие граждан в его обсуждении</w:t>
      </w:r>
      <w:proofErr w:type="gramEnd"/>
    </w:p>
    <w:p w:rsidR="00364F70" w:rsidRPr="001969B3" w:rsidRDefault="00364F70" w:rsidP="00364F7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1.Предложения по проекту изменений и дополнений в Устав муниципального образования Рязановский сельсовет  Асекеевского района Оренбургской области  вносятся жителями Рязановского сельсовета, общественными и политическими объединениями граждан, местными отделениями общественных объединений и партий.</w:t>
      </w: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2.Предложения должны быть конкретизированы и обоснованы, содержать ссылку на действующее законодательство.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3.Предложения граждан по проекту решения о внесении изменений и дополнений в Устав Рязановского сельсовета Асекеевского района Оренбургской области рассматриваются комиссией, образованной Советом депутатов.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4.По истечении срока, установленного п.9 настоящего Порядка, комиссия Совета депутатов организует подготовку итогового проекта документа-решения о внесении изменений и дополнений в Устав Рязановского сельсовета, подлежащего рассмотрению Советом депутатов муниципального образования Рязановский сельсовет, с учётом результатов рассмотрения предложений по проекту решения о внесении изменений и дополнений  в Устав муниципального образования Рязановский сельсовет.</w:t>
      </w:r>
      <w:proofErr w:type="gramEnd"/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lastRenderedPageBreak/>
        <w:t xml:space="preserve">     5.Участникам обсуждения проекта решения о внесении изменений и дополнений в Устав муниципального образования Рязановский сельсовет  могут быть все заинтересованные жители муниципального образования Рязановский сельсовет.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6.Граждане, участвуют в обсуждении проекта решения о внесении изменений и дополнений в Устав Рязановского сельсовета путем ознакомления с обнародованным текстом проекта решения о внесении изменений и дополнений в Устав  Рязановского сельсовета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 а также путём внесения предложений в органы местного самоуправления муниципального образования Рязановский сельсовет.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7.Комиссия рассматривает поступившие письменные предложения по проекту решения о внесении изменений и дополнений  в Устав Рязановского сельсовета и принимает решение о включении (не включении) соответствующих изменений и дополнений в Устав Рязановского сельсовета.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8.Поданные несвоевременно предложения по проекту решения о внесении изменений и дополнений в Устав Рязановского сельсовета учету и рассмотрению не подлежат.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9. Предложения по проекту решения о внесении изменений и дополнений в Устав Рязановского сельсовета принимаются в течение 30 дней со дня обнародования.</w:t>
      </w: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F70" w:rsidRDefault="00364F70" w:rsidP="0036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9B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69B3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</w:t>
      </w:r>
    </w:p>
    <w:p w:rsidR="00364F70" w:rsidRDefault="00364F70" w:rsidP="0036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образования  Рязановский сельсовет </w:t>
      </w:r>
    </w:p>
    <w:p w:rsidR="00364F70" w:rsidRPr="001969B3" w:rsidRDefault="00364F70" w:rsidP="0036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07.05.2020</w:t>
      </w:r>
      <w:r w:rsidRPr="001969B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124/1</w:t>
      </w:r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70" w:rsidRPr="001969B3" w:rsidRDefault="00364F70" w:rsidP="00364F70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4F70" w:rsidRPr="001969B3" w:rsidRDefault="00364F70" w:rsidP="00364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9B3">
        <w:rPr>
          <w:rFonts w:ascii="Times New Roman" w:hAnsi="Times New Roman" w:cs="Times New Roman"/>
          <w:b/>
          <w:sz w:val="24"/>
          <w:szCs w:val="24"/>
        </w:rPr>
        <w:t>С О С Т  А В</w:t>
      </w:r>
      <w:proofErr w:type="gramEnd"/>
    </w:p>
    <w:p w:rsidR="00364F70" w:rsidRPr="001969B3" w:rsidRDefault="00364F70" w:rsidP="00364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>рабочей группы по проведению публичных слушаний и рассмотрению предложений по внесению изменений и дополнений в Устав муниципального образования Рязановский сельсовет</w:t>
      </w: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Председатель комиссии – Брусилов А.В., глава администрации муниципального образования Рязановский сельсовет;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Секретарь комиссии  - Свиридова С.С., депутат Совета депутатов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lastRenderedPageBreak/>
        <w:t>Члены комиссии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Валеев А.Ф. – депутат Совета депутатов; </w:t>
      </w: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Моторин С.А. - депутат Совета депутатов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Свиридов А.А. - депутат Совета депутатов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70" w:rsidRPr="001969B3" w:rsidRDefault="00364F70" w:rsidP="0036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549" w:rsidRDefault="00FB0549"/>
    <w:sectPr w:rsidR="00FB0549" w:rsidSect="009359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F70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8EB"/>
    <w:rsid w:val="00121911"/>
    <w:rsid w:val="00122160"/>
    <w:rsid w:val="001221AF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A32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0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AF2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D88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364F70"/>
    <w:rPr>
      <w:rFonts w:ascii="Times New Roman" w:eastAsia="Calibri" w:hAnsi="Times New Roman" w:cs="Times New Roman"/>
      <w:sz w:val="20"/>
      <w:szCs w:val="20"/>
    </w:rPr>
  </w:style>
  <w:style w:type="paragraph" w:styleId="a4">
    <w:name w:val="Body Text Indent"/>
    <w:basedOn w:val="a"/>
    <w:link w:val="a3"/>
    <w:uiPriority w:val="99"/>
    <w:rsid w:val="00364F7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64F70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364F70"/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rsid w:val="00364F7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64F70"/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364F70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2"/>
    <w:uiPriority w:val="99"/>
    <w:semiHidden/>
    <w:rsid w:val="00364F7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364F70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364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364F70"/>
  </w:style>
  <w:style w:type="paragraph" w:customStyle="1" w:styleId="p7">
    <w:name w:val="p7"/>
    <w:basedOn w:val="a"/>
    <w:rsid w:val="003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997</Words>
  <Characters>5687</Characters>
  <Application>Microsoft Office Word</Application>
  <DocSecurity>0</DocSecurity>
  <Lines>47</Lines>
  <Paragraphs>13</Paragraphs>
  <ScaleCrop>false</ScaleCrop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2020-06-19T11:08:00Z</cp:lastPrinted>
  <dcterms:created xsi:type="dcterms:W3CDTF">2020-06-19T10:49:00Z</dcterms:created>
  <dcterms:modified xsi:type="dcterms:W3CDTF">2020-06-19T11:11:00Z</dcterms:modified>
</cp:coreProperties>
</file>