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0C0" w:rsidRPr="00F05648" w:rsidRDefault="002B00C0" w:rsidP="002B00C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ru-RU" w:bidi="en-US"/>
        </w:rPr>
      </w:pPr>
      <w:r w:rsidRPr="00F05648">
        <w:rPr>
          <w:rFonts w:ascii="Times New Roman" w:eastAsia="Times New Roman" w:hAnsi="Times New Roman" w:cs="Times New Roman"/>
          <w:noProof/>
          <w:sz w:val="24"/>
          <w:szCs w:val="20"/>
          <w:lang w:eastAsia="ru-RU" w:bidi="en-US"/>
        </w:rPr>
        <w:t xml:space="preserve">                                                                    </w:t>
      </w:r>
      <w:r w:rsidRPr="00F05648">
        <w:rPr>
          <w:rFonts w:ascii="Calibri" w:eastAsia="Times New Roman" w:hAnsi="Calibri" w:cs="Times New Roman"/>
          <w:noProof/>
          <w:sz w:val="24"/>
          <w:szCs w:val="20"/>
          <w:lang w:eastAsia="ru-RU"/>
        </w:rPr>
        <w:drawing>
          <wp:inline distT="0" distB="0" distL="0" distR="0" wp14:anchorId="4944BB79" wp14:editId="6CD8FE93">
            <wp:extent cx="501015" cy="628015"/>
            <wp:effectExtent l="19050" t="0" r="0" b="0"/>
            <wp:docPr id="1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0C0" w:rsidRPr="00F05648" w:rsidRDefault="002B00C0" w:rsidP="002B00C0">
      <w:pPr>
        <w:spacing w:after="0" w:line="240" w:lineRule="auto"/>
        <w:rPr>
          <w:rFonts w:ascii="Calibri" w:eastAsia="Times New Roman" w:hAnsi="Calibri" w:cs="Times New Roman"/>
          <w:noProof/>
          <w:sz w:val="24"/>
          <w:szCs w:val="20"/>
          <w:lang w:eastAsia="ru-RU" w:bidi="en-US"/>
        </w:rPr>
      </w:pPr>
    </w:p>
    <w:p w:rsidR="002B00C0" w:rsidRPr="00F05648" w:rsidRDefault="002B00C0" w:rsidP="002B0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F056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АДМИНИСТРАЦИЯ</w:t>
      </w:r>
    </w:p>
    <w:p w:rsidR="002B00C0" w:rsidRPr="00F05648" w:rsidRDefault="002B00C0" w:rsidP="002B0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F056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МУНИЦИПАЛЬНОГО ОБРАЗОВАНИЯ РЯЗАНОВСКИЙ СЕЛЬСОВЕТ</w:t>
      </w:r>
      <w:r w:rsidRPr="00F056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br/>
        <w:t>АСЕКЕЕВСКОГО РАЙОНА ОРЕНБУРГСКОЙ ОБЛАСТИ</w:t>
      </w:r>
    </w:p>
    <w:p w:rsidR="002B00C0" w:rsidRPr="00F05648" w:rsidRDefault="002B00C0" w:rsidP="002B0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</w:p>
    <w:p w:rsidR="002B00C0" w:rsidRPr="00F05648" w:rsidRDefault="002B00C0" w:rsidP="002B0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F056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ПОСТАНОВЛЕНИЕ</w:t>
      </w:r>
    </w:p>
    <w:p w:rsidR="002B00C0" w:rsidRPr="00F05648" w:rsidRDefault="002B00C0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F05648">
        <w:rPr>
          <w:rFonts w:ascii="Times New Roman" w:eastAsia="Times New Roman" w:hAnsi="Times New Roman" w:cs="Times New Roman"/>
          <w:noProof/>
          <w:sz w:val="28"/>
          <w:szCs w:val="28"/>
          <w:lang w:eastAsia="ru-RU" w:bidi="en-US"/>
        </w:rPr>
        <w:t xml:space="preserve"> </w:t>
      </w:r>
      <w:r w:rsidRPr="00F05648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=====================================================================</w:t>
      </w:r>
    </w:p>
    <w:p w:rsidR="002B00C0" w:rsidRPr="00F05648" w:rsidRDefault="002B00C0" w:rsidP="002B00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B00C0" w:rsidRPr="00F05648" w:rsidRDefault="00EB0A79" w:rsidP="002B00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</w:t>
      </w:r>
      <w:r w:rsidR="00CE662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</w:t>
      </w:r>
      <w:r w:rsidR="002B00C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1</w:t>
      </w:r>
      <w:r w:rsidR="002B00C0" w:rsidRPr="00F0564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.202</w:t>
      </w:r>
      <w:r w:rsidR="00CE662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6</w:t>
      </w:r>
      <w:r w:rsidR="002B00C0" w:rsidRPr="00F0564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                             с. Рязановка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                   </w:t>
      </w:r>
      <w:r w:rsidR="002B00C0" w:rsidRPr="00F0564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0</w:t>
      </w:r>
      <w:r w:rsidR="00CE662C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3</w:t>
      </w:r>
      <w:r w:rsidR="002B00C0" w:rsidRPr="00F05648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-п</w:t>
      </w:r>
    </w:p>
    <w:p w:rsidR="002B00C0" w:rsidRDefault="002B00C0" w:rsidP="002B00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B00C0" w:rsidRDefault="002B00C0" w:rsidP="002B00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B00C0" w:rsidRPr="002B00C0" w:rsidRDefault="002B00C0" w:rsidP="002B00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B00C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утверждении перечня объектов, в отношении которых могут быть заключены концессионные соглашения</w:t>
      </w:r>
    </w:p>
    <w:p w:rsidR="002B00C0" w:rsidRPr="002B00C0" w:rsidRDefault="002B00C0" w:rsidP="002B00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B00C0" w:rsidRPr="002B00C0" w:rsidRDefault="002B00C0" w:rsidP="002B00C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ч.3 ст.</w:t>
      </w:r>
      <w:proofErr w:type="gramStart"/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t>4  Федерального</w:t>
      </w:r>
      <w:proofErr w:type="gramEnd"/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от 21.07.2005 г. №115-ФЗ «О концессионных соглашениях» </w:t>
      </w:r>
      <w:r w:rsidR="00CE66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CE662C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00C0" w:rsidRPr="002B00C0" w:rsidRDefault="002B00C0" w:rsidP="002B00C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1.Утвердить перечень объектов, в отношении которых могут быть заключены концессионные </w:t>
      </w:r>
      <w:proofErr w:type="gramStart"/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  (</w:t>
      </w:r>
      <w:proofErr w:type="gramEnd"/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прилагается).</w:t>
      </w:r>
    </w:p>
    <w:p w:rsidR="002B00C0" w:rsidRPr="002B00C0" w:rsidRDefault="002B00C0" w:rsidP="002B00C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2.Расместить настоящее постановление на сайте администрации муниципального образования </w:t>
      </w:r>
      <w:r w:rsidR="00EB0A79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Рязанов</w:t>
      </w:r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сельсовет в сети Интернет.</w:t>
      </w:r>
    </w:p>
    <w:p w:rsidR="002B00C0" w:rsidRPr="002B00C0" w:rsidRDefault="002B00C0" w:rsidP="002B00C0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3.Постановление вступает в силу после официального опубликования.</w:t>
      </w:r>
    </w:p>
    <w:p w:rsidR="002B00C0" w:rsidRDefault="002B00C0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Pr="002B00C0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0C0" w:rsidRPr="002B00C0" w:rsidRDefault="002B00C0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Глава </w:t>
      </w:r>
      <w:r w:rsidR="00EB0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                                   </w:t>
      </w:r>
      <w:r w:rsidR="00CE662C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 Шевченко</w:t>
      </w:r>
    </w:p>
    <w:p w:rsidR="002B00C0" w:rsidRDefault="002B00C0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A79" w:rsidRPr="002B00C0" w:rsidRDefault="00EB0A79" w:rsidP="002B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0C0" w:rsidRPr="002B00C0" w:rsidRDefault="002B00C0" w:rsidP="002B00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прокурору района, в дело.</w:t>
      </w:r>
    </w:p>
    <w:p w:rsidR="002B00C0" w:rsidRPr="002B00C0" w:rsidRDefault="002B00C0" w:rsidP="0088033D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2B00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</w:t>
      </w:r>
      <w:r w:rsidR="00880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033D" w:rsidRPr="0088033D" w:rsidRDefault="0088033D" w:rsidP="008803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3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88033D" w:rsidRPr="0088033D" w:rsidRDefault="0088033D" w:rsidP="0088033D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постановлением                                                                                администрации</w:t>
      </w:r>
    </w:p>
    <w:p w:rsidR="0088033D" w:rsidRPr="0088033D" w:rsidRDefault="0088033D" w:rsidP="0088033D">
      <w:pPr>
        <w:tabs>
          <w:tab w:val="left" w:pos="6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1</w:t>
      </w:r>
      <w:r w:rsidR="00F106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8033D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</w:t>
      </w:r>
      <w:r w:rsidR="00F1069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80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</w:t>
      </w:r>
      <w:r w:rsidR="00F1069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Pr="0088033D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88033D" w:rsidRPr="0088033D" w:rsidRDefault="0088033D" w:rsidP="00880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33D" w:rsidRPr="0088033D" w:rsidRDefault="0088033D" w:rsidP="008803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3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Перечень объектов, в отношении которых могут быть заключены концессионные соглашения</w:t>
      </w:r>
    </w:p>
    <w:p w:rsidR="0088033D" w:rsidRPr="0088033D" w:rsidRDefault="0088033D" w:rsidP="008803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725"/>
        <w:gridCol w:w="2385"/>
        <w:gridCol w:w="2592"/>
      </w:tblGrid>
      <w:tr w:rsidR="0088033D" w:rsidRPr="0088033D" w:rsidTr="008372A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3D" w:rsidRPr="0088033D" w:rsidRDefault="0088033D" w:rsidP="0088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3D" w:rsidRPr="0088033D" w:rsidRDefault="0088033D" w:rsidP="0088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3D" w:rsidRPr="0088033D" w:rsidRDefault="0088033D" w:rsidP="0088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Площадь, протяженность или иные параметры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3D" w:rsidRPr="0088033D" w:rsidRDefault="0088033D" w:rsidP="00880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(местоположение), кадастровый номер</w:t>
            </w:r>
          </w:p>
        </w:tc>
      </w:tr>
      <w:tr w:rsidR="0088033D" w:rsidRPr="0088033D" w:rsidTr="008372A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3D" w:rsidRPr="0088033D" w:rsidRDefault="0088033D" w:rsidP="0088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3D" w:rsidRPr="0088033D" w:rsidRDefault="0088033D" w:rsidP="0088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Водопровод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3D" w:rsidRPr="0088033D" w:rsidRDefault="0088033D" w:rsidP="0088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9226 метров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3D" w:rsidRPr="0088033D" w:rsidRDefault="0088033D" w:rsidP="0088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Рязановка</w:t>
            </w:r>
          </w:p>
          <w:p w:rsidR="0088033D" w:rsidRPr="0088033D" w:rsidRDefault="0088033D" w:rsidP="0088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56:05:1501001:364</w:t>
            </w:r>
          </w:p>
        </w:tc>
      </w:tr>
      <w:tr w:rsidR="0088033D" w:rsidRPr="0088033D" w:rsidTr="008372AC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3D" w:rsidRPr="0088033D" w:rsidRDefault="0088033D" w:rsidP="0088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3D" w:rsidRPr="0088033D" w:rsidRDefault="0088033D" w:rsidP="0088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Внутрипоселковая</w:t>
            </w:r>
            <w:proofErr w:type="spellEnd"/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дорога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3D" w:rsidRPr="0088033D" w:rsidRDefault="0088033D" w:rsidP="0088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2265 метров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33D" w:rsidRPr="0088033D" w:rsidRDefault="0088033D" w:rsidP="0088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Рязановка, ул. </w:t>
            </w:r>
            <w:proofErr w:type="spellStart"/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Кинельская</w:t>
            </w:r>
            <w:proofErr w:type="spellEnd"/>
          </w:p>
          <w:p w:rsidR="0088033D" w:rsidRPr="0088033D" w:rsidRDefault="0088033D" w:rsidP="0088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3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56:05:1501001:724</w:t>
            </w:r>
          </w:p>
        </w:tc>
      </w:tr>
    </w:tbl>
    <w:p w:rsidR="004F0D51" w:rsidRDefault="004F0D51"/>
    <w:sectPr w:rsidR="004F0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4E"/>
    <w:rsid w:val="002B00C0"/>
    <w:rsid w:val="004F0D51"/>
    <w:rsid w:val="005D357C"/>
    <w:rsid w:val="00655FA0"/>
    <w:rsid w:val="00783031"/>
    <w:rsid w:val="007B2740"/>
    <w:rsid w:val="0088033D"/>
    <w:rsid w:val="00C0434E"/>
    <w:rsid w:val="00C13A32"/>
    <w:rsid w:val="00CE106E"/>
    <w:rsid w:val="00CE662C"/>
    <w:rsid w:val="00D72525"/>
    <w:rsid w:val="00EB0A79"/>
    <w:rsid w:val="00EB72DF"/>
    <w:rsid w:val="00F1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393B4-1FA7-44F4-B4BF-A6E02D73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1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8</cp:revision>
  <cp:lastPrinted>2025-03-04T11:11:00Z</cp:lastPrinted>
  <dcterms:created xsi:type="dcterms:W3CDTF">2025-03-04T09:36:00Z</dcterms:created>
  <dcterms:modified xsi:type="dcterms:W3CDTF">2026-06-24T05:26:00Z</dcterms:modified>
</cp:coreProperties>
</file>