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558A9" w:rsidRPr="00F558A9" w:rsidTr="00F558A9">
        <w:tc>
          <w:tcPr>
            <w:tcW w:w="9570" w:type="dxa"/>
          </w:tcPr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8A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E4E5090" wp14:editId="2F8D1788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F558A9" w:rsidRPr="00F558A9" w:rsidRDefault="00F5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8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F558A9" w:rsidRPr="00F558A9" w:rsidRDefault="00F558A9" w:rsidP="00F558A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</w:t>
      </w:r>
      <w:r w:rsidR="00341DBA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12</w:t>
      </w: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</w:t>
      </w:r>
      <w:r w:rsidR="00341DBA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03</w:t>
      </w: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.202</w:t>
      </w:r>
      <w:r w:rsidR="00341DBA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5</w:t>
      </w:r>
      <w:r w:rsidRPr="00F558A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   № 1</w:t>
      </w:r>
      <w:r w:rsidR="00341DBA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3</w:t>
      </w:r>
      <w:r w:rsidR="00093E67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4</w:t>
      </w: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премировании главы администрации по </w:t>
      </w:r>
      <w:proofErr w:type="gramStart"/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>итогам  работы</w:t>
      </w:r>
      <w:proofErr w:type="gramEnd"/>
    </w:p>
    <w:p w:rsidR="00F558A9" w:rsidRPr="00F558A9" w:rsidRDefault="00F558A9" w:rsidP="00F558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за </w:t>
      </w:r>
      <w:r w:rsidR="00341DBA">
        <w:rPr>
          <w:rFonts w:ascii="Times New Roman" w:eastAsia="Times New Roman" w:hAnsi="Times New Roman"/>
          <w:b/>
          <w:sz w:val="28"/>
          <w:szCs w:val="28"/>
          <w:lang w:bidi="en-US"/>
        </w:rPr>
        <w:t>первый</w:t>
      </w:r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proofErr w:type="gramStart"/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>квартал  202</w:t>
      </w:r>
      <w:r w:rsidR="00341DBA"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proofErr w:type="gramEnd"/>
      <w:r w:rsidRPr="00F558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года</w:t>
      </w:r>
      <w:bookmarkStart w:id="0" w:name="_GoBack"/>
      <w:bookmarkEnd w:id="0"/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558A9" w:rsidRPr="00093E67" w:rsidRDefault="00F558A9" w:rsidP="00093E6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  В соответствии с Законом Оренбургской области № -1611/339 – </w:t>
      </w:r>
      <w:r w:rsidRPr="00F558A9"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– </w:t>
      </w:r>
      <w:r w:rsidRPr="00F558A9">
        <w:rPr>
          <w:rFonts w:ascii="Times New Roman" w:eastAsia="Times New Roman" w:hAnsi="Times New Roman"/>
          <w:sz w:val="28"/>
          <w:szCs w:val="28"/>
          <w:lang w:val="en-US" w:bidi="en-US"/>
        </w:rPr>
        <w:t>O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>З от 10.10.2007 г. «О муниципальной службе в Оренбургской области</w:t>
      </w:r>
      <w:proofErr w:type="gramStart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>»,  решением</w:t>
      </w:r>
      <w:proofErr w:type="gramEnd"/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Совета депутатов № </w:t>
      </w:r>
      <w:r w:rsidR="00093E67">
        <w:rPr>
          <w:rFonts w:ascii="Times New Roman" w:eastAsia="Times New Roman" w:hAnsi="Times New Roman"/>
          <w:sz w:val="28"/>
          <w:szCs w:val="28"/>
          <w:lang w:bidi="en-US"/>
        </w:rPr>
        <w:t>125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 w:rsidR="00093E67">
        <w:rPr>
          <w:rFonts w:ascii="Times New Roman" w:eastAsia="Times New Roman" w:hAnsi="Times New Roman"/>
          <w:sz w:val="28"/>
          <w:szCs w:val="28"/>
          <w:lang w:bidi="en-US"/>
        </w:rPr>
        <w:t>27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>.12.202</w:t>
      </w:r>
      <w:r w:rsidR="00093E67">
        <w:rPr>
          <w:rFonts w:ascii="Times New Roman" w:eastAsia="Times New Roman" w:hAnsi="Times New Roman"/>
          <w:sz w:val="28"/>
          <w:szCs w:val="28"/>
          <w:lang w:bidi="en-US"/>
        </w:rPr>
        <w:t>4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«</w:t>
      </w:r>
      <w:r w:rsidR="00093E67" w:rsidRPr="00093E67">
        <w:rPr>
          <w:rFonts w:ascii="Times New Roman" w:eastAsiaTheme="minorHAnsi" w:hAnsi="Times New Roman"/>
          <w:sz w:val="28"/>
          <w:szCs w:val="28"/>
        </w:rPr>
        <w:t xml:space="preserve">Об утверждении Положения «О денежном вознаграждении лиц, замещающих муниципальные должности в муниципальном образовании Рязановский сельсовет </w:t>
      </w:r>
      <w:proofErr w:type="spellStart"/>
      <w:r w:rsidR="00093E67" w:rsidRPr="00093E67">
        <w:rPr>
          <w:rFonts w:ascii="Times New Roman" w:eastAsiaTheme="minorHAnsi" w:hAnsi="Times New Roman"/>
          <w:sz w:val="28"/>
          <w:szCs w:val="28"/>
        </w:rPr>
        <w:t>Асекеевского</w:t>
      </w:r>
      <w:proofErr w:type="spellEnd"/>
      <w:r w:rsidR="00093E67" w:rsidRPr="00093E67">
        <w:rPr>
          <w:rFonts w:ascii="Times New Roman" w:eastAsiaTheme="minorHAnsi" w:hAnsi="Times New Roman"/>
          <w:sz w:val="28"/>
          <w:szCs w:val="28"/>
        </w:rPr>
        <w:t xml:space="preserve"> района Оренбургской области»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,  </w:t>
      </w:r>
      <w:r w:rsidRPr="00F558A9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F558A9">
        <w:rPr>
          <w:rFonts w:ascii="Times New Roman" w:eastAsia="Times New Roman" w:hAnsi="Times New Roman"/>
          <w:sz w:val="28"/>
          <w:szCs w:val="28"/>
          <w:lang w:bidi="en-US"/>
        </w:rPr>
        <w:t>руководствуясь Уставом муниципального образования Рязановский сельсовет, Совет депутатов решил: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93E67" w:rsidRPr="00093E67" w:rsidRDefault="00093E67" w:rsidP="00093E6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93E67">
        <w:rPr>
          <w:rFonts w:ascii="Times New Roman" w:eastAsia="Times New Roman" w:hAnsi="Times New Roman"/>
          <w:sz w:val="28"/>
          <w:szCs w:val="28"/>
          <w:lang w:eastAsia="ru-RU"/>
        </w:rPr>
        <w:t>1.Премировать  главу</w:t>
      </w:r>
      <w:proofErr w:type="gramEnd"/>
      <w:r w:rsidRPr="00093E6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Брусилова Александра Валентиновича, по итогам работы за первый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93E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за добросовестное и качественное исполнение обязанностей, предусмотренных должностной инструкцией и в связи с празднованием Дня органов местного самоуправления денежной премией в размере одного должностного оклада с учетом уральского коэффициента, определенного бюджетом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93E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содержание муниципальных служащих.</w:t>
      </w:r>
    </w:p>
    <w:p w:rsidR="00093E67" w:rsidRPr="00093E67" w:rsidRDefault="00093E67" w:rsidP="00093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93E67">
        <w:rPr>
          <w:rFonts w:ascii="Times New Roman" w:eastAsia="Times New Roman" w:hAnsi="Times New Roman"/>
          <w:sz w:val="28"/>
          <w:szCs w:val="28"/>
          <w:lang w:bidi="en-US"/>
        </w:rPr>
        <w:t xml:space="preserve">2. Решение вступает в силу со дня </w:t>
      </w:r>
      <w:proofErr w:type="gramStart"/>
      <w:r w:rsidRPr="00093E67">
        <w:rPr>
          <w:rFonts w:ascii="Times New Roman" w:eastAsia="Times New Roman" w:hAnsi="Times New Roman"/>
          <w:sz w:val="28"/>
          <w:szCs w:val="28"/>
          <w:lang w:bidi="en-US"/>
        </w:rPr>
        <w:t>его  принятия</w:t>
      </w:r>
      <w:proofErr w:type="gramEnd"/>
      <w:r w:rsidRPr="00093E6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                                    </w:t>
      </w:r>
    </w:p>
    <w:p w:rsidR="00F558A9" w:rsidRPr="00F558A9" w:rsidRDefault="00F558A9" w:rsidP="00F55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F558A9">
        <w:rPr>
          <w:rFonts w:ascii="Times New Roman" w:eastAsia="Times New Roman" w:hAnsi="Times New Roman"/>
          <w:sz w:val="28"/>
          <w:szCs w:val="28"/>
          <w:lang w:bidi="en-US"/>
        </w:rPr>
        <w:t>Председатель Совета депутатов                                                    С.С. Свиридова</w:t>
      </w:r>
    </w:p>
    <w:p w:rsidR="00F558A9" w:rsidRPr="00F558A9" w:rsidRDefault="00F558A9" w:rsidP="00F558A9">
      <w:pPr>
        <w:rPr>
          <w:rFonts w:ascii="Times New Roman" w:hAnsi="Times New Roman"/>
        </w:rPr>
      </w:pPr>
    </w:p>
    <w:p w:rsidR="00F558A9" w:rsidRDefault="00F558A9" w:rsidP="00F558A9"/>
    <w:p w:rsidR="000D17D9" w:rsidRDefault="000D17D9"/>
    <w:sectPr w:rsidR="000D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F2"/>
    <w:rsid w:val="00093E67"/>
    <w:rsid w:val="000D17D9"/>
    <w:rsid w:val="00341DBA"/>
    <w:rsid w:val="00F558A9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DA56-D370-4335-9A21-B939243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F558A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5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2025-03-11T09:25:00Z</cp:lastPrinted>
  <dcterms:created xsi:type="dcterms:W3CDTF">2024-11-01T06:25:00Z</dcterms:created>
  <dcterms:modified xsi:type="dcterms:W3CDTF">2025-03-11T09:26:00Z</dcterms:modified>
</cp:coreProperties>
</file>