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534DD" w:rsidRPr="00B534DD" w:rsidTr="00B534DD">
        <w:tc>
          <w:tcPr>
            <w:tcW w:w="9355" w:type="dxa"/>
          </w:tcPr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bidi="ar-SA"/>
              </w:rPr>
            </w:pPr>
            <w:r w:rsidRPr="00B534DD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F26F6F" wp14:editId="1BA9C19B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bidi="ar-SA"/>
              </w:rPr>
            </w:pPr>
          </w:p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B534DD">
              <w:rPr>
                <w:rFonts w:eastAsia="Calibri"/>
                <w:b/>
                <w:sz w:val="28"/>
                <w:szCs w:val="28"/>
                <w:lang w:val="ru-RU" w:bidi="ar-SA"/>
              </w:rPr>
              <w:t>АДМИНИСТРАЦИЯ</w:t>
            </w:r>
          </w:p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B534DD">
              <w:rPr>
                <w:rFonts w:eastAsia="Calibri"/>
                <w:b/>
                <w:sz w:val="28"/>
                <w:szCs w:val="28"/>
                <w:lang w:val="ru-RU" w:bidi="ar-SA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</w:p>
          <w:p w:rsidR="00B534DD" w:rsidRPr="00B534DD" w:rsidRDefault="00B534DD" w:rsidP="00B534DD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bidi="ar-SA"/>
              </w:rPr>
            </w:pPr>
            <w:r w:rsidRPr="00B534DD">
              <w:rPr>
                <w:rFonts w:eastAsia="Calibri"/>
                <w:b/>
                <w:sz w:val="28"/>
                <w:szCs w:val="28"/>
                <w:lang w:val="ru-RU" w:bidi="ar-SA"/>
              </w:rPr>
              <w:t>П О С Т А Н О В Л Е Н И Е</w:t>
            </w:r>
          </w:p>
        </w:tc>
      </w:tr>
    </w:tbl>
    <w:p w:rsidR="00B534DD" w:rsidRPr="00B534DD" w:rsidRDefault="00B534DD" w:rsidP="00B534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========================================================</w:t>
      </w:r>
    </w:p>
    <w:p w:rsidR="00B534DD" w:rsidRPr="00B534DD" w:rsidRDefault="00B534DD" w:rsidP="00B534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26.12.2023                                   с. Рязановка                                          № 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534DD" w:rsidRDefault="00B534DD" w:rsidP="00B534DD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B534DD" w:rsidRDefault="00B534DD" w:rsidP="00B534DD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B534DD" w:rsidRPr="00084059" w:rsidRDefault="00B534DD" w:rsidP="00B534DD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084059"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Об </w:t>
      </w:r>
      <w:r w:rsidRPr="00084059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утверждении административного регламента п</w:t>
      </w:r>
      <w:r w:rsidRPr="00084059">
        <w:rPr>
          <w:rFonts w:ascii="Times New Roman" w:eastAsia="Calibri" w:hAnsi="Times New Roman" w:cs="Times New Roman"/>
          <w:b/>
          <w:sz w:val="28"/>
          <w:szCs w:val="28"/>
        </w:rPr>
        <w:t>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534DD" w:rsidRPr="00B534DD" w:rsidRDefault="00B534DD" w:rsidP="00B534DD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B534DD" w:rsidRDefault="00B534DD" w:rsidP="00B534DD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DD" w:rsidRPr="00B534DD" w:rsidRDefault="00B534DD" w:rsidP="00B534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534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соответствии со статьёй 57 Градостроительного кодекса Российской Федерации, Федеральными законами от 06.10.2003 </w:t>
      </w:r>
      <w:hyperlink r:id="rId6">
        <w:r w:rsidRPr="00B534DD">
          <w:rPr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N 131-ФЗ</w:t>
        </w:r>
      </w:hyperlink>
      <w:r w:rsidRPr="00B534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 27.07.2010 </w:t>
      </w:r>
      <w:hyperlink r:id="rId7">
        <w:r w:rsidRPr="00B534DD">
          <w:rPr>
            <w:rFonts w:ascii="Times New Roman" w:eastAsia="Times New Roman" w:hAnsi="Times New Roman" w:cs="Times New Roman"/>
            <w:kern w:val="2"/>
            <w:sz w:val="28"/>
            <w:szCs w:val="28"/>
            <w:lang w:eastAsia="zh-CN"/>
          </w:rPr>
          <w:t>N 210-ФЗ</w:t>
        </w:r>
      </w:hyperlink>
      <w:r w:rsidRPr="00B534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«Об организации предоставления государственных и муниципальных услуг</w:t>
      </w:r>
      <w:r w:rsidRPr="00B534DD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»</w:t>
      </w:r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администрация</w:t>
      </w:r>
      <w:r w:rsidRPr="00B534DD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 xml:space="preserve"> </w:t>
      </w:r>
      <w:r w:rsidR="00084059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Рязанов</w:t>
      </w:r>
      <w:r w:rsidRPr="00B534DD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ский сельсовет </w:t>
      </w:r>
      <w:proofErr w:type="spellStart"/>
      <w:r w:rsidRPr="00B534DD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Асекеевского</w:t>
      </w:r>
      <w:proofErr w:type="spellEnd"/>
      <w:r w:rsidRPr="00B534DD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 района Оренбургской </w:t>
      </w:r>
      <w:proofErr w:type="gramStart"/>
      <w:r w:rsidRPr="00B534DD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области</w:t>
      </w:r>
      <w:r w:rsidRPr="00B534DD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 xml:space="preserve">  </w:t>
      </w:r>
      <w:r w:rsidR="00084059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постановляет</w:t>
      </w:r>
      <w:proofErr w:type="gramEnd"/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:</w:t>
      </w:r>
    </w:p>
    <w:p w:rsidR="00B534DD" w:rsidRPr="00B534DD" w:rsidRDefault="00B534DD" w:rsidP="00B534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5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B534DD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B5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B534DD">
        <w:rPr>
          <w:rFonts w:ascii="Times New Roman" w:eastAsia="Calibri" w:hAnsi="Times New Roman" w:cs="Times New Roman"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Pr="00B53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B534DD" w:rsidRPr="00B534DD" w:rsidRDefault="00B534DD" w:rsidP="00B534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2. </w:t>
      </w:r>
      <w:r w:rsidRPr="00B53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</w:t>
      </w:r>
      <w:r w:rsidR="00084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» и разместить на официальном сайте муниципального образования </w:t>
      </w:r>
      <w:r w:rsidR="0008405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Рязанов</w:t>
      </w:r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ский сельсовет.</w:t>
      </w:r>
    </w:p>
    <w:p w:rsidR="00B534DD" w:rsidRPr="00B534DD" w:rsidRDefault="00B534DD" w:rsidP="00B534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34D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534DD" w:rsidRPr="00B534DD" w:rsidRDefault="00B534DD" w:rsidP="00B534D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534DD" w:rsidRPr="00B534DD" w:rsidRDefault="00B534DD" w:rsidP="00B534D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4DD" w:rsidRPr="00B534DD" w:rsidRDefault="00B534DD" w:rsidP="00B534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534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Глава муниципального образования                </w:t>
      </w:r>
      <w:r w:rsidR="000840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А.В. Брусилов</w:t>
      </w:r>
    </w:p>
    <w:p w:rsidR="00B534DD" w:rsidRDefault="00B534DD" w:rsidP="00B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4059" w:rsidRDefault="00084059" w:rsidP="00B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59" w:rsidRDefault="00084059" w:rsidP="00B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59" w:rsidRDefault="00084059" w:rsidP="00B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59" w:rsidRPr="00B534DD" w:rsidRDefault="00084059" w:rsidP="00B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D" w:rsidRPr="00084059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59">
        <w:rPr>
          <w:rFonts w:ascii="Times New Roman" w:eastAsia="Calibri" w:hAnsi="Times New Roman" w:cs="Times New Roman"/>
          <w:sz w:val="24"/>
          <w:szCs w:val="24"/>
        </w:rPr>
        <w:t>Разослано: в дело-2, прокурору района.</w:t>
      </w:r>
    </w:p>
    <w:p w:rsidR="00B534DD" w:rsidRPr="00B534DD" w:rsidRDefault="00B534DD" w:rsidP="00B534D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B534D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br w:type="page"/>
      </w:r>
    </w:p>
    <w:tbl>
      <w:tblPr>
        <w:tblStyle w:val="af4"/>
        <w:tblW w:w="5000" w:type="pct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34DD" w:rsidRPr="00B534DD" w:rsidTr="000840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DD" w:rsidRPr="00B534DD" w:rsidRDefault="00B534DD" w:rsidP="00B534DD">
            <w:pPr>
              <w:pageBreakBefore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4DD" w:rsidRPr="00E8235F" w:rsidRDefault="00B534DD" w:rsidP="00E8235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B534DD" w:rsidRPr="00E8235F" w:rsidRDefault="00B534DD" w:rsidP="00E8235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B534DD" w:rsidRPr="00B534DD" w:rsidRDefault="00084059" w:rsidP="00E8235F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 26</w:t>
            </w:r>
            <w:r w:rsidR="00B534DD"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.12.2023</w:t>
            </w:r>
            <w:proofErr w:type="gramEnd"/>
            <w:r w:rsidR="00B534DD"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№ 1</w:t>
            </w:r>
            <w:r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534DD" w:rsidRPr="00E82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2-п</w:t>
            </w:r>
          </w:p>
        </w:tc>
      </w:tr>
    </w:tbl>
    <w:p w:rsidR="00B534DD" w:rsidRPr="00B534DD" w:rsidRDefault="00B534DD" w:rsidP="00B534DD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D" w:rsidRPr="00B534DD" w:rsidRDefault="00B534DD" w:rsidP="00B534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D" w:rsidRPr="00E8235F" w:rsidRDefault="00B534DD" w:rsidP="00B534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6"/>
      <w:bookmarkEnd w:id="0"/>
      <w:r w:rsidRPr="00E8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</w:t>
      </w:r>
      <w:r w:rsidRPr="00E8235F">
        <w:rPr>
          <w:rFonts w:ascii="Times New Roman" w:eastAsia="Calibri" w:hAnsi="Times New Roman" w:cs="Times New Roman"/>
          <w:b/>
          <w:sz w:val="24"/>
          <w:szCs w:val="24"/>
        </w:rPr>
        <w:t>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534DD" w:rsidRPr="00E8235F" w:rsidRDefault="00B534DD" w:rsidP="00B534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 Общие положения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1.1. Административный регламент предоставления муниципальной услуги «Предоставление сведений,</w:t>
      </w:r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документов и материалов,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содержащихся в государственных информационных системах обеспечения градостроительной деятельности» (далее - административный регламент) устанавливает порядок, сроки и последовательность административных процедур (действий) при предоставлении сведений, документов, материалов, содержащихся в государственных информационных системах обеспечения градостроительной деятельности, за исключением сведений, документов, материалов, входящих в </w:t>
      </w:r>
      <w:hyperlink w:anchor="Par1">
        <w:r w:rsidRPr="00E8235F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сведений, документов, материалов,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платы с использованием официальных сайтов в информационно-телекоммуникационной сети «Интернет», утвержденный постановлением Правительства Российской Федерации от 13.03.2020                  № 279,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Круг заявителей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 орган, предоставляющий муниципальную услугу,                   с запросом о предоставлении сведений, документов, материалов, содержащихся                             в государственных информационных системах обеспечения градостроительной деятельности, выраженным в письменной или электронной форме, в целях получения достоверных сведений, необходимых для осуществления градостроительной, инвестиционной и иной хозяйственной деятельности, проведения землеустройства (далее - заявители).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Заявитель вправе обратиться за получением муниципальной услуги через представителя (далее - представитель заявителя). Полномочия представителя, выступающего от имени заявителя при предоставлении муниципальной услуги, подтверждаются доверенностью, оформленной в соответствии с требованиями законодательства Российской Федерации.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1.3. Информация о предоставлении муниципальной услуги размещается: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1.3.1. непосредственно в здании администрации муниципального образования </w:t>
      </w:r>
      <w:r w:rsidR="00084059"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Рязанов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ский сельсовет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на официальном сайте Администрации в информационно-телекоммуникационной сети «Интернет» 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spellStart"/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аморс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.рф</w:t>
      </w:r>
      <w:proofErr w:type="spellEnd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  </w:t>
      </w:r>
      <w:proofErr w:type="spellStart"/>
      <w:proofErr w:type="gramEnd"/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www.gosuslugi.ru (далее - Единый портал), в государственной информационной системе «Портал государственных и муниципальных услуг (функций)»  (далее — региональный портал).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Информация о месте нахождения Администрации: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(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4617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12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Оренбургская область, </w:t>
      </w:r>
      <w:proofErr w:type="spellStart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Асекеевский</w:t>
      </w:r>
      <w:proofErr w:type="spellEnd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район, с.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Рязановка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,ул.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Центральная</w:t>
      </w:r>
      <w:proofErr w:type="gramEnd"/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,7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4617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12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Оренбургская область, </w:t>
      </w:r>
      <w:proofErr w:type="spellStart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Асекеевский</w:t>
      </w:r>
      <w:proofErr w:type="spellEnd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район, с.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Рязановка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ул.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Центральная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7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</w:t>
      </w:r>
      <w:r w:rsidRPr="00E82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(35351) 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(2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084059"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42</w:t>
      </w:r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Администрации:</w:t>
      </w:r>
      <w:r w:rsidRPr="00E8235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</w:t>
      </w:r>
      <w:proofErr w:type="spellStart"/>
      <w:r w:rsidR="00084059" w:rsidRPr="00E8235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аморс</w:t>
      </w:r>
      <w:r w:rsidRPr="00E8235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.рф</w:t>
      </w:r>
      <w:proofErr w:type="spellEnd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Администрации: (</w:t>
      </w:r>
      <w:proofErr w:type="spellStart"/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proofErr w:type="spellEnd"/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461712@</w:t>
      </w:r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084059"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8235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График работы Администрации </w:t>
      </w:r>
      <w:proofErr w:type="gramStart"/>
      <w:r w:rsidRPr="00E82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</w:t>
      </w:r>
      <w:proofErr w:type="gramEnd"/>
      <w:r w:rsidRPr="00E82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понедельника по пятницу с 9.00 до 17.00ч выходные дни суббота- воскресенье).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Часы приема заявителей по вопросам предоставления муниципальной услуги Администрацией </w:t>
      </w:r>
      <w:r w:rsidRPr="00E823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понедельника по пятницу с 9.00 до 17.00ч).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1.7. В предоставлении муниципальной услуги участвуют: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1.7.1. Управление федерального казначейства по Оренбургской области 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части предоставления сведений (из Государственной информационной системы о государственных и муниципальных платежах (ГИС ГМП)) об оплате за предоставление сведений, содержащихся в информационной системе).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(адрес места нахождения);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(телефон для справок);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(информация о графике работы;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(официальный сайт);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электронной почты).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1.7.2. Управление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Федеральной службы безопасности Российской Федерации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Оренбургской области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части передачи сведений о выданных лицензиях на осуществление работ, связанных с использованием сведений, составляющих государственную тайну).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(адрес места нахождения);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(телефон для справок);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(информация о графике работы;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(официальный сайт);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электронной почты).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1.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7.3. Управление Федеральной службы по экологическому, технологическому и атомному надзору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Оренбургской области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(в части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 выписок</w:t>
      </w:r>
      <w:proofErr w:type="gramEnd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из реестра саморегулируемых организаций в области строительства)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(адрес места нахождения);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(телефон для справок);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(информация о графике работы;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(официальный сайт);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электронной почты).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2D2D2D"/>
          <w:spacing w:val="2"/>
          <w:kern w:val="2"/>
          <w:sz w:val="24"/>
          <w:szCs w:val="24"/>
          <w:lang w:eastAsia="zh-CN" w:bidi="hi-IN"/>
        </w:rPr>
        <w:t xml:space="preserve">1.7.4.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Управление Федеральной службы государственной регистрации, кадастра и картографии по Оренбургской области: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(адрес места нахождения);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(телефон для справок);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(информация о графике работы);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(официальный сайт Органа);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электронной почты)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1.7.5. Управление Федеральной налоговой службы России по Оренбургской области: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(адрес места нахождения);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(телефон для справок);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(информация о графике работы;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u w:val="single"/>
          <w:lang w:eastAsia="zh-CN" w:bidi="hi-IN"/>
        </w:rPr>
        <w:t>(официальный сайт Органа);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5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адрес электронной почты)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2.1. Наименование муниципальной услуги: «Предоставление сведений, содержащихся в государственных информационных системах обеспечения градостроительной деятельности».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Наименование органа, предоставляющего муниципальную услугу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2.2. Муниципальная услуга предоставляется Администрацией.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2.3.1. предоставление сведений, документов, материалов, содержащихся в государственных информационных системах обеспечения градостроительной деятельности (далее – сведения из ГИСОГД);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2.3.2. письменный отказ в предоставлении сведений из ГИСОГД с указанием причин.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Срок предоставления муниципальной услуги, в том числе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с учетом необходимости обращения в организации, участвующие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 предоставлении муниципальной услуги, срок приостановления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предоставления муниципальной услуги в случае, если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возможность приостановления предусмотрена нормативными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правовыми актами Российской Федерации и Оренбургской области,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2.4. Срок предоставления муниципальной услуги составляет 15 рабочих дней со дня регистрации запроса о предоставлении муниципальной услуги. При этом срок предоставления муниципальной услуги не может превышать 5 рабочих дней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 со дня осуществления заявителем оплаты предоставления сведений из ГИСОГД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В случае, если заявитель в соответствии с федеральными законами имеет право на бесплатное получение сведений из ГИСОГД с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рок предоставления муниципальной услуги составляет 5 рабочих дней со дня регистрации запроса о предоставлении муниципальной услуги.</w:t>
      </w:r>
    </w:p>
    <w:p w:rsidR="00B534DD" w:rsidRPr="00E8235F" w:rsidRDefault="00B534DD" w:rsidP="00B53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 </w:t>
      </w:r>
    </w:p>
    <w:p w:rsidR="00B534DD" w:rsidRPr="00E8235F" w:rsidRDefault="00B534DD" w:rsidP="00B53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многофункциональном центре или посредством федеральной государственной информационной системы «Единый портал государственных и муниципальных услуг (функций)» срок предоставления муниципальной услуги исчисляется со дня регистрации заявления о предоставлении муниципальной услуги в уполномоченном органе.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2.4.1. 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Оренбургской </w:t>
      </w:r>
      <w:r w:rsidRPr="00E8235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области, муниципальными правовыми актами.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2.4.2. 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2.5. Предоставление муниципальной услуги осуществляется в соответствии с: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Градостроительным </w:t>
      </w:r>
      <w:hyperlink r:id="rId8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кодексом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Российской Федерации от 29.12.2004 N 190-ФЗ;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Федеральным </w:t>
      </w:r>
      <w:hyperlink r:id="rId9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законом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от 29.12.2004 N 191-ФЗ «О введении в действие Градостроительного кодекса Российской Федерации»;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Федеральным </w:t>
      </w:r>
      <w:hyperlink r:id="rId10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законом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от 27.07.2010 N 210-ФЗ «Об организации предоставления государственных и муниципальных услуг»;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Федеральным </w:t>
      </w:r>
      <w:hyperlink r:id="rId11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законом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-Федеральным законом от 13.07.2015 № 218-ФЗ «О государственной регистрации недвижимости»;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Федеральным </w:t>
      </w:r>
      <w:hyperlink r:id="rId12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законом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от 06.04.2011 N 63-ФЗ «Об электронной подписи»;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постановлением Правительства Российской Федерации от 13.03.2020 N 279 «Об информационном обеспечении градостроительной деятельности»;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shd w:val="clear" w:color="auto" w:fill="FFFFFF"/>
          <w:lang w:eastAsia="zh-CN" w:bidi="hi-IN"/>
        </w:rPr>
        <w:t>- </w:t>
      </w:r>
      <w:hyperlink r:id="rId13">
        <w:r w:rsidRPr="00E8235F">
          <w:rPr>
            <w:rFonts w:ascii="Times New Roman" w:eastAsia="SimSun" w:hAnsi="Times New Roman" w:cs="Times New Roman"/>
            <w:spacing w:val="2"/>
            <w:kern w:val="2"/>
            <w:sz w:val="24"/>
            <w:szCs w:val="24"/>
            <w:lang w:eastAsia="zh-CN" w:bidi="hi-IN"/>
          </w:rPr>
          <w:t>постановлением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</w:r>
      </w:hyperlink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</w:t>
      </w:r>
      <w:hyperlink r:id="rId14">
        <w:r w:rsidRPr="00E8235F">
          <w:rPr>
            <w:rFonts w:ascii="Times New Roman" w:eastAsia="SimSun" w:hAnsi="Times New Roman" w:cs="Times New Roman"/>
            <w:spacing w:val="2"/>
            <w:kern w:val="2"/>
            <w:sz w:val="24"/>
            <w:szCs w:val="24"/>
            <w:lang w:eastAsia="zh-CN" w:bidi="hi-IN"/>
          </w:rPr>
          <w:t>постановлением Правительства Российской Федерации от 25.08.2012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</w:r>
      </w:hyperlink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- п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остановлением Правительства Российской Федерации от 25.01.2013 N 33 «Об использовании простой электронной подписи при оказании государственных и муниципальных услуг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hyperlink r:id="rId15">
        <w:proofErr w:type="gramStart"/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Уставом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муниципального</w:t>
      </w:r>
      <w:proofErr w:type="gramEnd"/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образования </w:t>
      </w:r>
      <w:r w:rsidR="00084059"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Рязанов</w:t>
      </w: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ский сельсовет ,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принятым решением </w:t>
      </w: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Совета депутатов 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от </w:t>
      </w:r>
      <w:r w:rsidR="00084059"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26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.0</w:t>
      </w:r>
      <w:r w:rsidR="00084059"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.2023 № 8</w:t>
      </w:r>
      <w:r w:rsidR="00084059"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И</w:t>
      </w: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счерпывающий перечень документов, необходимых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 соответствии с нормативными правовыми актами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для предоставления муниципальной услуги, подлежащих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представлению заявителем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1" w:name="Par112"/>
      <w:bookmarkEnd w:id="1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B534DD" w:rsidRPr="00E8235F" w:rsidRDefault="00B534DD" w:rsidP="00B534D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1) </w:t>
      </w:r>
      <w:hyperlink w:anchor="Par411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запрос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примерная форма которого приведена в приложении № 1 к настоящему административному регламенту, в котором указываются </w:t>
      </w:r>
      <w:r w:rsidRPr="00E8235F">
        <w:rPr>
          <w:rFonts w:ascii="Times New Roman" w:eastAsia="Calibri" w:hAnsi="Times New Roman" w:cs="Times New Roman"/>
          <w:sz w:val="24"/>
          <w:szCs w:val="24"/>
        </w:rPr>
        <w:t>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В случае направления запроса в бумажной форме заявитель указывает адрес электронной почты, на который Администрация направляет уведомление об оплате предоставления сведений из ГИСОГД;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2) документ, удостоверяющий личность заявителя или представителя заявителя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3)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документ, подтверждающий полномочия представителя заявителя, в случае обращения представителя заявителя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534DD" w:rsidRPr="00E8235F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2.6.1. </w:t>
      </w:r>
      <w:r w:rsidRPr="00E8235F">
        <w:rPr>
          <w:rFonts w:ascii="Times New Roman" w:eastAsia="Calibri" w:hAnsi="Times New Roman" w:cs="Times New Roman"/>
          <w:sz w:val="24"/>
          <w:szCs w:val="24"/>
        </w:rPr>
        <w:t>В случае направления заявителем запроса в бумажной форме такой запрос подписывается заявителем собственноручно. В случае подписания запроса в бумажной форме представителем заявителя, обязательным приложением к такому запросу являются документы, подтверждающие указанное полномочие такого лица.</w:t>
      </w:r>
    </w:p>
    <w:p w:rsidR="00B534DD" w:rsidRPr="00E8235F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2.6.2. В случае если запрос направляется заявителем или уполномоченным лицом в электронной форме, такой запрос подписывается простой электронной подписью заявителя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Исчерпывающий перечень документов, необходимых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 соответствии с нормативными правовыми актами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для предоставления муниципальной услуги, которые </w:t>
      </w:r>
      <w:proofErr w:type="gramStart"/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находятся  в</w:t>
      </w:r>
      <w:proofErr w:type="gramEnd"/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</w:pPr>
      <w:bookmarkStart w:id="2" w:name="Par118"/>
      <w:bookmarkEnd w:id="2"/>
    </w:p>
    <w:p w:rsidR="00B534DD" w:rsidRPr="00E8235F" w:rsidRDefault="00B534DD" w:rsidP="00B534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Pr="00E82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сведения о лицензии на осуществление работ, связанных с использованием сведений, составляющих государственную тайну;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документ, подтверждающий внесение платы за предоставление сведений из ГИСОГД;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3) выписка из реестра саморегулируемых организаций в области строительства;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лицензия на осуществление геодезических и картографических работ;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выписка из Единого государственного реестра индивидуальных предпринимателей (для индивидуальных предпринимателей);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выписка из Единого государственного реестра юридических лиц (для юридических лиц).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2D2D2D"/>
          <w:spacing w:val="2"/>
          <w:kern w:val="2"/>
          <w:sz w:val="24"/>
          <w:szCs w:val="24"/>
          <w:shd w:val="clear" w:color="auto" w:fill="FFFFFF"/>
          <w:lang w:eastAsia="zh-CN" w:bidi="hi-IN"/>
        </w:rPr>
        <w:t>2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.7.1. Запрещается требовать от заявителя: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2.7.1.2. представления документов и информации,  в том числе, подтверждающих  внесение заявителем платы за предоставление муниципальной услуги, которые в соответствии с нормативными правовыми актами Российской Федерации, Оренбургской области и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</w:t>
      </w:r>
      <w:hyperlink r:id="rId16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части 6 статьи 7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2.7.1.3.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части 1 статьи 9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</w:r>
      <w:hyperlink r:id="rId18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подпунктах «а»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- </w:t>
      </w:r>
      <w:hyperlink r:id="rId19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«г» пункта 4 части 1 статьи 7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2.7.1.5.предоставления на бумажном носителе документов и информации, электронные образы которых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ранее  были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заверены 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3" w:name="Par124"/>
      <w:bookmarkEnd w:id="3"/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Исчерпывающий перечень оснований для отказа в приеме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документов, необходимых для предоставления муниципальной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обращение заявителя за оказанием муниципальной услуги, предоставление которой не осуществляется Администрацией;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представленные заявителем документы содержат исправления, имеют серьезные повреждения, не позволяющие однозначно истолковать их содержание;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3) заявителем не представлен один или несколько документов, необходимых для получения муниципальной услуги, указанных в пункте 2.6 настоящего административного регламента;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запросе не указан адрес электронной почты, на который Администрация должна направить уведомление об оплате предоставления сведений, документов, материалов (в случае направления запросов в бумажной форме).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2.8.1. Отказ в приеме запроса не препятствует повторному обращению заявителя за получением результата предоставления муниципальной услуги после устранения причины, послужившей основанием для отказа.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Исчерпывающий перечень оснований для приостановления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предоставления муниципальной услуги или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отказа в предоставлении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4" w:name="Par135"/>
      <w:bookmarkEnd w:id="4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2.9. Основания для приостановления муниципальной услуги не предусмотрены.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5" w:name="Par136"/>
      <w:bookmarkEnd w:id="5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2.10. Исчерпывающий перечень оснований для отказа в предоставлении муниципальной услуги: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запрос не содержит информации, указанной в п. 8 </w:t>
      </w:r>
      <w:hyperlink r:id="rId20">
        <w:r w:rsidRPr="00E8235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  </w:r>
      </w:hyperlink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 </w:t>
      </w:r>
      <w:hyperlink r:id="rId21">
        <w:r w:rsidRPr="00E8235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13.03.2020 N 279</w:t>
        </w:r>
      </w:hyperlink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Правила): 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запрос не отвечает требованиям п. 10, 11 Правил: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случае направления заявителем запроса в бумажной форме такой запрос не подписан заявителем собственноручно. В случае подписания запроса в бумажной форме представителем заявителя, к такому запросу не приложены документы, подтверждающие указанное полномочие такого лица;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 случае направления заявителем или уполномоченным лицом запроса в электронной форме, такой запрос не подписан простой электронной подписью заявителя либо уполномоченного лица. В случае подписания уполномоченным лицом запроса в электронной форме к такому запросу не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приложены  документы</w:t>
      </w:r>
      <w:proofErr w:type="gramEnd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подтверждающие указанные полномочия такого лица;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запрос осуществлен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 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по истечении 7 рабочих дней со дня направления заявителю уведомления об оплате предоставления сведений из ГИСОГД информация об осуществлении заявителем оплаты предоставления сведений, из ГИСОГД у Администрации отсутствует или оплата предоставления сведений из ГИСОГД осуществлена не в полном объеме;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запрашиваемые сведения, документы, материалы отсутствуют в ГИСОГД на дату рассмотрения запроса.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2.11. Услуги, которые являются необходимыми и обязательными для предоставления муниципальной услуги отсутствуют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Размер и основание взимания платы с заявителя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при предоставлении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2.12. Муниципальная услуга предоставляется бесплатно или за плату.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2.12.1.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shd w:val="clear" w:color="auto" w:fill="FFFFFF"/>
          <w:lang w:eastAsia="zh-CN" w:bidi="hi-IN"/>
        </w:rPr>
        <w:t xml:space="preserve">Бесплатно сведения из ГИСОГД предоставляются заявителям, имеющим право на бесплатное получение таких сведений в соответствии с федеральными законами.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6" w:name="Par1"/>
      <w:bookmarkEnd w:id="6"/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2.12.3. За предоставление муниципальной услуги,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на основании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</w:t>
      </w:r>
      <w:proofErr w:type="gramStart"/>
      <w:r w:rsidRPr="00E8235F">
        <w:rPr>
          <w:rFonts w:ascii="Times New Roman" w:eastAsia="Calibri" w:hAnsi="Times New Roman" w:cs="Times New Roman"/>
          <w:sz w:val="24"/>
          <w:szCs w:val="24"/>
        </w:rPr>
        <w:t>Российской  Федерации</w:t>
      </w:r>
      <w:proofErr w:type="gramEnd"/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 от 13.03.2020 № 279, с заявителей взимается плата в размере: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7" w:name="Par5"/>
      <w:bookmarkEnd w:id="7"/>
      <w:r w:rsidRPr="00E8235F">
        <w:rPr>
          <w:rFonts w:ascii="Times New Roman" w:eastAsia="Calibri" w:hAnsi="Times New Roman" w:cs="Times New Roman"/>
          <w:sz w:val="24"/>
          <w:szCs w:val="24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ж) 1000 рублей - за предоставление сведений об одном объекте капитального строительства в электронной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8" w:name="Par10"/>
      <w:bookmarkEnd w:id="8"/>
      <w:r w:rsidRPr="00E8235F">
        <w:rPr>
          <w:rFonts w:ascii="Times New Roman" w:eastAsia="Calibri" w:hAnsi="Times New Roman" w:cs="Times New Roman"/>
          <w:sz w:val="24"/>
          <w:szCs w:val="24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л) 100 рублей - за предоставление сведений, размещенных в информационной системе, не указанных в </w:t>
      </w:r>
      <w:hyperlink w:anchor="Par5">
        <w:r w:rsidRPr="00E8235F">
          <w:rPr>
            <w:rFonts w:ascii="Times New Roman" w:eastAsia="Calibri" w:hAnsi="Times New Roman" w:cs="Times New Roman"/>
            <w:sz w:val="24"/>
            <w:szCs w:val="24"/>
          </w:rPr>
          <w:t>подпунктах "д"</w:t>
        </w:r>
      </w:hyperlink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10">
        <w:r w:rsidRPr="00E8235F">
          <w:rPr>
            <w:rFonts w:ascii="Times New Roman" w:eastAsia="Calibri" w:hAnsi="Times New Roman" w:cs="Times New Roman"/>
            <w:sz w:val="24"/>
            <w:szCs w:val="24"/>
          </w:rPr>
          <w:t>"к"</w:t>
        </w:r>
      </w:hyperlink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2.12.4.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2.12.5. Расчет стоимости предоставления сведений о территории производится исходя из количества земельных участков (частей земельных участков) и площади </w:t>
      </w:r>
      <w:r w:rsidRPr="00E8235F">
        <w:rPr>
          <w:rFonts w:ascii="Times New Roman" w:eastAsia="Calibri" w:hAnsi="Times New Roman" w:cs="Times New Roman"/>
          <w:sz w:val="24"/>
          <w:szCs w:val="24"/>
        </w:rPr>
        <w:lastRenderedPageBreak/>
        <w:t>неразграниченных земель, расположенных в границах такой территории.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2.12.6.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SimSun" w:hAnsi="Times New Roman" w:cs="Times New Roman"/>
          <w:color w:val="2D2D2D"/>
          <w:spacing w:val="2"/>
          <w:kern w:val="2"/>
          <w:sz w:val="24"/>
          <w:szCs w:val="24"/>
          <w:shd w:val="clear" w:color="auto" w:fill="FFFFFF"/>
          <w:lang w:eastAsia="zh-CN" w:bidi="hi-IN"/>
        </w:rPr>
        <w:t>2.12.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shd w:val="clear" w:color="auto" w:fill="FFFFFF"/>
          <w:lang w:eastAsia="zh-CN" w:bidi="hi-IN"/>
        </w:rPr>
        <w:t>7. Внесение платы за предоставление муниципальной услуги осуществляется путем безналичного расчета не позднее 7 рабочих дней со дня направления Администрацией уведомления об оплате предоставления сведений из ГИСОГД заявителю или представителю заявителя.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>2.12.8. Если плата за предоставление сведений из ГИСОГД, внесена пользователем в размере, превышающем общий размер платы, начисленной за предоставление сведений из ГИСОГД Администрация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2.12.9. Если заявителю было отказано в предоставлении сведений из ГИСОГД по основанию, указанному в </w:t>
      </w:r>
      <w:hyperlink r:id="rId22">
        <w:r w:rsidRPr="00E8235F">
          <w:rPr>
            <w:rFonts w:ascii="Times New Roman" w:eastAsia="Calibri" w:hAnsi="Times New Roman" w:cs="Times New Roman"/>
            <w:sz w:val="24"/>
            <w:szCs w:val="24"/>
          </w:rPr>
          <w:t>подпункте 4 пункта 2.10</w:t>
        </w:r>
      </w:hyperlink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в связи с внесением платы за предоставление муниципальной услуги не в полном объеме, Администрация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2.12.10.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плата с заявителя не взимается.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Максимальный срок ожидания в очереди при подаче запроса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о предоставлении муниципальной услуги и при получении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результата предоставления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Максимальный срок ожидания в очереди при подаче заявителем запроса о предоставлении муниципальной услуги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2.14.</w:t>
      </w:r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Полученный запрос подлежит регистрации в день его </w:t>
      </w:r>
      <w:proofErr w:type="gramStart"/>
      <w:r w:rsidRPr="00E8235F">
        <w:rPr>
          <w:rFonts w:ascii="Times New Roman" w:eastAsia="Calibri" w:hAnsi="Times New Roman" w:cs="Times New Roman"/>
          <w:sz w:val="24"/>
          <w:szCs w:val="24"/>
        </w:rPr>
        <w:t>получения  Администрацией</w:t>
      </w:r>
      <w:proofErr w:type="gramEnd"/>
      <w:r w:rsidRPr="00E8235F">
        <w:rPr>
          <w:rFonts w:ascii="Times New Roman" w:eastAsia="Calibri" w:hAnsi="Times New Roman" w:cs="Times New Roman"/>
          <w:sz w:val="24"/>
          <w:szCs w:val="24"/>
        </w:rPr>
        <w:t xml:space="preserve"> либо на следующий рабочий день в случае его получения после 16 часов текущего рабочего дня или в выходной (праздничный) день.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2.14.1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 </w:t>
      </w:r>
      <w:r w:rsidRPr="00E8235F">
        <w:rPr>
          <w:rFonts w:ascii="Times New Roman" w:eastAsia="Calibri" w:hAnsi="Times New Roman" w:cs="Times New Roman"/>
          <w:color w:val="000000"/>
          <w:sz w:val="24"/>
          <w:szCs w:val="24"/>
        </w:rPr>
        <w:t>в реестре предоставления сведений, документов, материалов из ГИСОГД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Требования к помещениям, в которых предоставляется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муниципальная услуга, к месту ожидания и приема заявителей,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размещению и оформлению визуальной, текстовой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 мультимедийной информации о порядке предоставления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муниципальной услуги, в том числе к обеспечению доступности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для инвалидов указанных объектов в соответствии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с законодательством Российской Федерации о социальной защите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инвалидов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2.15. Помещение, предназначенное для работы с заявителями по приему запросов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2.16.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 На информационных стендах в помещении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2.17.1. информация о порядке предоставления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2.17.2. перечень нормативных правовых актов, регламентирующих оказание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2.17.4. сроки предоставления муниципальной услуги и основания для отказа в предоставлении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2.17.5. формы заявлений о предоставлении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2.17.6.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2.18. Прием заявителей без предварительной записи осуществляется в порядке очередности.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2.19.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2.20.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Доступ специального автотранспорта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получателей муниципальной услуги к парковочным местам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стоянка являются бесплатными.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2.21.1. возможность посадки инвалидов в транспортное средство и высадки из него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перед входом в помещение с помощью технических средств реабилитации и (или) с помощью сотрудника Администрации;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2.21.5. дублирование необходимой для инвалидов звуковой и зрительной информации, а также допуск </w:t>
      </w:r>
      <w:proofErr w:type="spell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2.21.8. оказание помощи инвалидам в преодолении барьеров, мешающих получению ими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2.22. Показателями доступности предоставления муниципальной услуги являются: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предоставление возможности получения муниципальной услуги в электронной форме;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транспортная или пешая доступность к местам предоставления муниципальной услуги;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соблюдение требований административного регламента о порядке информирования о предоставлении муниципальной услуги.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качества предоставления муниципальной услуги являются: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отсутствие фактов нарушения сроков предоставления муниципальной услуги;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отсутствие опечаток и ошибок в направленных (выданных) в результате предоставления муниципальной услуги документах;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отсутствие обоснованных жалоб заявителя по результатам предоставления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Иные требования, в том числе учитывающие особенности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предоставления муниципальной услуги в многофункциональном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центре предоставления государственных и муниципальных услуг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 особенности предоставления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 электронной форме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2.24. Запрос и иные документы, указанные в пункте 2.6 настоящего административного регламента, могут быть поданы заявителем в электронной форме в соответствии с Федеральным законом от 27.07.2010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№ 210-ФЗ «Об организации предоставления государственных и муниципальных услуг» с использованием Единого портала, регионального портала.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2.25. Особенности предоставления муниципальной услуги в электронной форме.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2.25.1. Заявление в форме электронного документа представляется в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Администрацию по выбору заявителя: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путем направления через личный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кабинет  на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Едином портале;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путем направления электронного документа в Администрацию на официальную электронную почту.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2.25.2. При обращении через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Единый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портал,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Для получения муниципальной услуги в электронной форме заявитель направляет заявление (далее - запрос), электронные документы, электронные копии и (или) электронные образы бумажных документов (в т. ч. полученные путем сканирования), подлежащие предоставлению заявителем, с использованием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Едином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портала, в установленном порядке.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Формирование запроса осуществляется посредством заполнения интерактивной формы на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Едином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портале без необходимости дополнительной подачи запроса в какой-либо иной форме.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После заполнения заявителем каждого из полей интерактивной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 запросу, подаваемому с использованием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Единого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2.25.3. Заявление в форме электронного документа подписывается по выбору заявителя (если заявителем является физическое лицо):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простой электронной подписью заявителя (представителя заявителя);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усиленной квалифицированной электронной подписью заявителя (представителя заявителя).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2.25.4 Заявление от имени юридического лица заверяется по выбору заявителя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простой электронной подписью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лица, действующего от имени юридического лица без доверенности;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2.25.5.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Единого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портала, а также если заявление подписано усиленной квалифицированной электронной подписью.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подписанного  электронной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подписью уполномоченного лица, выдавшего (подписавшего) доверенность при этом допускается использование средств электронных подписей класса КС1 и КС2.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Заявитель обеспечивает соответствие содержания электронной копии содержанию подлинника документа.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2.25.6. При подаче запроса в электронной форме с использованием Портала: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устанавливается личность заявителя (проверяются полномочия доверенного лица);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проверяется наличие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нормативными правовыми актами Оренбургской области;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проверяются поступившие запрос и документы на правильность оформления, полноту и соответствие настоящему административному регламенту;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запрос распечатывается и передается для регистрации должностному лицу Администрации, ответственному за делопроизводство.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2.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25.7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. Заявление в форме электронного документа представляется в Администрацию в виде файлов в формате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proofErr w:type="spellStart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2.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25.8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2.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25.9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. Качество представляемых электронных документов (электронных образов документов) в форматах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, 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2.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25.10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2.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25.11</w:t>
      </w: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2.25.12. Заявителю в качестве результата предоставления муниципальной услуги обеспечивается по его выбору возможность получения: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документа на бумажном носителе непосредственно в Администрации;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документа на бумажном носителе по почте;</w:t>
      </w:r>
    </w:p>
    <w:p w:rsidR="00B534DD" w:rsidRPr="00E8235F" w:rsidRDefault="00B534DD" w:rsidP="00B534D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x-none" w:eastAsia="zh-CN" w:bidi="hi-IN"/>
        </w:rPr>
        <w:t>- документа  в электронной форме.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 Состав, последовательность и сроки выполнения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административных процедур, требования к порядку их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выполнения, в том числе особенности выполнения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административных процедур в электронной форме, а также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особенности выполнения административных процедур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в многофункциональном центре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прием и регистрация запроса и документов, необходимых для получения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spacing w:val="2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2) рассмотрение запроса о предоставлении муниципальной услуги с прилагаемыми к нему документами, </w:t>
      </w:r>
      <w:r w:rsidRPr="00E8235F">
        <w:rPr>
          <w:rFonts w:ascii="Liberation Serif" w:eastAsia="SimSun" w:hAnsi="Liberation Serif" w:cs="Mangal"/>
          <w:spacing w:val="2"/>
          <w:kern w:val="2"/>
          <w:sz w:val="24"/>
          <w:szCs w:val="24"/>
          <w:lang w:eastAsia="zh-CN" w:bidi="hi-IN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принятие решения о предоставлении муниципальной услуги либо об отказе в предоставлении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5) в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ыдача заявителю результата предоставления муниципальной услуги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либо уведомления об отказе в предоставлении муниципальной услуги;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случае обращения заявителя за исправлением опечаток и (или) ошибок в полученных сведениях, документах, материалах осуществляется процедура исправления таких опечаток и (или) ошибок, в соответствии с пунктом 3.7 настоящего административного регламента.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Прием и регистрация запроса и документов, необходимых для получения муниципальной услуги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Основанием для начала исполнения административной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процедуры  является</w:t>
      </w:r>
      <w:proofErr w:type="gramEnd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поступление в Администрацию электронного запроса и приложенных к нему электронных копий документов с использованием Единого портала или по адресу электронной почты Администрации;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личное обращение заявителя (его представителя представителя) в Администрацию с запросом и комплектом документов, необходимыми для предоставления и регистрация запроса и документов, представленных для получения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3.2.2.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заявителя, представитель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заявителя  также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предъявляет доверенность, оформленную в соответствии с требованиями законодательства Российской Федерации.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</w:t>
      </w:r>
      <w:proofErr w:type="gramStart"/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 предъявляет</w:t>
      </w:r>
      <w:proofErr w:type="gramEnd"/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его личность, и сообщает реквизиты свидетельства о государственной регистрации юридического лица, 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3.2.3.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При наличии оснований, указанных в </w:t>
      </w:r>
      <w:hyperlink w:anchor="Par124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пункте 2.8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настоящего административного регламента,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ответственный исполнитель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выдает письменный отказ по форме согласно приложению N 3 к настоящему административному регламенту.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3.2.4. При отсутствии замечаний полученный запрос регистрируется с присвоением ему входящего номера и указанием даты его получения.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3.2.5. </w:t>
      </w:r>
      <w:r w:rsidRPr="00E8235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Если заявление и документы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по тексту – расписка), с указанием их перечня и даты получения.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E8235F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таких документов.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В случае, если запрос и документы, указанные в </w:t>
      </w:r>
      <w:hyperlink w:anchor="Par112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пункте 2.6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настоящего административного регламента, представлены в Администрацию посредством почтового отправления, расписка направляется по указанному в запросе почтовому адресу в день получения Администрацией документов.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3.2.6. В случае, если заявитель направляет запрос и документы в электронной форме посредством личного кабинета на Едином портале (при наличии технической возможности) или посредством электронной почты, к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запросу  прикрепляются</w:t>
      </w:r>
      <w:proofErr w:type="gramEnd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электронные образы документов, предусмотренных пунктом 2.6 настоящего административного регламента. Оригиналы указанных документов предъявляются для сличения только в случае принятия решения о предоставлении муниципальной услуги при личной явке заявителя. Оригиналы указанных документов не предъявляются для сличения в случае предоставления заявителем в электронной форме посредством личного кабинета на Едином портале документов, заверенных усиленной квалифицированной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3.2.7. Получение запроса и документов, указанных в </w:t>
      </w:r>
      <w:hyperlink w:anchor="Par112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u w:val="single"/>
            <w:lang w:eastAsia="zh-CN" w:bidi="hi-IN"/>
          </w:rPr>
          <w:t>пункте 2.6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перечня  наименований файлов, представленных в форме электронных документов, с указанием их объема.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Сообщение о получении заявления и документов, указанных в </w:t>
      </w:r>
      <w:hyperlink w:anchor="Par112">
        <w:r w:rsidRPr="00E8235F">
          <w:rPr>
            <w:rFonts w:ascii="Times New Roman" w:eastAsia="SimSun" w:hAnsi="Times New Roman" w:cs="Times New Roman"/>
            <w:kern w:val="2"/>
            <w:sz w:val="24"/>
            <w:szCs w:val="24"/>
            <w:lang w:eastAsia="zh-CN" w:bidi="hi-IN"/>
          </w:rPr>
          <w:t>пункте 2.6</w:t>
        </w:r>
      </w:hyperlink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в случае представления заявления и документов через Единый портал.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3.2.8. Прием запроса и приложенных к нему документов, а также регистрация запроса осуществляется ответственным исполнителем.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3.2.9. Запрос регистрируется ответственным исполнителем в реестре сведений, документов, материалов из ГИСОГД 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3.2.10. Результатом административной процедуры являются прием и регистрация запроса и документов для предоставления муниципальной услуги или отказ в приеме запроса и документов.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3.2.15. Максимальный срок выполнения административной процедуры составляет не более 1 рабочего дня.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spacing w:val="2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3.3. Рассмотрение запроса о предоставлении муниципальной услуги с прилагаемыми к нему документами, </w:t>
      </w:r>
      <w:r w:rsidRPr="00E8235F">
        <w:rPr>
          <w:rFonts w:ascii="Liberation Serif" w:eastAsia="SimSun" w:hAnsi="Liberation Serif" w:cs="Mangal"/>
          <w:spacing w:val="2"/>
          <w:kern w:val="2"/>
          <w:sz w:val="24"/>
          <w:szCs w:val="24"/>
          <w:lang w:eastAsia="zh-CN" w:bidi="hi-IN"/>
        </w:rPr>
        <w:t>определение размера платы за предоставление муниципальной услуги и направление заявителю уведомления о размере платы за предоставление сведений, документов, материалов из ГИСОГД.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3.3.1. Основанием для начала административной процедуры является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прием и регистрация запроса и документов для предоставления муниципальной услуги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3.3.2.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Ответственный исполнитель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при рассмотрении запроса проверяет наличие запрашиваемых сведений в ГИСОГД, а также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соответствие запроса и прилагаемых к нему документов требованиям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E8235F"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  <w:t>3.3.3. В случае если указанные в запросе сведения, документы, материалы относятся к информации ограниченного доступа, ответственный исполнитель уведомляет заявителя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отсутствия в ГИСОГД сведений, документов, материалов, в отношении которых поступил запрос, ответственный исполнитель проводит сбор необходимых сведений, документов, материалов для их предоставления пользователям с учетом сроков, установленных в пункте 2.4 настоящего административного регламента.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При наличии оснований для отказа в предоставлении муниципальной услуги, предусмотренных подпунктами 1, 2, 3 пункта 2.10 настоящего административного регламента,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ответственный исполнитель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уведомления об отказе в предоставлении муниципальной услуги с указанием причины по форме, </w:t>
      </w:r>
      <w:proofErr w:type="gramStart"/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 в</w:t>
      </w:r>
      <w:proofErr w:type="gramEnd"/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№ 5 к настоящему административному регламенту, и передает его на подпись главе (</w:t>
      </w:r>
      <w:r w:rsidRPr="00E82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муниципального образования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23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подписывает его в день поступления. Срок выполнения действия – 1 рабочий день.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3.3.6. При отсутствии оснований для отказа в предоставлении муниципальной услуги, предусмотренных подпунктами 1, 2,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  пункта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2.10 настоящего административного регламента, ответственный исполнитель выполняет следующие административные действия: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- заносит информацию об обработке запроса в реестр предоставления сведений, документов, материалов из ГИСОГД;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производит расчет размера платы в соответствии с разделом III Правил;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направляет заявителю по адресу электронной почты, указанному в запросе, и (или) в личный кабинет заявителя на Едином портале уведомление об оплате предоставления сведений, документов, материалов из ГИСОГД, по форме, указанной в приложении № 4 к настоящему административному регламенту.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Liberation Serif" w:eastAsia="SimSun" w:hAnsi="Liberation Serif" w:cs="Mangal" w:hint="eastAsia"/>
          <w:spacing w:val="2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3.3.7.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Результатом административной процедуры является отказ в предоставлении муниципальной услуги или внесение сведений об обработке запроса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в реестр предоставления сведений, документов, материалов из ГИСОГД и </w:t>
      </w:r>
      <w:r w:rsidRPr="00E8235F">
        <w:rPr>
          <w:rFonts w:ascii="Liberation Serif" w:eastAsia="SimSun" w:hAnsi="Liberation Serif" w:cs="Mangal"/>
          <w:spacing w:val="2"/>
          <w:kern w:val="2"/>
          <w:sz w:val="24"/>
          <w:szCs w:val="24"/>
          <w:lang w:eastAsia="zh-CN" w:bidi="hi-IN"/>
        </w:rPr>
        <w:t xml:space="preserve">направление заявителю уведомления о размере платы за предоставление сведений, документов, материалов из ГИСОГД.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3.3.8. Максимальный срок выполнения административной процедуры составляет не более 2 рабочих дней.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3.4. Формирование и направление межведомственных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запросов в органы и организации, участвующие в предоставлении муниципальной услуги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процедуры, связанной с приемом запроса и документов, необходимых для предоставления муниципальной услуги и представляемых заявителем, необходимости обращения в государственные органы и организации, участвующие в предоставлении муниципальной услуги, с целью получения сведений, документов, материалов, необходимых для предоставления муниципальной услуги.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3.4.2.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в форме документа на бумажном носителе при отсутствии СМЭВ;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в форме электронного документа при наличии СМЭВ.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Межведомственный запрос готовится ответственным исполнителем.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3.4.3. В рамках предоставления муниципальной услуги осуществляется межведомственное информационное взаимодействие с: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Управлением Федеральной службы безопасности Российской Федерации по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 - в части передачи сведений о выданных лицензиях на осуществление работ, связанных с использованием сведений, составляющих государственную тайну;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-Управлением Федерального казначейства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</w:t>
      </w:r>
      <w:proofErr w:type="gramEnd"/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 - в части предоставления сведений из Государственной информационной системы о государственных и муниципальных платежах (ГИС ГМП) об оплате за предоставление сведений, содержащихся в информационной системе;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Управлением Федеральной службы по экологическому, технологическому и атомному надзору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Оренбургской области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 части </w:t>
      </w:r>
      <w:proofErr w:type="gramStart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направления  выписки</w:t>
      </w:r>
      <w:proofErr w:type="gramEnd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 реестра саморегулируемых организаций в области строительства;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Управлением Федеральной службы государственной регистрации, кадастра и картографии по 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 - в части предоставления данных из реестра действующих лицензий на осуществление геодезических и картографических работ;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-Федеральной налоговой службой - в части направления документа, подтверждающего статус индивидуального предпринимателя или юридического лица, а именно: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выписки из Единого государственного реестра индивидуальных предпринимателей (для индивидуальных предпринимателей);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3.4.4.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B534DD" w:rsidRPr="00E8235F" w:rsidRDefault="00B534DD" w:rsidP="00B534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vertAlign w:val="superscript"/>
          <w:lang w:eastAsia="zh-CN" w:bidi="hi-IN"/>
        </w:rPr>
        <w:t>2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3.4.6. Результатом административной процедуры формирования и направления межведомственных запросов является получение ответов на межведомственные запросы.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3.4.7. Максимальный срок выполнения административной процедуры составляет 5 рабочих дней.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Принятие решения о предоставлении муниципальной услуги либо об отказе в предоставлении муниципальной услуги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Основанием для начала административной процедуры являются получение ответственным исполнителем сведений, содержащихся в ГИСОГД, а также получение (неполучение) подтверждения факта оплаты заявителем муниципальной услуги.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3.5.2. Ответственный исполнитель проверяет наличие оснований для отказа в предоставлении муниципальной услуги, предусмотренных подпунктами 4, 5 пункта 2.10 настоящего административного регламента.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услуги, предусмотренных подпунктами 4 и 5 пункта 2.10 настоящего административного регламента, ответственный исполнитель готовит проект уведомления об отказе в предоставлении муниципальной услуги, по форме согласно приложению N 5 к настоящему административному регламенту и передает для подписания </w:t>
      </w:r>
      <w:bookmarkStart w:id="9" w:name="__DdeLink__11140_1975573530"/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главе </w:t>
      </w:r>
      <w:r w:rsidRPr="00E8235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муниципального образования.</w:t>
      </w:r>
      <w:r w:rsidRPr="00E8235F">
        <w:rPr>
          <w:rFonts w:ascii="Times New Roman" w:eastAsia="Times New Roman" w:hAnsi="Times New Roman" w:cs="Times New Roman"/>
          <w:strike/>
          <w:spacing w:val="2"/>
          <w:sz w:val="24"/>
          <w:szCs w:val="24"/>
          <w:lang w:eastAsia="ru-RU"/>
        </w:rPr>
        <w:t xml:space="preserve"> </w:t>
      </w:r>
      <w:bookmarkEnd w:id="9"/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отсутствии оснований для отказа в предоставлении муниципальной услуги, предусмотренных подпунктами 4 и 5 пункта 2.10 настоящего административного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регламента, ответственный исполнитель готовит сведения, документы, материалы, содержащиеся в ГИСОГД для направления заявителю по форме, указанной в запросе и передает для подписания главе </w:t>
      </w:r>
      <w:r w:rsidRPr="00E8235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муниципального образования.</w:t>
      </w:r>
      <w:r w:rsidRPr="00E8235F">
        <w:rPr>
          <w:rFonts w:ascii="Times New Roman" w:eastAsia="Times New Roman" w:hAnsi="Times New Roman" w:cs="Times New Roman"/>
          <w:strike/>
          <w:spacing w:val="2"/>
          <w:sz w:val="24"/>
          <w:szCs w:val="24"/>
          <w:lang w:eastAsia="ru-RU"/>
        </w:rPr>
        <w:t xml:space="preserve"> </w:t>
      </w:r>
    </w:p>
    <w:p w:rsidR="00B534DD" w:rsidRPr="00E8235F" w:rsidRDefault="00B534DD" w:rsidP="00B534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trike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3.5.3. Глава </w:t>
      </w:r>
      <w:r w:rsidRPr="00E8235F">
        <w:rPr>
          <w:rFonts w:ascii="Times New Roman" w:eastAsia="SimSun" w:hAnsi="Times New Roman" w:cs="Times New Roman"/>
          <w:i/>
          <w:iCs/>
          <w:spacing w:val="2"/>
          <w:kern w:val="2"/>
          <w:sz w:val="24"/>
          <w:szCs w:val="24"/>
          <w:lang w:eastAsia="zh-CN" w:bidi="hi-IN"/>
        </w:rPr>
        <w:t xml:space="preserve">муниципального образования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 xml:space="preserve">подписывает документы, указанные в пункте 3.6.2 настоящего административного регламента.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3.5.4. В случае, если указанные в запросе заявителя сведения, документы, материалы относятся к информации ограниченного доступа, ответственный исполнитель уведомляет заявителя, способом, указанным в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3.5.5. Результатом административной процедуры является подписание сведений, документов, материалов, содержащихся в ГИСОГД либо уведомления об отказе в предоставлении муниципальной услуги (далее — результат предоставление муниципальной услуги).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3.5.6. Максимальный срок выполнения административной процедуры составляет не более 1 рабочего дня.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trike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3.6. Выдача заявителю результата предоставления муниципальной услуги </w:t>
      </w:r>
      <w:r w:rsidRPr="00E8235F"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  <w:t>либо уведомления об отказе в предоставлении муниципальной услуги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Основанием для начала административной процедуры является поступивший ответственному исполнителю подписанный главой </w:t>
      </w:r>
      <w:r w:rsidRPr="00E8235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муниципального образования </w:t>
      </w: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 предоставления муниципальной услуги. 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3.6.2. Ответственный исполнитель не позднее одного рабочего дня до истечения срока предоставления муниципальной услуги направляет заявителю результат предоставления муниципальной услуги одним из способов, указанным в запросе: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в форме электронного документа, в текстовой и (или) графических формах, в личный кабинет заявителя на Едином портале либо по адресу электронной почты, указанному в запросе о предоставлении муниципальной услуги;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в форме документа на бумажном носителе посредством выдачи заявителю (представителю заявителя) лично под расписку в Администрации.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3.6.3.</w:t>
      </w:r>
      <w:r w:rsidRPr="00E8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заявителя (его представителя) за выдачей результата предоставления муниципальной услуги ответственный исполнитель осуществляет следующие действия: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устанавливает личность заявителя, в том числе проверяет документ, удостоверяющий его личность;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проверяет правомочия представителя заявителя;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знакомит заявителя с перечнем выдаваемых документов;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- выдаёт документы заявителю под роспись в журнале.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3.6.4.Результатом административной процедуры является выдача получателю результата предоставления муниципальной услуги.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3.6.5.Максимальный срок выполнения административной процедуры составляет не более 1 рабочего дня.</w:t>
      </w:r>
    </w:p>
    <w:p w:rsidR="00B534DD" w:rsidRPr="00E8235F" w:rsidRDefault="00B534DD" w:rsidP="00B534D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Cs/>
          <w:spacing w:val="2"/>
          <w:kern w:val="2"/>
          <w:sz w:val="24"/>
          <w:szCs w:val="24"/>
          <w:lang w:eastAsia="zh-CN" w:bidi="hi-IN"/>
        </w:rPr>
        <w:t>3.7.</w:t>
      </w:r>
      <w:r w:rsidRPr="00E8235F">
        <w:rPr>
          <w:rFonts w:ascii="Times New Roman" w:eastAsia="SimSun" w:hAnsi="Times New Roman" w:cs="Times New Roman"/>
          <w:b/>
          <w:bCs/>
          <w:spacing w:val="2"/>
          <w:kern w:val="2"/>
          <w:sz w:val="24"/>
          <w:szCs w:val="24"/>
          <w:lang w:eastAsia="zh-CN" w:bidi="hi-IN"/>
        </w:rPr>
        <w:t xml:space="preserve">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случае выявления заявителем в полученных сведениях, документах, материалах опечаток и (или) ошибок заявитель обращается в Администрацию, с запросом об исправлении таких опечаток и (или) ошибок.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В случае выявления допущенных опечаток и (или) ошибок в выданных (направленных) в результате предоставления муниципальной услуги сведениях, документах, материалах Администрация осуществляет их замену в срок, не превышающий трех рабочих дней со дня поступления запроса.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сведениях, документах, материалах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b/>
          <w:bCs/>
          <w:spacing w:val="2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4. Формы контроля за исполнением административного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регламента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проводится на основании распоряжения </w:t>
      </w:r>
      <w:proofErr w:type="gramStart"/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администрации  муниципального</w:t>
      </w:r>
      <w:proofErr w:type="gramEnd"/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образования или </w:t>
      </w:r>
      <w:r w:rsidRPr="00E8235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главы </w:t>
      </w:r>
      <w:r w:rsidRPr="00E8235F">
        <w:rPr>
          <w:rFonts w:ascii="Times New Roman" w:eastAsia="SimSun" w:hAnsi="Times New Roman" w:cs="Times New Roman"/>
          <w:i/>
          <w:iCs/>
          <w:spacing w:val="2"/>
          <w:kern w:val="2"/>
          <w:sz w:val="24"/>
          <w:szCs w:val="24"/>
          <w:lang w:eastAsia="zh-CN" w:bidi="hi-IN"/>
        </w:rPr>
        <w:t xml:space="preserve">муниципального образования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 реже одного раза в год.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портал, региональный портал.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5. Досудебный (внесудебный) порядок обжалования решений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 действий (бездействия) органа, предоставляющего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муниципальную услугу, многофункционального центра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предоставления государственных и муниципальных услуг,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а также их должностных лиц, муниципальных служащих,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работников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5.1. Заявитель имеет право на досудебное (внесудебное)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обжалование  решений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действий (бездействия) Администрации, должностных лиц, муниципальных служащих  Администрации на любом этапе предоставления 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  иными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нормативными правовыми актами Оренбургской области, муниципальными правовыми актами;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5.2.6.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5.2.7. отказ Администрации, должностного лица Администрации или муниципального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служащего  в</w:t>
      </w:r>
      <w:proofErr w:type="gramEnd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исправлении допущенных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5.3. Жалоба подается в письменной форме на бумажном носителе, в электронной форме в Администрацию.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Жалобы на решения и действия (бездействие) главы </w:t>
      </w: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муниципального образования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рассматриваются непосредственно </w:t>
      </w:r>
      <w:proofErr w:type="gramStart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главой  </w:t>
      </w:r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муниципального</w:t>
      </w:r>
      <w:proofErr w:type="gramEnd"/>
      <w:r w:rsidRPr="00E8235F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образования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5.4.Жалоба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5.6. Жалоба должна содержать: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5.12.1. 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муниципальной услуги.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5.12.2. В случае признания жалобы, не подлежащей удовлетворению,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10" w:name="sub_7143"/>
      <w:bookmarkStart w:id="11" w:name="sub_7142"/>
      <w:bookmarkStart w:id="12" w:name="sub_7141"/>
      <w:r w:rsidRPr="00E8235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ушениях в Оренбургской области».</w:t>
      </w:r>
      <w:bookmarkEnd w:id="10"/>
      <w:bookmarkEnd w:id="11"/>
      <w:bookmarkEnd w:id="12"/>
    </w:p>
    <w:p w:rsidR="00B534DD" w:rsidRPr="00E8235F" w:rsidRDefault="00B534DD" w:rsidP="00B534DD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E8235F" w:rsidRDefault="00B534DD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B534DD" w:rsidRDefault="00B534DD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534DD" w:rsidRDefault="00B534DD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E8235F" w:rsidRPr="00B534DD" w:rsidRDefault="00E8235F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534DD" w:rsidRPr="00B534DD" w:rsidRDefault="00B534DD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«Предоставление сведений, документов и материалов, содержащихся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государственных информационных системах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обеспечения градостроительной деятельности»</w:t>
      </w: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93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4526"/>
        <w:gridCol w:w="2309"/>
        <w:gridCol w:w="2758"/>
      </w:tblGrid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Pr="00B534D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(для физических лиц: фамилия, имя и (при наличии) отчество заявителя; для юридических лиц: наименование заявителя)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_____________________________________________________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реквизиты документа, удостоверяющего личность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(для физических лиц)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____________________________________________________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ОГРН/ИНН для юридических лиц)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____________________________________________________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 xml:space="preserve">(почтовый адрес </w:t>
            </w:r>
            <w:proofErr w:type="gramStart"/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и  (</w:t>
            </w:r>
            <w:proofErr w:type="gramEnd"/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или) адрес электронной почты для связи с заявителем)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____________________________________________________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 w:bidi="hi-IN"/>
              </w:rPr>
              <w:t>(</w:t>
            </w: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место жительства — для физических лиц;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место нахождения — для юридических лиц)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____________________________________________________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 w:rsidRPr="00B534DD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телефон для связи _____________________________________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сведений из государственных информационных систем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градостроительной деятельности</w:t>
            </w:r>
          </w:p>
        </w:tc>
      </w:tr>
      <w:tr w:rsidR="00B534DD" w:rsidRPr="00B534DD" w:rsidTr="00084059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предоставляемую информацию включить следующие сведения (копии документов, материалов):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(перечислить запрашиваемые документы: справка по разделу(-</w:t>
            </w:r>
            <w:proofErr w:type="spell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указанного объекта, земельного участка и (или) наименование запрашиваемых копий документов)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предоставления сведений, материалов (копий документов):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электронном и (или) бумажном носителе в текстовой и (или) графической форме)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доставки сведений ГИСОГД: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Администрацию </w:t>
            </w:r>
            <w:r w:rsidRPr="00B5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запросу прилагаются: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Схема с границами территории, по которой запрашивается информация (при необходимости).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Платежное поручение об оплате муниципальной услуги (по инициативе заявителя).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документы, при необходимости)</w:t>
            </w:r>
          </w:p>
        </w:tc>
      </w:tr>
      <w:tr w:rsidR="00B534DD" w:rsidRPr="00B534DD" w:rsidTr="00084059"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_______________________,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__________, номер ______________,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B534DD" w:rsidRPr="00B534DD" w:rsidTr="00084059">
        <w:trPr>
          <w:trHeight w:val="374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даю свое согласие Администрации </w:t>
            </w:r>
            <w:r w:rsidRPr="00B5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муниципального образования</w:t>
            </w: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передачу, обработку и хранение моих персональных данных в соответствии с </w:t>
            </w:r>
            <w:hyperlink r:id="rId23">
              <w:r w:rsidRPr="00B53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Федеральным законом "О персональных данных"</w:t>
              </w:r>
            </w:hyperlink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534DD" w:rsidRPr="00B534DD" w:rsidTr="00084059">
        <w:trPr>
          <w:trHeight w:hRule="exact" w:val="15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5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организаций - наименование должности руководителя)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"_______" ________________ 20___ г.</w:t>
            </w:r>
          </w:p>
        </w:tc>
      </w:tr>
    </w:tbl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Дата                                                                                                                  Подпись заявителя</w:t>
      </w:r>
    </w:p>
    <w:p w:rsidR="00B534DD" w:rsidRPr="00B534DD" w:rsidRDefault="00B534DD" w:rsidP="00B534DD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«Предоставление сведений, документов и </w:t>
      </w:r>
      <w:proofErr w:type="gramStart"/>
      <w:r w:rsidRPr="00B534DD">
        <w:rPr>
          <w:rFonts w:ascii="Times New Roman" w:eastAsia="Calibri" w:hAnsi="Times New Roman" w:cs="Times New Roman"/>
          <w:sz w:val="24"/>
          <w:szCs w:val="24"/>
        </w:rPr>
        <w:t>материалов,  содержащихся</w:t>
      </w:r>
      <w:proofErr w:type="gramEnd"/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государственных информационных системах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обеспечения градостроительной деятельности»</w:t>
      </w: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3" w:name="Par523"/>
      <w:bookmarkEnd w:id="13"/>
      <w:r w:rsidRPr="00B534DD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B534DD" w:rsidRPr="00B534DD" w:rsidRDefault="00B534DD" w:rsidP="00B534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получении документов для 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"Предоставление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деятельности"</w:t>
      </w:r>
    </w:p>
    <w:p w:rsidR="00B534DD" w:rsidRPr="00B534DD" w:rsidRDefault="00B534DD" w:rsidP="00B534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B534DD">
        <w:rPr>
          <w:rFonts w:ascii="Times New Roman" w:eastAsia="Calibri" w:hAnsi="Times New Roman" w:cs="Times New Roman"/>
          <w:i/>
          <w:sz w:val="24"/>
          <w:szCs w:val="24"/>
        </w:rPr>
        <w:t xml:space="preserve"> муниципального образования </w:t>
      </w: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Мною,   </w:t>
      </w:r>
      <w:proofErr w:type="gramEnd"/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4DD">
        <w:rPr>
          <w:rFonts w:ascii="Times New Roman" w:eastAsia="Calibri" w:hAnsi="Times New Roman" w:cs="Times New Roman"/>
          <w:i/>
          <w:sz w:val="24"/>
          <w:szCs w:val="24"/>
        </w:rPr>
        <w:t xml:space="preserve">           (должность сотрудника, принявшего документы, Ф.И.О.)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приняты от 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34D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(наименование заявителя)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Ф.И.О. представителя заявителя ___________________________________________,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__________________________________________________________________________,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тел.: 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следующие документы:</w:t>
      </w:r>
    </w:p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5159"/>
        <w:gridCol w:w="1693"/>
        <w:gridCol w:w="1677"/>
      </w:tblGrid>
      <w:tr w:rsidR="00B534DD" w:rsidRPr="00B534DD" w:rsidTr="0008405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 входящего в исчерпывающий перечень документов, которые заявитель должен представить самостоятельно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(количество листов)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Копия (количество листов)</w:t>
            </w:r>
          </w:p>
        </w:tc>
      </w:tr>
      <w:tr w:rsidR="00B534DD" w:rsidRPr="00B534DD" w:rsidTr="0008405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4DD" w:rsidRPr="00B534DD" w:rsidTr="0008405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4DD" w:rsidRPr="00B534DD" w:rsidTr="0008405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4DD" w:rsidRPr="00B534DD" w:rsidTr="0008405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34DD" w:rsidRPr="00B534DD" w:rsidRDefault="00B534DD" w:rsidP="00B534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Ваш документ о предоставлении муниципальной услуги будет готов к выдаче: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"___" _____________ 20__ г.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Документы сдал: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Заявитель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                        (подпись, Ф.И.О. заявителя)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"____" ________________ 20 ___ г.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Документы принял: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        (подпись, Ф.И.О. специалиста, принявшего пакет документов)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"____" ______________ 20 ___ г.</w:t>
      </w: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34D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№</w:t>
      </w:r>
      <w:proofErr w:type="gramEnd"/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«Предоставление сведений, документов и материалов, содержащихся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государственных информационных системах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обеспечения градостроительной деятельности»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5" w:type="dxa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1" w:type="dxa"/>
          <w:right w:w="149" w:type="dxa"/>
        </w:tblCellMar>
        <w:tblLook w:val="04A0" w:firstRow="1" w:lastRow="0" w:firstColumn="1" w:lastColumn="0" w:noHBand="0" w:noVBand="1"/>
      </w:tblPr>
      <w:tblGrid>
        <w:gridCol w:w="1477"/>
        <w:gridCol w:w="3327"/>
        <w:gridCol w:w="4621"/>
      </w:tblGrid>
      <w:tr w:rsidR="00B534DD" w:rsidRPr="00B534DD" w:rsidTr="00084059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(последнее - при наличии) заявителя)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проживающему (находящемуся) по адресу: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(нахождения) заявителя)</w:t>
            </w:r>
          </w:p>
        </w:tc>
      </w:tr>
      <w:tr w:rsidR="00B534DD" w:rsidRPr="00B534DD" w:rsidTr="00084059"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приеме документов, необходимых для предоставления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</w:p>
        </w:tc>
      </w:tr>
      <w:tr w:rsidR="00B534DD" w:rsidRPr="00B534DD" w:rsidTr="00084059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34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Настоящим подтверждается, что при приеме запроса и документов, необходимых для предоставления </w:t>
            </w:r>
            <w:proofErr w:type="gramStart"/>
            <w:r w:rsidRPr="00B534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муниципальной  услуги</w:t>
            </w:r>
            <w:proofErr w:type="gramEnd"/>
            <w:r w:rsidRPr="00B534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      </w:r>
            <w:r w:rsidRPr="00B534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были выявлены следующие основания для отказа в приеме документов (в графе «Основание отказа» ставится отметка "V"):</w:t>
            </w:r>
          </w:p>
        </w:tc>
      </w:tr>
      <w:tr w:rsidR="00B534DD" w:rsidRPr="00B534DD" w:rsidTr="00084059">
        <w:trPr>
          <w:trHeight w:hRule="exact" w:val="15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отказа</w:t>
            </w: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  <w:p w:rsidR="00B534DD" w:rsidRPr="00B534DD" w:rsidRDefault="00B534DD" w:rsidP="00B534DD">
            <w:pPr>
              <w:shd w:val="clear" w:color="auto" w:fill="FFFFFF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заявителя за оказанием муниципальной услуги, предоставление которой не осуществляется Администрацией</w:t>
            </w:r>
          </w:p>
        </w:tc>
      </w:tr>
      <w:tr w:rsidR="00B534DD" w:rsidRPr="00B534DD" w:rsidTr="0008405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заявителем предоставлены не</w:t>
            </w:r>
            <w:r w:rsidR="0008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надлежаще оформленные документы (содержат исправления, имеют серьезные повреждения, не позволяющие однозначно истолковать их содержание) </w:t>
            </w:r>
          </w:p>
        </w:tc>
      </w:tr>
      <w:tr w:rsidR="00B534DD" w:rsidRPr="00B534DD" w:rsidTr="0008405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trike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084059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B534DD"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  <w:t>Н</w:t>
            </w:r>
            <w:r w:rsidR="00B534DD" w:rsidRPr="00B534DD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534DD" w:rsidRPr="00B534DD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предоставление заявителем одного или нескольких документов, необходимых для получения муниципальной услуги, указанных в пункте 2.6 административного регламента и обязанность по предоставлению которых возложена на заявителя</w:t>
            </w:r>
          </w:p>
        </w:tc>
      </w:tr>
      <w:tr w:rsidR="00B534DD" w:rsidRPr="00B534DD" w:rsidTr="00084059"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не указан адрес электронной почты, на который Администрация должна должен направить уведомление об оплате предоставления сведений, документов, материалов </w:t>
            </w:r>
            <w:proofErr w:type="gram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ГИСОГД</w:t>
            </w:r>
            <w:proofErr w:type="gram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направления запросов в бумажной форме)</w:t>
            </w:r>
          </w:p>
        </w:tc>
      </w:tr>
    </w:tbl>
    <w:p w:rsidR="00B534DD" w:rsidRPr="00B534DD" w:rsidRDefault="00B534DD" w:rsidP="00B534DD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vanish/>
          <w:spacing w:val="2"/>
          <w:kern w:val="2"/>
          <w:sz w:val="24"/>
          <w:szCs w:val="24"/>
          <w:lang w:eastAsia="zh-CN" w:bidi="hi-IN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417"/>
      </w:tblGrid>
      <w:tr w:rsidR="00B534DD" w:rsidRPr="00B534DD" w:rsidTr="00084059">
        <w:trPr>
          <w:trHeight w:hRule="exact" w:val="15"/>
        </w:trPr>
        <w:tc>
          <w:tcPr>
            <w:tcW w:w="493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41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ind w:firstLine="8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изложенным, принято решение об отказе в приеме запроса и иных документов, необходимых для предоставления муниципальной услуги.</w:t>
            </w:r>
          </w:p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ind w:firstLine="868"/>
              <w:jc w:val="both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B534DD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      </w:r>
          </w:p>
          <w:p w:rsidR="00B534DD" w:rsidRPr="00B534DD" w:rsidRDefault="00B534DD" w:rsidP="00B534D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соответствии с действующим законодательством Вы вправе обжаловать </w:t>
            </w:r>
            <w:proofErr w:type="gramStart"/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отказ  в</w:t>
            </w:r>
            <w:proofErr w:type="gramEnd"/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приеме документов в досудебном порядке путем обращения с жалобой в  администрацию  </w:t>
            </w:r>
            <w:r w:rsidRPr="00B534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муниципального образования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местонахождения:  _</w:t>
            </w:r>
            <w:proofErr w:type="gramEnd"/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___________.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Администрации: _______________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 Администрации: </w:t>
            </w:r>
            <w:r w:rsidRPr="00B534D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</w:t>
            </w:r>
            <w:r w:rsidRPr="00B534D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4DD">
              <w:rPr>
                <w:rFonts w:ascii="Times New Roman" w:eastAsia="Calibri" w:hAnsi="Times New Roman" w:cs="Times New Roman"/>
                <w:sz w:val="24"/>
                <w:szCs w:val="24"/>
              </w:rPr>
              <w:t>а также обратиться за защитой своих законных прав и интересов в судебные органы.</w:t>
            </w:r>
          </w:p>
          <w:p w:rsidR="00B534DD" w:rsidRPr="00B534DD" w:rsidRDefault="00B534DD" w:rsidP="00B5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4DD" w:rsidRPr="00B534DD" w:rsidTr="00084059"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 выдал: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уполномоченного лица)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 г.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получил:</w:t>
            </w:r>
          </w:p>
          <w:p w:rsidR="00B534DD" w:rsidRPr="00B534DD" w:rsidRDefault="00B534DD" w:rsidP="00B534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подпись заявителя)</w:t>
            </w:r>
          </w:p>
          <w:p w:rsidR="00B534DD" w:rsidRPr="00B534DD" w:rsidRDefault="00B534DD" w:rsidP="00B534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_______________ г.</w:t>
            </w:r>
          </w:p>
        </w:tc>
      </w:tr>
    </w:tbl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«Предоставление сведений, документов и материалов, содержащихся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государственных информационных системах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обеспечения градостроительной деятельности</w:t>
      </w: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534DD">
        <w:rPr>
          <w:rFonts w:ascii="Times New Roman" w:eastAsia="SimSun" w:hAnsi="Times New Roman" w:cs="Times New Roman"/>
          <w:b/>
          <w:bCs/>
          <w:spacing w:val="2"/>
          <w:kern w:val="2"/>
          <w:sz w:val="24"/>
          <w:szCs w:val="24"/>
          <w:lang w:eastAsia="zh-CN" w:bidi="hi-IN"/>
        </w:rPr>
        <w:t>Уведомление о размере платы за предоставление сведений, документов и материалов из государственных информационных систем обеспечения градостроительной деятельности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660"/>
        <w:gridCol w:w="352"/>
        <w:gridCol w:w="1663"/>
        <w:gridCol w:w="2030"/>
        <w:gridCol w:w="27"/>
      </w:tblGrid>
      <w:tr w:rsidR="00B534DD" w:rsidRPr="00B534DD" w:rsidTr="00084059">
        <w:trPr>
          <w:trHeight w:val="15"/>
        </w:trPr>
        <w:tc>
          <w:tcPr>
            <w:tcW w:w="5634" w:type="dxa"/>
            <w:gridSpan w:val="3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534DD">
              <w:rPr>
                <w:rFonts w:ascii="Times New Roman" w:eastAsia="SimSun" w:hAnsi="Times New Roman" w:cs="Times New Roman"/>
                <w:spacing w:val="2"/>
                <w:kern w:val="2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3693" w:type="dxa"/>
            <w:gridSpan w:val="2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(кому, куда)</w:t>
            </w:r>
          </w:p>
        </w:tc>
        <w:tc>
          <w:tcPr>
            <w:tcW w:w="2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размере платы за предоставление </w:t>
            </w:r>
            <w:r w:rsidRPr="00B534D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сведений из государственных информационных систем обеспечения градостроительной деятельности </w:t>
            </w:r>
            <w:proofErr w:type="gramStart"/>
            <w:r w:rsidRPr="00B534D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( далее</w:t>
            </w:r>
            <w:proofErr w:type="gramEnd"/>
            <w:r w:rsidRPr="00B534D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-  ГИСОГД)</w:t>
            </w:r>
          </w:p>
        </w:tc>
        <w:tc>
          <w:tcPr>
            <w:tcW w:w="2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от ________ N ___________ из ГИСОГД будут предоставлены следующие сведения, документы и материалы:</w:t>
            </w:r>
          </w:p>
        </w:tc>
        <w:tc>
          <w:tcPr>
            <w:tcW w:w="2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rPr>
          <w:trHeight w:hRule="exact" w:val="15"/>
        </w:trPr>
        <w:tc>
          <w:tcPr>
            <w:tcW w:w="622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60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B534DD" w:rsidRPr="00B534DD" w:rsidTr="000840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534DD" w:rsidRPr="00B534DD" w:rsidRDefault="00B534DD" w:rsidP="00B534DD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vanish/>
          <w:spacing w:val="2"/>
          <w:kern w:val="2"/>
          <w:sz w:val="24"/>
          <w:szCs w:val="24"/>
          <w:lang w:eastAsia="zh-CN" w:bidi="hi-IN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953"/>
      </w:tblGrid>
      <w:tr w:rsidR="00B534DD" w:rsidRPr="00B534DD" w:rsidTr="00084059">
        <w:trPr>
          <w:trHeight w:hRule="exact" w:val="15"/>
        </w:trPr>
        <w:tc>
          <w:tcPr>
            <w:tcW w:w="9354" w:type="dxa"/>
            <w:gridSpan w:val="2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размер платы за предоставление сведений, документов, материалов </w:t>
            </w:r>
            <w:proofErr w:type="gram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ГИСОГД</w:t>
            </w:r>
            <w:proofErr w:type="gram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(______________________________________________) рублей.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прописью)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отсутствием информации в ГИСОГД отказано в предоставлении следующих сведений (копий документов) &lt;*&gt;: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за предоставление сведений, документов, материалов </w:t>
            </w:r>
            <w:proofErr w:type="gram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ГИСОГД</w:t>
            </w:r>
            <w:proofErr w:type="gram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 </w:t>
            </w:r>
            <w:hyperlink r:id="rId24">
              <w:r w:rsidRPr="00B5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Российской Федерации от 13.03.2020 N 279 "Об информационном обеспечении градостроительной деятельности"</w:t>
              </w:r>
            </w:hyperlink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предоставления сведений, документов, материалов из ГИСОГД осуществляется путем безналичного расчета.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платежа:</w:t>
            </w:r>
          </w:p>
        </w:tc>
      </w:tr>
      <w:tr w:rsidR="00B534DD" w:rsidRPr="00B534DD" w:rsidTr="00084059">
        <w:trPr>
          <w:trHeight w:hRule="exact" w:val="15"/>
        </w:trPr>
        <w:tc>
          <w:tcPr>
            <w:tcW w:w="2402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52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25">
              <w:r w:rsidRPr="00B53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ОКАТО</w:t>
              </w:r>
            </w:hyperlink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КБК: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534DD" w:rsidRPr="00B534DD" w:rsidRDefault="00B534DD" w:rsidP="00B534DD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vanish/>
          <w:spacing w:val="2"/>
          <w:kern w:val="2"/>
          <w:sz w:val="24"/>
          <w:szCs w:val="24"/>
          <w:lang w:eastAsia="zh-CN" w:bidi="hi-IN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052"/>
        <w:gridCol w:w="4066"/>
      </w:tblGrid>
      <w:tr w:rsidR="00B534DD" w:rsidRPr="00B534DD" w:rsidTr="00084059">
        <w:trPr>
          <w:trHeight w:hRule="exact" w:val="15"/>
        </w:trPr>
        <w:tc>
          <w:tcPr>
            <w:tcW w:w="3234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60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61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Оплату за предоставление сведений, документов, материалов из Г ИСОГД необходимо внести в течение 7 рабочих дней.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сведений, документов, материалов из ГИСОГД будет отказано в случае отсутствия оплаты в полном объеме по истечении 7 рабочих дней.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документы, материалы ГИСОГД по запросам, </w:t>
            </w:r>
            <w:proofErr w:type="gramStart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 до</w:t>
            </w:r>
            <w:proofErr w:type="gramEnd"/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01.01.2022, будут предоставлены в течение 10 рабочих дней со дня осуществления оплаты физическим или юридическим лицом,  по запросам, направленным после 01.01.2022 – в течение 5 рабочих дней со дня осуществления оплаты физическим или юридическим лицом</w:t>
            </w:r>
          </w:p>
        </w:tc>
      </w:tr>
      <w:tr w:rsidR="00B534DD" w:rsidRPr="00B534DD" w:rsidTr="00084059"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B534DD" w:rsidRPr="00B534DD" w:rsidTr="00084059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Информация указывается в случае отсутствия сведений (копий документов) в разделе.</w:t>
            </w:r>
          </w:p>
        </w:tc>
        <w:bookmarkStart w:id="14" w:name="_GoBack"/>
        <w:bookmarkEnd w:id="14"/>
      </w:tr>
    </w:tbl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76DF2" w:rsidRDefault="00776DF2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76DF2" w:rsidRPr="00B534DD" w:rsidRDefault="00776DF2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4DD" w:rsidRPr="00B534DD" w:rsidRDefault="00B534DD" w:rsidP="00B534D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 xml:space="preserve">«Предоставление сведений, документов и </w:t>
      </w:r>
      <w:proofErr w:type="gramStart"/>
      <w:r w:rsidRPr="00B534DD">
        <w:rPr>
          <w:rFonts w:ascii="Times New Roman" w:eastAsia="Calibri" w:hAnsi="Times New Roman" w:cs="Times New Roman"/>
          <w:sz w:val="24"/>
          <w:szCs w:val="24"/>
        </w:rPr>
        <w:t>материалов,  содержащихся</w:t>
      </w:r>
      <w:proofErr w:type="gramEnd"/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в государственных информационных системах</w:t>
      </w:r>
    </w:p>
    <w:p w:rsidR="00B534DD" w:rsidRPr="00B534DD" w:rsidRDefault="00B534DD" w:rsidP="00B534DD">
      <w:pPr>
        <w:spacing w:after="0" w:line="240" w:lineRule="auto"/>
        <w:jc w:val="right"/>
        <w:rPr>
          <w:rFonts w:ascii="Times New Roman" w:eastAsia="SimSun" w:hAnsi="Times New Roman" w:cs="Times New Roman"/>
          <w:spacing w:val="2"/>
          <w:kern w:val="2"/>
          <w:sz w:val="24"/>
          <w:szCs w:val="24"/>
          <w:lang w:eastAsia="zh-CN" w:bidi="hi-IN"/>
        </w:rPr>
      </w:pPr>
      <w:r w:rsidRPr="00B534DD">
        <w:rPr>
          <w:rFonts w:ascii="Times New Roman" w:eastAsia="Calibri" w:hAnsi="Times New Roman" w:cs="Times New Roman"/>
          <w:sz w:val="24"/>
          <w:szCs w:val="24"/>
        </w:rPr>
        <w:t>обеспечения градостроительной деятельности</w:t>
      </w:r>
    </w:p>
    <w:p w:rsidR="00B534DD" w:rsidRPr="00B534DD" w:rsidRDefault="00B534DD" w:rsidP="00B534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34DD" w:rsidRPr="00B534DD" w:rsidRDefault="00B534DD" w:rsidP="00B534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1988"/>
        <w:gridCol w:w="353"/>
        <w:gridCol w:w="3724"/>
      </w:tblGrid>
      <w:tr w:rsidR="00B534DD" w:rsidRPr="00B534DD" w:rsidTr="00084059">
        <w:trPr>
          <w:trHeight w:hRule="exact" w:val="15"/>
        </w:trPr>
        <w:tc>
          <w:tcPr>
            <w:tcW w:w="328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5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7" w:type="dxa"/>
            <w:shd w:val="clear" w:color="auto" w:fill="auto"/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34DD" w:rsidRPr="00B534DD" w:rsidTr="00084059">
        <w:tc>
          <w:tcPr>
            <w:tcW w:w="5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(кому, куда)</w:t>
            </w:r>
          </w:p>
        </w:tc>
      </w:tr>
      <w:tr w:rsidR="00B534DD" w:rsidRPr="00B534DD" w:rsidTr="00084059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 предоставлении сведений, документов и материалов </w:t>
            </w:r>
            <w:r w:rsidRPr="00B534D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из государственных информационных систем обеспечения градостроительной деятельности</w:t>
            </w:r>
          </w:p>
        </w:tc>
      </w:tr>
      <w:tr w:rsidR="00B534DD" w:rsidRPr="00B534DD" w:rsidTr="00084059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 (</w:t>
            </w:r>
            <w:r w:rsidRPr="00B534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 предоставления муниципальной услуги</w:t>
            </w: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рассмотрев Ваш запрос от "___" _________ 20___ г. о предоставлении сведений, документов, материалов из государственных информационных систем обеспечения градостроительной деятельности (далее - ГИСОГД), отказывает в предоставлении сведений, документов, материалов из ГИСОГД по причине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причина отказа в предоставлении сведений, документов, материалов из ГИСОГД)</w:t>
            </w:r>
          </w:p>
        </w:tc>
      </w:tr>
      <w:tr w:rsidR="00B534DD" w:rsidRPr="00B534DD" w:rsidTr="00084059"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5" w:type="dxa"/>
              <w:right w:w="149" w:type="dxa"/>
            </w:tcMar>
          </w:tcPr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534DD" w:rsidRPr="00B534DD" w:rsidRDefault="00B534DD" w:rsidP="00B534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B534DD" w:rsidRPr="00B534DD" w:rsidRDefault="00B534DD" w:rsidP="00B534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534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B534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534DD" w:rsidRPr="00B534DD" w:rsidRDefault="00B534DD" w:rsidP="00B5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4DD" w:rsidRPr="00B534DD" w:rsidRDefault="00B534DD" w:rsidP="00B534DD">
      <w:pPr>
        <w:spacing w:after="200" w:line="276" w:lineRule="auto"/>
        <w:rPr>
          <w:rFonts w:ascii="Calibri" w:eastAsia="Calibri" w:hAnsi="Calibri" w:cs="Times New Roman"/>
        </w:rPr>
      </w:pPr>
    </w:p>
    <w:p w:rsidR="000A198E" w:rsidRDefault="000A198E"/>
    <w:sectPr w:rsidR="000A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B4D78"/>
    <w:multiLevelType w:val="hybridMultilevel"/>
    <w:tmpl w:val="11CC35CA"/>
    <w:lvl w:ilvl="0" w:tplc="6C044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B3A30"/>
    <w:multiLevelType w:val="multilevel"/>
    <w:tmpl w:val="E292C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2503274E"/>
    <w:multiLevelType w:val="hybridMultilevel"/>
    <w:tmpl w:val="1EDAE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693B6D"/>
    <w:multiLevelType w:val="hybridMultilevel"/>
    <w:tmpl w:val="26E2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75E8"/>
    <w:multiLevelType w:val="hybridMultilevel"/>
    <w:tmpl w:val="3BD4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1745D"/>
    <w:multiLevelType w:val="hybridMultilevel"/>
    <w:tmpl w:val="0CC65116"/>
    <w:lvl w:ilvl="0" w:tplc="36C8F7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9712B"/>
    <w:multiLevelType w:val="hybridMultilevel"/>
    <w:tmpl w:val="42D8D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942744"/>
    <w:multiLevelType w:val="multilevel"/>
    <w:tmpl w:val="1AEACA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FBD4BEF"/>
    <w:multiLevelType w:val="hybridMultilevel"/>
    <w:tmpl w:val="3F7E2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14" w15:restartNumberingAfterBreak="0">
    <w:nsid w:val="548F4B2A"/>
    <w:multiLevelType w:val="multilevel"/>
    <w:tmpl w:val="8F24EAC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586CBD"/>
    <w:multiLevelType w:val="multilevel"/>
    <w:tmpl w:val="DFFEA5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BD0026A"/>
    <w:multiLevelType w:val="multilevel"/>
    <w:tmpl w:val="98AA16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64D26"/>
    <w:multiLevelType w:val="multilevel"/>
    <w:tmpl w:val="EFBA741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0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A"/>
    <w:rsid w:val="00084059"/>
    <w:rsid w:val="000A198E"/>
    <w:rsid w:val="0057523A"/>
    <w:rsid w:val="00776DF2"/>
    <w:rsid w:val="00B534DD"/>
    <w:rsid w:val="00E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D806-9715-4EF6-A4A8-3F60C0D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4D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DD"/>
    <w:pPr>
      <w:keepNext/>
      <w:keepLines/>
      <w:spacing w:before="40" w:after="0"/>
      <w:outlineLvl w:val="2"/>
    </w:pPr>
    <w:rPr>
      <w:rFonts w:ascii="Cambria" w:eastAsia="Times New Roman" w:hAnsi="Cambria" w:cs="Mangal"/>
      <w:b/>
      <w:bCs/>
      <w:color w:val="4F81BD"/>
      <w:kern w:val="2"/>
      <w:sz w:val="24"/>
      <w:szCs w:val="21"/>
      <w:lang w:eastAsia="zh-CN" w:bidi="hi-IN"/>
    </w:rPr>
  </w:style>
  <w:style w:type="paragraph" w:styleId="4">
    <w:name w:val="heading 4"/>
    <w:basedOn w:val="a"/>
    <w:link w:val="40"/>
    <w:uiPriority w:val="9"/>
    <w:qFormat/>
    <w:rsid w:val="00B534DD"/>
    <w:pPr>
      <w:spacing w:beforeAutospacing="1" w:after="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D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534D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534DD"/>
    <w:pPr>
      <w:keepNext/>
      <w:keepLines/>
      <w:widowControl w:val="0"/>
      <w:suppressAutoHyphens/>
      <w:spacing w:before="200" w:after="0" w:line="240" w:lineRule="auto"/>
      <w:textAlignment w:val="baseline"/>
      <w:outlineLvl w:val="2"/>
    </w:pPr>
    <w:rPr>
      <w:rFonts w:ascii="Cambria" w:eastAsia="Times New Roman" w:hAnsi="Cambria" w:cs="Mangal"/>
      <w:b/>
      <w:bCs/>
      <w:color w:val="4F81BD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qFormat/>
    <w:rsid w:val="00B534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534DD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534DD"/>
  </w:style>
  <w:style w:type="paragraph" w:styleId="a3">
    <w:name w:val="Balloon Text"/>
    <w:basedOn w:val="a"/>
    <w:link w:val="a4"/>
    <w:uiPriority w:val="99"/>
    <w:semiHidden/>
    <w:unhideWhenUsed/>
    <w:qFormat/>
    <w:rsid w:val="00B534D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534D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4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B534DD"/>
    <w:rPr>
      <w:rFonts w:ascii="Cambria" w:eastAsia="Times New Roman" w:hAnsi="Cambria" w:cs="Mangal"/>
      <w:b/>
      <w:bCs/>
      <w:color w:val="4F81BD"/>
      <w:kern w:val="2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534DD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534DD"/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B5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B534DD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B5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B534DD"/>
  </w:style>
  <w:style w:type="character" w:styleId="a9">
    <w:name w:val="Hyperlink"/>
    <w:basedOn w:val="a0"/>
    <w:uiPriority w:val="99"/>
    <w:semiHidden/>
    <w:unhideWhenUsed/>
    <w:rsid w:val="00B534DD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534DD"/>
  </w:style>
  <w:style w:type="character" w:customStyle="1" w:styleId="-">
    <w:name w:val="Интернет-ссылка"/>
    <w:rsid w:val="00B534DD"/>
    <w:rPr>
      <w:color w:val="000080"/>
      <w:u w:val="single"/>
    </w:rPr>
  </w:style>
  <w:style w:type="character" w:customStyle="1" w:styleId="aa">
    <w:name w:val="Основной текст с отступом Знак"/>
    <w:basedOn w:val="a0"/>
    <w:qFormat/>
    <w:rsid w:val="00B534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qFormat/>
    <w:rsid w:val="00B534DD"/>
    <w:rPr>
      <w:rFonts w:ascii="Times New Roman" w:eastAsia="SimSun" w:hAnsi="Times New Roman" w:cs="Times New Roman"/>
      <w:color w:val="000000"/>
      <w:kern w:val="2"/>
      <w:sz w:val="28"/>
      <w:szCs w:val="20"/>
      <w:lang w:val="x-none" w:eastAsia="zh-CN" w:bidi="hi-IN"/>
    </w:rPr>
  </w:style>
  <w:style w:type="character" w:customStyle="1" w:styleId="ac">
    <w:name w:val="Цветовое выделение для Текст"/>
    <w:qFormat/>
    <w:rsid w:val="00B534DD"/>
    <w:rPr>
      <w:sz w:val="24"/>
    </w:rPr>
  </w:style>
  <w:style w:type="character" w:customStyle="1" w:styleId="ListLabel3">
    <w:name w:val="ListLabel 3"/>
    <w:qFormat/>
    <w:rsid w:val="00B534D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otnoteCharacters">
    <w:name w:val="Footnote Characters"/>
    <w:basedOn w:val="a0"/>
    <w:qFormat/>
    <w:rsid w:val="00B534DD"/>
    <w:rPr>
      <w:vertAlign w:val="superscript"/>
    </w:rPr>
  </w:style>
  <w:style w:type="character" w:customStyle="1" w:styleId="ListLabel4">
    <w:name w:val="ListLabel 4"/>
    <w:qFormat/>
    <w:rsid w:val="00B534DD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5">
    <w:name w:val="ListLabel 5"/>
    <w:qFormat/>
    <w:rsid w:val="00B534DD"/>
    <w:rPr>
      <w:rFonts w:eastAsia="Calibri"/>
    </w:rPr>
  </w:style>
  <w:style w:type="character" w:customStyle="1" w:styleId="ListLabel6">
    <w:name w:val="ListLabel 6"/>
    <w:qFormat/>
    <w:rsid w:val="00B534DD"/>
    <w:rPr>
      <w:rFonts w:eastAsia="Calibr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7">
    <w:name w:val="ListLabel 7"/>
    <w:qFormat/>
    <w:rsid w:val="00B534DD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8">
    <w:name w:val="ListLabel 8"/>
    <w:qFormat/>
    <w:rsid w:val="00B534DD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9">
    <w:name w:val="ListLabel 9"/>
    <w:qFormat/>
    <w:rsid w:val="00B534DD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B534DD"/>
    <w:rPr>
      <w:color w:val="auto"/>
      <w:sz w:val="28"/>
      <w:szCs w:val="28"/>
      <w:u w:val="none"/>
    </w:rPr>
  </w:style>
  <w:style w:type="character" w:customStyle="1" w:styleId="ListLabel11">
    <w:name w:val="ListLabel 11"/>
    <w:qFormat/>
    <w:rsid w:val="00B534DD"/>
    <w:rPr>
      <w:rFonts w:ascii="Times New Roman" w:hAnsi="Times New Roman" w:cs="Times New Roman"/>
      <w:color w:val="auto"/>
      <w:spacing w:val="2"/>
      <w:sz w:val="28"/>
      <w:szCs w:val="28"/>
      <w:shd w:val="clear" w:color="auto" w:fill="FFFFFF"/>
    </w:rPr>
  </w:style>
  <w:style w:type="character" w:customStyle="1" w:styleId="ListLabel12">
    <w:name w:val="ListLabel 12"/>
    <w:qFormat/>
    <w:rsid w:val="00B534DD"/>
    <w:rPr>
      <w:color w:val="auto"/>
      <w:spacing w:val="2"/>
      <w:sz w:val="28"/>
      <w:szCs w:val="28"/>
      <w:u w:val="none"/>
    </w:rPr>
  </w:style>
  <w:style w:type="character" w:customStyle="1" w:styleId="ListLabel13">
    <w:name w:val="ListLabel 13"/>
    <w:qFormat/>
    <w:rsid w:val="00B534DD"/>
    <w:rPr>
      <w:rFonts w:eastAsia="Calibri" w:cs="Liberation Serif"/>
      <w:kern w:val="0"/>
      <w:sz w:val="28"/>
      <w:szCs w:val="28"/>
      <w:lang w:eastAsia="en-US" w:bidi="ar-SA"/>
    </w:rPr>
  </w:style>
  <w:style w:type="character" w:customStyle="1" w:styleId="ListLabel14">
    <w:name w:val="ListLabel 14"/>
    <w:qFormat/>
    <w:rsid w:val="00B534DD"/>
    <w:rPr>
      <w:color w:val="auto"/>
      <w:sz w:val="28"/>
      <w:szCs w:val="28"/>
    </w:rPr>
  </w:style>
  <w:style w:type="character" w:customStyle="1" w:styleId="ListLabel15">
    <w:name w:val="ListLabel 15"/>
    <w:qFormat/>
    <w:rsid w:val="00B534DD"/>
    <w:rPr>
      <w:color w:val="auto"/>
    </w:rPr>
  </w:style>
  <w:style w:type="character" w:customStyle="1" w:styleId="ListLabel16">
    <w:name w:val="ListLabel 16"/>
    <w:qFormat/>
    <w:rsid w:val="00B534DD"/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ListLabel17">
    <w:name w:val="ListLabel 17"/>
    <w:qFormat/>
    <w:rsid w:val="00B534DD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18">
    <w:name w:val="ListLabel 18"/>
    <w:qFormat/>
    <w:rsid w:val="00B534DD"/>
    <w:rPr>
      <w:rFonts w:eastAsia="Calibri"/>
    </w:rPr>
  </w:style>
  <w:style w:type="character" w:customStyle="1" w:styleId="ListLabel19">
    <w:name w:val="ListLabel 19"/>
    <w:qFormat/>
    <w:rsid w:val="00B534DD"/>
    <w:rPr>
      <w:rFonts w:eastAsia="Calibr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20">
    <w:name w:val="ListLabel 20"/>
    <w:qFormat/>
    <w:rsid w:val="00B534DD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B534DD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2">
    <w:name w:val="ListLabel 22"/>
    <w:qFormat/>
    <w:rsid w:val="00B534DD"/>
    <w:rPr>
      <w:color w:val="auto"/>
      <w:sz w:val="28"/>
      <w:szCs w:val="28"/>
      <w:u w:val="none"/>
    </w:rPr>
  </w:style>
  <w:style w:type="character" w:customStyle="1" w:styleId="ListLabel23">
    <w:name w:val="ListLabel 23"/>
    <w:qFormat/>
    <w:rsid w:val="00B534DD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24">
    <w:name w:val="ListLabel 24"/>
    <w:qFormat/>
    <w:rsid w:val="00B534DD"/>
    <w:rPr>
      <w:color w:val="auto"/>
      <w:spacing w:val="2"/>
      <w:sz w:val="28"/>
      <w:szCs w:val="28"/>
      <w:u w:val="none"/>
    </w:rPr>
  </w:style>
  <w:style w:type="character" w:customStyle="1" w:styleId="ListLabel25">
    <w:name w:val="ListLabel 25"/>
    <w:qFormat/>
    <w:rsid w:val="00B534DD"/>
    <w:rPr>
      <w:rFonts w:eastAsia="Calibri" w:cs="Liberation Serif"/>
      <w:kern w:val="0"/>
      <w:sz w:val="28"/>
      <w:szCs w:val="28"/>
      <w:lang w:eastAsia="en-US" w:bidi="ar-SA"/>
    </w:rPr>
  </w:style>
  <w:style w:type="character" w:customStyle="1" w:styleId="ListLabel26">
    <w:name w:val="ListLabel 26"/>
    <w:qFormat/>
    <w:rsid w:val="00B534DD"/>
    <w:rPr>
      <w:color w:val="auto"/>
      <w:sz w:val="28"/>
      <w:szCs w:val="28"/>
    </w:rPr>
  </w:style>
  <w:style w:type="character" w:customStyle="1" w:styleId="ListLabel27">
    <w:name w:val="ListLabel 27"/>
    <w:qFormat/>
    <w:rsid w:val="00B534DD"/>
    <w:rPr>
      <w:color w:val="auto"/>
    </w:rPr>
  </w:style>
  <w:style w:type="character" w:customStyle="1" w:styleId="ListLabel28">
    <w:name w:val="ListLabel 28"/>
    <w:qFormat/>
    <w:rsid w:val="00B534DD"/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ListLabel29">
    <w:name w:val="ListLabel 29"/>
    <w:qFormat/>
    <w:rsid w:val="00B534DD"/>
    <w:rPr>
      <w:rFonts w:ascii="Times New Roman" w:hAnsi="Times New Roman"/>
      <w:color w:val="auto"/>
      <w:sz w:val="28"/>
      <w:szCs w:val="28"/>
      <w:u w:val="none"/>
    </w:rPr>
  </w:style>
  <w:style w:type="character" w:customStyle="1" w:styleId="ListLabel30">
    <w:name w:val="ListLabel 30"/>
    <w:qFormat/>
    <w:rsid w:val="00B534DD"/>
    <w:rPr>
      <w:rFonts w:eastAsia="Calibri"/>
    </w:rPr>
  </w:style>
  <w:style w:type="character" w:customStyle="1" w:styleId="ListLabel31">
    <w:name w:val="ListLabel 31"/>
    <w:qFormat/>
    <w:rsid w:val="00B534DD"/>
    <w:rPr>
      <w:rFonts w:eastAsia="Calibri" w:cs="Liberation Serif"/>
      <w:kern w:val="0"/>
      <w:sz w:val="28"/>
      <w:szCs w:val="28"/>
      <w:highlight w:val="yellow"/>
      <w:lang w:eastAsia="en-US" w:bidi="ar-SA"/>
    </w:rPr>
  </w:style>
  <w:style w:type="character" w:customStyle="1" w:styleId="ListLabel32">
    <w:name w:val="ListLabel 32"/>
    <w:qFormat/>
    <w:rsid w:val="00B534DD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B534DD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B534DD"/>
    <w:rPr>
      <w:color w:val="auto"/>
      <w:sz w:val="28"/>
      <w:szCs w:val="28"/>
      <w:u w:val="none"/>
    </w:rPr>
  </w:style>
  <w:style w:type="character" w:customStyle="1" w:styleId="ListLabel35">
    <w:name w:val="ListLabel 35"/>
    <w:qFormat/>
    <w:rsid w:val="00B534DD"/>
    <w:rPr>
      <w:rFonts w:ascii="Times New Roman" w:hAnsi="Times New Roman" w:cs="Times New Roman"/>
      <w:color w:val="auto"/>
      <w:spacing w:val="2"/>
      <w:sz w:val="28"/>
      <w:szCs w:val="28"/>
      <w:highlight w:val="white"/>
      <w:u w:val="none"/>
    </w:rPr>
  </w:style>
  <w:style w:type="character" w:customStyle="1" w:styleId="ListLabel36">
    <w:name w:val="ListLabel 36"/>
    <w:qFormat/>
    <w:rsid w:val="00B534DD"/>
    <w:rPr>
      <w:color w:val="auto"/>
      <w:spacing w:val="2"/>
      <w:sz w:val="28"/>
      <w:szCs w:val="28"/>
      <w:u w:val="none"/>
    </w:rPr>
  </w:style>
  <w:style w:type="character" w:customStyle="1" w:styleId="ListLabel37">
    <w:name w:val="ListLabel 37"/>
    <w:qFormat/>
    <w:rsid w:val="00B534DD"/>
    <w:rPr>
      <w:rFonts w:eastAsia="Calibri" w:cs="Liberation Serif"/>
      <w:kern w:val="0"/>
      <w:sz w:val="28"/>
      <w:szCs w:val="28"/>
      <w:lang w:eastAsia="en-US" w:bidi="ar-SA"/>
    </w:rPr>
  </w:style>
  <w:style w:type="character" w:customStyle="1" w:styleId="ListLabel38">
    <w:name w:val="ListLabel 38"/>
    <w:qFormat/>
    <w:rsid w:val="00B534DD"/>
    <w:rPr>
      <w:color w:val="auto"/>
      <w:sz w:val="28"/>
      <w:szCs w:val="28"/>
    </w:rPr>
  </w:style>
  <w:style w:type="character" w:customStyle="1" w:styleId="ListLabel39">
    <w:name w:val="ListLabel 39"/>
    <w:qFormat/>
    <w:rsid w:val="00B534DD"/>
    <w:rPr>
      <w:strike/>
      <w:color w:val="auto"/>
      <w:spacing w:val="2"/>
      <w:sz w:val="28"/>
      <w:szCs w:val="28"/>
      <w:highlight w:val="darkYellow"/>
      <w:u w:val="none"/>
    </w:rPr>
  </w:style>
  <w:style w:type="character" w:customStyle="1" w:styleId="ListLabel40">
    <w:name w:val="ListLabel 40"/>
    <w:qFormat/>
    <w:rsid w:val="00B534DD"/>
    <w:rPr>
      <w:strike/>
      <w:color w:val="auto"/>
      <w:sz w:val="28"/>
      <w:szCs w:val="28"/>
      <w:highlight w:val="darkYellow"/>
      <w:u w:val="none"/>
    </w:rPr>
  </w:style>
  <w:style w:type="character" w:customStyle="1" w:styleId="ListLabel41">
    <w:name w:val="ListLabel 41"/>
    <w:qFormat/>
    <w:rsid w:val="00B534DD"/>
    <w:rPr>
      <w:color w:val="auto"/>
    </w:rPr>
  </w:style>
  <w:style w:type="character" w:customStyle="1" w:styleId="ListLabel42">
    <w:name w:val="ListLabel 42"/>
    <w:qFormat/>
    <w:rsid w:val="00B534DD"/>
    <w:rPr>
      <w:rFonts w:ascii="Times New Roman" w:eastAsia="Calibri" w:hAnsi="Times New Roman" w:cs="Times New Roman"/>
      <w:kern w:val="0"/>
      <w:lang w:eastAsia="en-US" w:bidi="ar-SA"/>
    </w:rPr>
  </w:style>
  <w:style w:type="paragraph" w:customStyle="1" w:styleId="15">
    <w:name w:val="Заголовок1"/>
    <w:basedOn w:val="a"/>
    <w:next w:val="ad"/>
    <w:qFormat/>
    <w:rsid w:val="00B534DD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d">
    <w:name w:val="Body Text"/>
    <w:basedOn w:val="a"/>
    <w:link w:val="16"/>
    <w:rsid w:val="00B534DD"/>
    <w:pPr>
      <w:suppressAutoHyphens/>
      <w:spacing w:after="120" w:line="240" w:lineRule="auto"/>
    </w:pPr>
    <w:rPr>
      <w:rFonts w:ascii="Times New Roman" w:eastAsia="SimSun" w:hAnsi="Times New Roman" w:cs="Times New Roman"/>
      <w:color w:val="000000"/>
      <w:kern w:val="2"/>
      <w:sz w:val="28"/>
      <w:szCs w:val="20"/>
      <w:lang w:val="x-none" w:eastAsia="zh-CN" w:bidi="hi-IN"/>
    </w:rPr>
  </w:style>
  <w:style w:type="character" w:customStyle="1" w:styleId="16">
    <w:name w:val="Основной текст Знак1"/>
    <w:basedOn w:val="a0"/>
    <w:link w:val="ad"/>
    <w:rsid w:val="00B534DD"/>
    <w:rPr>
      <w:rFonts w:ascii="Times New Roman" w:eastAsia="SimSun" w:hAnsi="Times New Roman" w:cs="Times New Roman"/>
      <w:color w:val="000000"/>
      <w:kern w:val="2"/>
      <w:sz w:val="28"/>
      <w:szCs w:val="20"/>
      <w:lang w:val="x-none" w:eastAsia="zh-CN" w:bidi="hi-IN"/>
    </w:rPr>
  </w:style>
  <w:style w:type="paragraph" w:styleId="ae">
    <w:name w:val="List"/>
    <w:basedOn w:val="ad"/>
    <w:rsid w:val="00B534DD"/>
    <w:rPr>
      <w:rFonts w:cs="Mangal"/>
    </w:rPr>
  </w:style>
  <w:style w:type="paragraph" w:styleId="af">
    <w:name w:val="caption"/>
    <w:basedOn w:val="a"/>
    <w:qFormat/>
    <w:rsid w:val="00B534DD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12">
    <w:name w:val="Указатель 11"/>
    <w:basedOn w:val="a"/>
    <w:next w:val="a"/>
    <w:autoRedefine/>
    <w:uiPriority w:val="99"/>
    <w:semiHidden/>
    <w:unhideWhenUsed/>
    <w:rsid w:val="00B534DD"/>
    <w:pPr>
      <w:spacing w:after="0" w:line="240" w:lineRule="auto"/>
      <w:ind w:left="220" w:hanging="220"/>
    </w:pPr>
  </w:style>
  <w:style w:type="paragraph" w:styleId="17">
    <w:name w:val="index 1"/>
    <w:basedOn w:val="a"/>
    <w:next w:val="a"/>
    <w:autoRedefine/>
    <w:uiPriority w:val="99"/>
    <w:semiHidden/>
    <w:unhideWhenUsed/>
    <w:rsid w:val="00B534DD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534DD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B534DD"/>
    <w:pPr>
      <w:widowControl w:val="0"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B534D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534DD"/>
    <w:pPr>
      <w:widowControl w:val="0"/>
      <w:spacing w:after="0" w:line="240" w:lineRule="auto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Cell">
    <w:name w:val="ConsPlusCell"/>
    <w:qFormat/>
    <w:rsid w:val="00B534D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B534DD"/>
    <w:pPr>
      <w:widowControl w:val="0"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paragraph" w:customStyle="1" w:styleId="ConsPlusTitlePage">
    <w:name w:val="ConsPlusTitlePage"/>
    <w:qFormat/>
    <w:rsid w:val="00B534DD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B534DD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534D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B534DD"/>
    <w:pPr>
      <w:suppressAutoHyphens/>
      <w:spacing w:after="0" w:line="240" w:lineRule="auto"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styleId="af1">
    <w:name w:val="Body Text Indent"/>
    <w:basedOn w:val="a"/>
    <w:link w:val="18"/>
    <w:rsid w:val="00B534D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1"/>
    <w:rsid w:val="00B534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ум список 1"/>
    <w:qFormat/>
    <w:rsid w:val="00B534D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styleId="af2">
    <w:name w:val="List Paragraph"/>
    <w:basedOn w:val="Standard"/>
    <w:qFormat/>
    <w:rsid w:val="00B534DD"/>
    <w:pPr>
      <w:ind w:left="720"/>
    </w:pPr>
    <w:rPr>
      <w:rFonts w:eastAsia="Calibri" w:cs="Tahoma"/>
      <w:kern w:val="0"/>
      <w:lang w:eastAsia="en-US"/>
    </w:rPr>
  </w:style>
  <w:style w:type="paragraph" w:styleId="af3">
    <w:name w:val="No Spacing"/>
    <w:uiPriority w:val="1"/>
    <w:qFormat/>
    <w:rsid w:val="00B534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rmattext">
    <w:name w:val="formattext"/>
    <w:basedOn w:val="a"/>
    <w:qFormat/>
    <w:rsid w:val="00B534D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qFormat/>
    <w:rsid w:val="00B534D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B534D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B5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nhideWhenUsed/>
    <w:rsid w:val="00B534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af7">
    <w:name w:val="Текст сноски Знак"/>
    <w:basedOn w:val="a0"/>
    <w:link w:val="af6"/>
    <w:rsid w:val="00B534D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af8">
    <w:name w:val="footnote reference"/>
    <w:basedOn w:val="a0"/>
    <w:unhideWhenUsed/>
    <w:rsid w:val="00B534DD"/>
    <w:rPr>
      <w:vertAlign w:val="superscript"/>
    </w:rPr>
  </w:style>
  <w:style w:type="character" w:customStyle="1" w:styleId="af9">
    <w:name w:val="Символ сноски"/>
    <w:rsid w:val="00B534DD"/>
  </w:style>
  <w:style w:type="paragraph" w:customStyle="1" w:styleId="Textbody">
    <w:name w:val="Text body"/>
    <w:basedOn w:val="a"/>
    <w:qFormat/>
    <w:rsid w:val="00B534DD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customStyle="1" w:styleId="1a">
    <w:name w:val="Сетка таблицы1"/>
    <w:basedOn w:val="a1"/>
    <w:next w:val="af4"/>
    <w:uiPriority w:val="39"/>
    <w:rsid w:val="00B534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f4"/>
    <w:uiPriority w:val="59"/>
    <w:rsid w:val="00B534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534DD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534DD"/>
    <w:rPr>
      <w:sz w:val="16"/>
      <w:szCs w:val="16"/>
    </w:rPr>
  </w:style>
  <w:style w:type="table" w:customStyle="1" w:styleId="2">
    <w:name w:val="Сетка таблицы2"/>
    <w:basedOn w:val="a1"/>
    <w:next w:val="af4"/>
    <w:rsid w:val="00B53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">
    <w:name w:val="Заголовок 1 Знак1"/>
    <w:basedOn w:val="a0"/>
    <w:uiPriority w:val="9"/>
    <w:rsid w:val="00B5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B53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810">
    <w:name w:val="Заголовок 8 Знак1"/>
    <w:basedOn w:val="a0"/>
    <w:uiPriority w:val="9"/>
    <w:semiHidden/>
    <w:rsid w:val="00B534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header"/>
    <w:basedOn w:val="a"/>
    <w:link w:val="1b"/>
    <w:uiPriority w:val="99"/>
    <w:semiHidden/>
    <w:unhideWhenUsed/>
    <w:rsid w:val="00B5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5"/>
    <w:uiPriority w:val="99"/>
    <w:semiHidden/>
    <w:rsid w:val="00B534DD"/>
  </w:style>
  <w:style w:type="paragraph" w:styleId="a7">
    <w:name w:val="footer"/>
    <w:basedOn w:val="a"/>
    <w:link w:val="1c"/>
    <w:uiPriority w:val="99"/>
    <w:semiHidden/>
    <w:unhideWhenUsed/>
    <w:rsid w:val="00B5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7"/>
    <w:uiPriority w:val="99"/>
    <w:semiHidden/>
    <w:rsid w:val="00B534DD"/>
  </w:style>
  <w:style w:type="paragraph" w:styleId="32">
    <w:name w:val="Body Text 3"/>
    <w:basedOn w:val="a"/>
    <w:link w:val="312"/>
    <w:uiPriority w:val="99"/>
    <w:semiHidden/>
    <w:unhideWhenUsed/>
    <w:rsid w:val="00B534DD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B534DD"/>
    <w:rPr>
      <w:sz w:val="16"/>
      <w:szCs w:val="16"/>
    </w:rPr>
  </w:style>
  <w:style w:type="table" w:customStyle="1" w:styleId="21">
    <w:name w:val="Сетка таблицы21"/>
    <w:basedOn w:val="a1"/>
    <w:rsid w:val="00B534D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image" Target="media/image1.gif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12098</Words>
  <Characters>68962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2024-12-11T11:39:00Z</cp:lastPrinted>
  <dcterms:created xsi:type="dcterms:W3CDTF">2024-12-11T11:17:00Z</dcterms:created>
  <dcterms:modified xsi:type="dcterms:W3CDTF">2024-12-11T11:40:00Z</dcterms:modified>
</cp:coreProperties>
</file>