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17770C" w:rsidRPr="0017770C" w:rsidTr="0017770C">
        <w:tc>
          <w:tcPr>
            <w:tcW w:w="9570" w:type="dxa"/>
          </w:tcPr>
          <w:p w:rsidR="0017770C" w:rsidRPr="0017770C" w:rsidRDefault="0017770C" w:rsidP="0017770C">
            <w:pPr>
              <w:spacing w:after="0" w:line="240" w:lineRule="auto"/>
              <w:jc w:val="center"/>
              <w:rPr>
                <w:sz w:val="28"/>
                <w:szCs w:val="28"/>
                <w:lang w:eastAsia="ru-RU"/>
              </w:rPr>
            </w:pPr>
            <w:r w:rsidRPr="0017770C">
              <w:rPr>
                <w:noProof/>
                <w:sz w:val="28"/>
                <w:szCs w:val="28"/>
                <w:lang w:eastAsia="ru-RU"/>
              </w:rPr>
              <w:drawing>
                <wp:inline distT="0" distB="0" distL="0" distR="0" wp14:anchorId="3C504854" wp14:editId="6EF38B51">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17770C" w:rsidRPr="0017770C" w:rsidRDefault="0017770C" w:rsidP="0017770C">
            <w:pPr>
              <w:spacing w:after="0" w:line="240" w:lineRule="auto"/>
              <w:jc w:val="center"/>
              <w:rPr>
                <w:b/>
                <w:sz w:val="28"/>
                <w:szCs w:val="28"/>
                <w:lang w:val="ru-RU" w:eastAsia="ru-RU"/>
              </w:rPr>
            </w:pPr>
            <w:r w:rsidRPr="0017770C">
              <w:rPr>
                <w:b/>
                <w:sz w:val="28"/>
                <w:szCs w:val="28"/>
                <w:lang w:val="ru-RU" w:eastAsia="ru-RU"/>
              </w:rPr>
              <w:t>АДМИНИСТРАЦИЯ</w:t>
            </w:r>
          </w:p>
          <w:p w:rsidR="0017770C" w:rsidRPr="0017770C" w:rsidRDefault="0017770C" w:rsidP="0017770C">
            <w:pPr>
              <w:spacing w:after="0" w:line="240" w:lineRule="auto"/>
              <w:jc w:val="center"/>
              <w:rPr>
                <w:b/>
                <w:sz w:val="28"/>
                <w:szCs w:val="28"/>
                <w:lang w:val="ru-RU" w:eastAsia="ru-RU"/>
              </w:rPr>
            </w:pPr>
            <w:r w:rsidRPr="0017770C">
              <w:rPr>
                <w:b/>
                <w:sz w:val="28"/>
                <w:szCs w:val="28"/>
                <w:lang w:val="ru-RU" w:eastAsia="ru-RU"/>
              </w:rPr>
              <w:t xml:space="preserve">МУНИЦИПАЛЬНОГО ОБРАЗОВАНИЯ РЯЗАНОВСКИЙ СЕЛЬСОВЕТ </w:t>
            </w:r>
          </w:p>
          <w:p w:rsidR="0017770C" w:rsidRPr="0017770C" w:rsidRDefault="0017770C" w:rsidP="0017770C">
            <w:pPr>
              <w:spacing w:after="0" w:line="240" w:lineRule="auto"/>
              <w:jc w:val="center"/>
              <w:rPr>
                <w:b/>
                <w:sz w:val="28"/>
                <w:szCs w:val="28"/>
                <w:lang w:val="ru-RU" w:eastAsia="ru-RU"/>
              </w:rPr>
            </w:pPr>
            <w:r w:rsidRPr="0017770C">
              <w:rPr>
                <w:b/>
                <w:sz w:val="28"/>
                <w:szCs w:val="28"/>
                <w:lang w:val="ru-RU" w:eastAsia="ru-RU"/>
              </w:rPr>
              <w:t>АСЕКЕЕВСКОГО РАЙОНА ОРЕНБУРГСКОЙ ОБЛАСТИ</w:t>
            </w:r>
          </w:p>
          <w:p w:rsidR="0017770C" w:rsidRPr="0017770C" w:rsidRDefault="0017770C" w:rsidP="0017770C">
            <w:pPr>
              <w:spacing w:after="0" w:line="240" w:lineRule="auto"/>
              <w:jc w:val="center"/>
              <w:rPr>
                <w:b/>
                <w:sz w:val="28"/>
                <w:szCs w:val="28"/>
                <w:lang w:val="ru-RU" w:eastAsia="ru-RU"/>
              </w:rPr>
            </w:pPr>
          </w:p>
          <w:p w:rsidR="0017770C" w:rsidRPr="0017770C" w:rsidRDefault="0017770C" w:rsidP="0017770C">
            <w:pPr>
              <w:spacing w:after="0" w:line="240" w:lineRule="auto"/>
              <w:jc w:val="center"/>
              <w:rPr>
                <w:b/>
                <w:sz w:val="28"/>
                <w:szCs w:val="28"/>
                <w:lang w:val="ru-RU" w:eastAsia="ru-RU"/>
              </w:rPr>
            </w:pPr>
            <w:r w:rsidRPr="0017770C">
              <w:rPr>
                <w:b/>
                <w:sz w:val="28"/>
                <w:szCs w:val="28"/>
                <w:lang w:val="ru-RU" w:eastAsia="ru-RU"/>
              </w:rPr>
              <w:t>П О С Т А Н О В Л Е Н И Е</w:t>
            </w:r>
          </w:p>
        </w:tc>
      </w:tr>
    </w:tbl>
    <w:p w:rsidR="0017770C" w:rsidRPr="0017770C" w:rsidRDefault="0017770C" w:rsidP="0017770C">
      <w:pPr>
        <w:pBdr>
          <w:bottom w:val="double" w:sz="6" w:space="1" w:color="auto"/>
        </w:pBdr>
        <w:spacing w:after="0" w:line="240" w:lineRule="auto"/>
        <w:contextualSpacing/>
        <w:rPr>
          <w:rFonts w:ascii="Times New Roman" w:eastAsia="Times New Roman" w:hAnsi="Times New Roman" w:cs="Times New Roman"/>
          <w:sz w:val="28"/>
          <w:szCs w:val="28"/>
          <w:lang w:eastAsia="ru-RU"/>
        </w:rPr>
      </w:pPr>
    </w:p>
    <w:p w:rsidR="0017770C" w:rsidRDefault="0017770C" w:rsidP="0017770C">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17770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17770C">
        <w:rPr>
          <w:rFonts w:ascii="Times New Roman" w:eastAsia="Times New Roman" w:hAnsi="Times New Roman" w:cs="Times New Roman"/>
          <w:b/>
          <w:sz w:val="28"/>
          <w:szCs w:val="28"/>
          <w:lang w:eastAsia="ru-RU"/>
        </w:rPr>
        <w:t>.2024                                 с. Рязановка                                               № 1</w:t>
      </w:r>
      <w:r>
        <w:rPr>
          <w:rFonts w:ascii="Times New Roman" w:eastAsia="Times New Roman" w:hAnsi="Times New Roman" w:cs="Times New Roman"/>
          <w:b/>
          <w:sz w:val="28"/>
          <w:szCs w:val="28"/>
          <w:lang w:eastAsia="ru-RU"/>
        </w:rPr>
        <w:t>6</w:t>
      </w:r>
      <w:r w:rsidRPr="0017770C">
        <w:rPr>
          <w:rFonts w:ascii="Times New Roman" w:eastAsia="Times New Roman" w:hAnsi="Times New Roman" w:cs="Times New Roman"/>
          <w:b/>
          <w:sz w:val="28"/>
          <w:szCs w:val="28"/>
          <w:lang w:eastAsia="ru-RU"/>
        </w:rPr>
        <w:t>-п</w:t>
      </w:r>
    </w:p>
    <w:p w:rsidR="0017770C" w:rsidRDefault="0017770C" w:rsidP="0017770C">
      <w:pPr>
        <w:spacing w:after="0" w:line="240" w:lineRule="auto"/>
        <w:contextualSpacing/>
        <w:rPr>
          <w:rFonts w:ascii="Times New Roman" w:eastAsia="Times New Roman" w:hAnsi="Times New Roman" w:cs="Times New Roman"/>
          <w:b/>
          <w:sz w:val="28"/>
          <w:szCs w:val="28"/>
          <w:lang w:eastAsia="ru-RU"/>
        </w:rPr>
      </w:pPr>
    </w:p>
    <w:p w:rsidR="0017770C" w:rsidRPr="0017770C" w:rsidRDefault="0017770C" w:rsidP="0017770C">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 20-п от 01.08.2018 «Об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s="Times New Roman"/>
          <w:b/>
          <w:sz w:val="28"/>
          <w:szCs w:val="28"/>
          <w:lang w:eastAsia="ru-RU"/>
        </w:rPr>
        <w:t>похозяйственной</w:t>
      </w:r>
      <w:proofErr w:type="spellEnd"/>
      <w:r>
        <w:rPr>
          <w:rFonts w:ascii="Times New Roman" w:eastAsia="Times New Roman" w:hAnsi="Times New Roman" w:cs="Times New Roman"/>
          <w:b/>
          <w:sz w:val="28"/>
          <w:szCs w:val="28"/>
          <w:lang w:eastAsia="ru-RU"/>
        </w:rPr>
        <w:t xml:space="preserve"> книги»</w:t>
      </w:r>
    </w:p>
    <w:p w:rsidR="0017770C" w:rsidRPr="0017770C" w:rsidRDefault="0017770C" w:rsidP="0017770C">
      <w:pPr>
        <w:spacing w:after="0" w:line="240" w:lineRule="auto"/>
        <w:jc w:val="both"/>
        <w:rPr>
          <w:rFonts w:ascii="Times New Roman" w:eastAsia="Times New Roman" w:hAnsi="Times New Roman" w:cs="Times New Roman"/>
          <w:sz w:val="28"/>
          <w:szCs w:val="28"/>
          <w:lang w:eastAsia="ru-RU"/>
        </w:rPr>
      </w:pPr>
    </w:p>
    <w:p w:rsidR="0017770C" w:rsidRPr="006A0A26" w:rsidRDefault="0017770C" w:rsidP="0017770C">
      <w:pPr>
        <w:widowControl w:val="0"/>
        <w:autoSpaceDE w:val="0"/>
        <w:autoSpaceDN w:val="0"/>
        <w:adjustRightInd w:val="0"/>
        <w:spacing w:after="0" w:line="240" w:lineRule="auto"/>
        <w:ind w:right="-6" w:firstLine="709"/>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8"/>
          <w:szCs w:val="28"/>
          <w:lang w:eastAsia="ja-JP"/>
        </w:rPr>
        <w:t xml:space="preserve">Во исполнение </w:t>
      </w:r>
      <w:proofErr w:type="gramStart"/>
      <w:r w:rsidRPr="006A0A26">
        <w:rPr>
          <w:rFonts w:ascii="Times New Roman" w:eastAsia="MS Mincho" w:hAnsi="Times New Roman" w:cs="Times New Roman"/>
          <w:sz w:val="28"/>
          <w:szCs w:val="28"/>
          <w:lang w:eastAsia="ja-JP"/>
        </w:rPr>
        <w:t>распоряжения  администрации</w:t>
      </w:r>
      <w:proofErr w:type="gramEnd"/>
      <w:r w:rsidRPr="006A0A26">
        <w:rPr>
          <w:rFonts w:ascii="Times New Roman" w:eastAsia="MS Mincho" w:hAnsi="Times New Roman" w:cs="Times New Roman"/>
          <w:sz w:val="28"/>
          <w:szCs w:val="28"/>
          <w:lang w:eastAsia="ja-JP"/>
        </w:rPr>
        <w:t xml:space="preserve"> Рязановского сельсовета от 01.06.2012 № 45-р «Об утверждении перечня муниципальных услуг, предоставляемых администрацией  муниципального образования Рязановский сельсовет», и в целях борьбы с коррупцией, повышения прозрачности работы должностных лиц администрации Рязановского сельсовета, ответственности за выполняемые ими действия и принимаемые решения  постановляет:</w:t>
      </w:r>
    </w:p>
    <w:p w:rsidR="0017770C" w:rsidRDefault="0017770C" w:rsidP="0017770C">
      <w:pPr>
        <w:widowControl w:val="0"/>
        <w:autoSpaceDE w:val="0"/>
        <w:autoSpaceDN w:val="0"/>
        <w:adjustRightInd w:val="0"/>
        <w:spacing w:after="0" w:line="240" w:lineRule="auto"/>
        <w:ind w:right="-6"/>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8"/>
          <w:szCs w:val="28"/>
          <w:lang w:eastAsia="ja-JP"/>
        </w:rPr>
        <w:t>1.</w:t>
      </w:r>
      <w:r>
        <w:rPr>
          <w:rFonts w:ascii="Times New Roman" w:eastAsia="MS Mincho" w:hAnsi="Times New Roman" w:cs="Times New Roman"/>
          <w:sz w:val="28"/>
          <w:szCs w:val="28"/>
          <w:lang w:eastAsia="ja-JP"/>
        </w:rPr>
        <w:t xml:space="preserve"> </w:t>
      </w:r>
      <w:r w:rsidRPr="006A0A26">
        <w:rPr>
          <w:rFonts w:ascii="Times New Roman" w:eastAsia="MS Mincho" w:hAnsi="Times New Roman" w:cs="Times New Roman"/>
          <w:sz w:val="28"/>
          <w:szCs w:val="28"/>
          <w:lang w:eastAsia="ja-JP"/>
        </w:rPr>
        <w:t>Приложение к постановлению администрации от 01.08.2018 № 20-п изложить в новой редакции согласно приложению</w:t>
      </w:r>
      <w:r>
        <w:rPr>
          <w:rFonts w:ascii="Times New Roman" w:eastAsia="MS Mincho" w:hAnsi="Times New Roman" w:cs="Times New Roman"/>
          <w:sz w:val="28"/>
          <w:szCs w:val="28"/>
          <w:lang w:eastAsia="ja-JP"/>
        </w:rPr>
        <w:t xml:space="preserve"> к настоящему постановлению</w:t>
      </w:r>
      <w:r w:rsidRPr="006A0A26">
        <w:rPr>
          <w:rFonts w:ascii="Times New Roman" w:eastAsia="MS Mincho" w:hAnsi="Times New Roman" w:cs="Times New Roman"/>
          <w:sz w:val="28"/>
          <w:szCs w:val="28"/>
          <w:lang w:eastAsia="ja-JP"/>
        </w:rPr>
        <w:t>.</w:t>
      </w:r>
    </w:p>
    <w:p w:rsidR="0017770C" w:rsidRPr="006A0A26" w:rsidRDefault="0017770C" w:rsidP="0017770C">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 Постановление администрации от 26.06.2023 № 35-п «</w:t>
      </w:r>
      <w:r w:rsidRPr="006A0A26">
        <w:rPr>
          <w:rFonts w:ascii="Times New Roman" w:eastAsia="MS Mincho" w:hAnsi="Times New Roman" w:cs="Times New Roman"/>
          <w:sz w:val="28"/>
          <w:szCs w:val="28"/>
          <w:lang w:eastAsia="ja-JP"/>
        </w:rPr>
        <w:t xml:space="preserve">О внесении изменений в постановление администрации от 01.08.2018 № 20-п «Об утверждении </w:t>
      </w:r>
      <w:r>
        <w:rPr>
          <w:rFonts w:ascii="Times New Roman" w:eastAsia="Times New Roman" w:hAnsi="Times New Roman" w:cs="Times New Roman"/>
          <w:color w:val="000000"/>
          <w:spacing w:val="4"/>
          <w:sz w:val="28"/>
          <w:szCs w:val="28"/>
          <w:lang w:eastAsia="ja-JP"/>
        </w:rPr>
        <w:t xml:space="preserve">административного регламента </w:t>
      </w:r>
      <w:proofErr w:type="gramStart"/>
      <w:r w:rsidRPr="006A0A26">
        <w:rPr>
          <w:rFonts w:ascii="Times New Roman" w:eastAsia="Times New Roman" w:hAnsi="Times New Roman" w:cs="Times New Roman"/>
          <w:color w:val="000000"/>
          <w:sz w:val="28"/>
          <w:szCs w:val="28"/>
          <w:lang w:eastAsia="ja-JP"/>
        </w:rPr>
        <w:t xml:space="preserve">предоставления  </w:t>
      </w:r>
      <w:r w:rsidRPr="006A0A26">
        <w:rPr>
          <w:rFonts w:ascii="Times New Roman" w:eastAsia="Times New Roman" w:hAnsi="Times New Roman" w:cs="Times New Roman"/>
          <w:color w:val="000000"/>
          <w:spacing w:val="-1"/>
          <w:sz w:val="28"/>
          <w:szCs w:val="28"/>
          <w:lang w:eastAsia="ja-JP"/>
        </w:rPr>
        <w:t>муниципальной</w:t>
      </w:r>
      <w:proofErr w:type="gramEnd"/>
      <w:r w:rsidRPr="006A0A26">
        <w:rPr>
          <w:rFonts w:ascii="Times New Roman" w:eastAsia="Times New Roman" w:hAnsi="Times New Roman" w:cs="Times New Roman"/>
          <w:color w:val="000000"/>
          <w:spacing w:val="-1"/>
          <w:sz w:val="28"/>
          <w:szCs w:val="28"/>
          <w:lang w:eastAsia="ja-JP"/>
        </w:rPr>
        <w:t xml:space="preserve"> услуги «Выдача выписки из </w:t>
      </w:r>
      <w:proofErr w:type="spellStart"/>
      <w:r w:rsidRPr="006A0A26">
        <w:rPr>
          <w:rFonts w:ascii="Times New Roman" w:eastAsia="Times New Roman" w:hAnsi="Times New Roman" w:cs="Times New Roman"/>
          <w:color w:val="000000"/>
          <w:spacing w:val="-1"/>
          <w:sz w:val="28"/>
          <w:szCs w:val="28"/>
          <w:lang w:eastAsia="ja-JP"/>
        </w:rPr>
        <w:t>похозяйственной</w:t>
      </w:r>
      <w:proofErr w:type="spellEnd"/>
      <w:r w:rsidRPr="006A0A26">
        <w:rPr>
          <w:rFonts w:ascii="Times New Roman" w:eastAsia="Times New Roman" w:hAnsi="Times New Roman" w:cs="Times New Roman"/>
          <w:color w:val="000000"/>
          <w:spacing w:val="-1"/>
          <w:sz w:val="28"/>
          <w:szCs w:val="28"/>
          <w:lang w:eastAsia="ja-JP"/>
        </w:rPr>
        <w:t xml:space="preserve"> книги</w:t>
      </w:r>
      <w:r w:rsidRPr="006A0A26">
        <w:rPr>
          <w:rFonts w:ascii="Times New Roman" w:eastAsia="Times New Roman" w:hAnsi="Times New Roman" w:cs="Times New Roman"/>
          <w:color w:val="000000"/>
          <w:sz w:val="28"/>
          <w:szCs w:val="28"/>
          <w:lang w:eastAsia="ja-JP"/>
        </w:rPr>
        <w:t>»</w:t>
      </w:r>
      <w:r>
        <w:rPr>
          <w:rFonts w:ascii="Times New Roman" w:eastAsia="Times New Roman" w:hAnsi="Times New Roman" w:cs="Times New Roman"/>
          <w:color w:val="000000"/>
          <w:sz w:val="28"/>
          <w:szCs w:val="28"/>
          <w:lang w:eastAsia="ja-JP"/>
        </w:rPr>
        <w:t>, считать утратившим силу.</w:t>
      </w:r>
    </w:p>
    <w:p w:rsidR="0017770C" w:rsidRPr="006A0A26" w:rsidRDefault="0017770C" w:rsidP="0017770C">
      <w:pPr>
        <w:widowControl w:val="0"/>
        <w:autoSpaceDE w:val="0"/>
        <w:autoSpaceDN w:val="0"/>
        <w:adjustRightInd w:val="0"/>
        <w:spacing w:after="0" w:line="240" w:lineRule="auto"/>
        <w:jc w:val="both"/>
        <w:outlineLvl w:val="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w:t>
      </w:r>
      <w:r w:rsidRPr="006A0A26">
        <w:rPr>
          <w:rFonts w:ascii="Times New Roman" w:eastAsia="MS Mincho" w:hAnsi="Times New Roman" w:cs="Times New Roman"/>
          <w:sz w:val="28"/>
          <w:szCs w:val="28"/>
          <w:lang w:eastAsia="ja-JP"/>
        </w:rPr>
        <w:t xml:space="preserve">.Контроль </w:t>
      </w:r>
      <w:proofErr w:type="gramStart"/>
      <w:r w:rsidRPr="006A0A26">
        <w:rPr>
          <w:rFonts w:ascii="Times New Roman" w:eastAsia="MS Mincho" w:hAnsi="Times New Roman" w:cs="Times New Roman"/>
          <w:sz w:val="28"/>
          <w:szCs w:val="28"/>
          <w:lang w:eastAsia="ja-JP"/>
        </w:rPr>
        <w:t>за  исполнением</w:t>
      </w:r>
      <w:proofErr w:type="gramEnd"/>
      <w:r w:rsidRPr="006A0A26">
        <w:rPr>
          <w:rFonts w:ascii="Times New Roman" w:eastAsia="MS Mincho" w:hAnsi="Times New Roman" w:cs="Times New Roman"/>
          <w:sz w:val="28"/>
          <w:szCs w:val="28"/>
          <w:lang w:eastAsia="ja-JP"/>
        </w:rPr>
        <w:t xml:space="preserve"> настоящего постановления    оставляю за собой.</w:t>
      </w:r>
    </w:p>
    <w:p w:rsidR="0017770C" w:rsidRPr="006A0A26" w:rsidRDefault="0017770C" w:rsidP="0017770C">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roofErr w:type="gramStart"/>
      <w:r w:rsidRPr="006A0A26">
        <w:rPr>
          <w:rFonts w:ascii="Times New Roman" w:eastAsia="MS Mincho" w:hAnsi="Times New Roman" w:cs="Times New Roman"/>
          <w:sz w:val="28"/>
          <w:szCs w:val="28"/>
          <w:lang w:eastAsia="ja-JP"/>
        </w:rPr>
        <w:t>3.Настоящее  постановление</w:t>
      </w:r>
      <w:proofErr w:type="gramEnd"/>
      <w:r w:rsidRPr="006A0A26">
        <w:rPr>
          <w:rFonts w:ascii="Times New Roman" w:eastAsia="MS Mincho" w:hAnsi="Times New Roman" w:cs="Times New Roman"/>
          <w:sz w:val="28"/>
          <w:szCs w:val="28"/>
          <w:lang w:eastAsia="ja-JP"/>
        </w:rPr>
        <w:t xml:space="preserve"> вступает в силу после его официального опубликования (обнародования).</w:t>
      </w:r>
    </w:p>
    <w:p w:rsidR="0017770C" w:rsidRPr="006A0A26" w:rsidRDefault="0017770C" w:rsidP="0017770C">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17770C" w:rsidRPr="006A0A26" w:rsidRDefault="0017770C" w:rsidP="0017770C">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17770C" w:rsidRPr="006A0A26" w:rsidRDefault="0017770C" w:rsidP="0017770C">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17770C" w:rsidRPr="006A0A26" w:rsidRDefault="0017770C" w:rsidP="0017770C">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8"/>
          <w:szCs w:val="28"/>
          <w:lang w:eastAsia="ja-JP"/>
        </w:rPr>
        <w:t>Глава муниципального образования                                               А.В. Брусилов</w:t>
      </w:r>
    </w:p>
    <w:p w:rsidR="00D758A0" w:rsidRDefault="00D758A0"/>
    <w:p w:rsidR="0017770C" w:rsidRDefault="0017770C"/>
    <w:p w:rsidR="0017770C" w:rsidRDefault="0017770C"/>
    <w:p w:rsidR="0017770C" w:rsidRDefault="0017770C"/>
    <w:p w:rsidR="0017770C" w:rsidRDefault="0017770C"/>
    <w:p w:rsidR="0017770C" w:rsidRPr="00173520" w:rsidRDefault="0017770C" w:rsidP="0017770C">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 xml:space="preserve">Приложение </w:t>
      </w:r>
    </w:p>
    <w:p w:rsidR="0017770C" w:rsidRPr="00173520" w:rsidRDefault="0017770C" w:rsidP="0017770C">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к постановлению</w:t>
      </w:r>
    </w:p>
    <w:p w:rsidR="0017770C" w:rsidRPr="00173520" w:rsidRDefault="0017770C" w:rsidP="0017770C">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администрации</w:t>
      </w:r>
    </w:p>
    <w:p w:rsidR="0017770C" w:rsidRPr="00173520" w:rsidRDefault="0017770C" w:rsidP="0017770C">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173520">
        <w:rPr>
          <w:rFonts w:ascii="Times New Roman" w:eastAsia="Calibri" w:hAnsi="Times New Roman" w:cs="Times New Roman"/>
          <w:sz w:val="24"/>
          <w:szCs w:val="28"/>
        </w:rPr>
        <w:t xml:space="preserve">от </w:t>
      </w:r>
      <w:r>
        <w:rPr>
          <w:rFonts w:ascii="Times New Roman" w:eastAsia="Calibri" w:hAnsi="Times New Roman" w:cs="Times New Roman"/>
          <w:sz w:val="24"/>
          <w:szCs w:val="28"/>
        </w:rPr>
        <w:t>03</w:t>
      </w:r>
      <w:r w:rsidRPr="00173520">
        <w:rPr>
          <w:rFonts w:ascii="Times New Roman" w:eastAsia="Calibri" w:hAnsi="Times New Roman" w:cs="Times New Roman"/>
          <w:sz w:val="24"/>
          <w:szCs w:val="28"/>
        </w:rPr>
        <w:t>.0</w:t>
      </w:r>
      <w:r>
        <w:rPr>
          <w:rFonts w:ascii="Times New Roman" w:eastAsia="Calibri" w:hAnsi="Times New Roman" w:cs="Times New Roman"/>
          <w:sz w:val="24"/>
          <w:szCs w:val="28"/>
        </w:rPr>
        <w:t>4</w:t>
      </w:r>
      <w:r w:rsidRPr="00173520">
        <w:rPr>
          <w:rFonts w:ascii="Times New Roman" w:eastAsia="Calibri" w:hAnsi="Times New Roman" w:cs="Times New Roman"/>
          <w:sz w:val="24"/>
          <w:szCs w:val="28"/>
        </w:rPr>
        <w:t>.202</w:t>
      </w:r>
      <w:r>
        <w:rPr>
          <w:rFonts w:ascii="Times New Roman" w:eastAsia="Calibri" w:hAnsi="Times New Roman" w:cs="Times New Roman"/>
          <w:sz w:val="24"/>
          <w:szCs w:val="28"/>
        </w:rPr>
        <w:t>4</w:t>
      </w:r>
      <w:r w:rsidRPr="00173520">
        <w:rPr>
          <w:rFonts w:ascii="Times New Roman" w:eastAsia="Calibri" w:hAnsi="Times New Roman" w:cs="Times New Roman"/>
          <w:sz w:val="24"/>
          <w:szCs w:val="28"/>
        </w:rPr>
        <w:t xml:space="preserve"> № </w:t>
      </w:r>
      <w:r>
        <w:rPr>
          <w:rFonts w:ascii="Times New Roman" w:eastAsia="Calibri" w:hAnsi="Times New Roman" w:cs="Times New Roman"/>
          <w:sz w:val="24"/>
          <w:szCs w:val="28"/>
        </w:rPr>
        <w:t>16</w:t>
      </w:r>
      <w:r w:rsidRPr="00173520">
        <w:rPr>
          <w:rFonts w:ascii="Times New Roman" w:eastAsia="Calibri" w:hAnsi="Times New Roman" w:cs="Times New Roman"/>
          <w:sz w:val="24"/>
          <w:szCs w:val="28"/>
        </w:rPr>
        <w:t>-п</w:t>
      </w:r>
    </w:p>
    <w:p w:rsidR="0017770C" w:rsidRDefault="0017770C" w:rsidP="0017770C">
      <w:pPr>
        <w:spacing w:after="0" w:line="240" w:lineRule="auto"/>
        <w:jc w:val="center"/>
        <w:rPr>
          <w:rFonts w:ascii="Times New Roman" w:eastAsia="Calibri" w:hAnsi="Times New Roman" w:cs="Times New Roman"/>
          <w:b/>
          <w:bCs/>
          <w:sz w:val="28"/>
          <w:szCs w:val="28"/>
        </w:rPr>
      </w:pPr>
    </w:p>
    <w:p w:rsidR="0017770C" w:rsidRPr="002805E9" w:rsidRDefault="0017770C" w:rsidP="0017770C">
      <w:pPr>
        <w:spacing w:after="0" w:line="240" w:lineRule="auto"/>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Административный регламент</w:t>
      </w:r>
    </w:p>
    <w:p w:rsidR="0017770C" w:rsidRPr="002805E9" w:rsidRDefault="0017770C" w:rsidP="0017770C">
      <w:pPr>
        <w:spacing w:after="0" w:line="240" w:lineRule="auto"/>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предоставления муниципальной услуги</w:t>
      </w:r>
    </w:p>
    <w:p w:rsidR="0017770C" w:rsidRPr="002805E9" w:rsidRDefault="0017770C" w:rsidP="0017770C">
      <w:pPr>
        <w:spacing w:after="0" w:line="240" w:lineRule="auto"/>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«Выдача выписки из </w:t>
      </w:r>
      <w:proofErr w:type="spellStart"/>
      <w:r w:rsidRPr="002805E9">
        <w:rPr>
          <w:rFonts w:ascii="Times New Roman" w:eastAsia="Calibri" w:hAnsi="Times New Roman" w:cs="Times New Roman"/>
          <w:b/>
          <w:bCs/>
          <w:sz w:val="24"/>
          <w:szCs w:val="24"/>
        </w:rPr>
        <w:t>похозяйственной</w:t>
      </w:r>
      <w:proofErr w:type="spellEnd"/>
      <w:r w:rsidRPr="002805E9">
        <w:rPr>
          <w:rFonts w:ascii="Times New Roman" w:eastAsia="Calibri" w:hAnsi="Times New Roman" w:cs="Times New Roman"/>
          <w:b/>
          <w:bCs/>
          <w:sz w:val="24"/>
          <w:szCs w:val="24"/>
        </w:rPr>
        <w:t xml:space="preserve"> книги»</w:t>
      </w:r>
    </w:p>
    <w:p w:rsidR="0017770C" w:rsidRPr="002805E9" w:rsidRDefault="0017770C" w:rsidP="0017770C">
      <w:pPr>
        <w:autoSpaceDE w:val="0"/>
        <w:autoSpaceDN w:val="0"/>
        <w:adjustRightInd w:val="0"/>
        <w:spacing w:after="0" w:line="240" w:lineRule="auto"/>
        <w:jc w:val="both"/>
        <w:outlineLvl w:val="0"/>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1. Общие положения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Предмет регулирования административного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 Административный регламент предоставления муниципальной услуги «Выдача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w:t>
      </w:r>
      <w:proofErr w:type="gramStart"/>
      <w:r w:rsidRPr="002805E9">
        <w:rPr>
          <w:rFonts w:ascii="Times New Roman" w:eastAsia="Calibri" w:hAnsi="Times New Roman" w:cs="Times New Roman"/>
          <w:sz w:val="24"/>
          <w:szCs w:val="24"/>
        </w:rPr>
        <w:t>администрацией  муниципального</w:t>
      </w:r>
      <w:proofErr w:type="gramEnd"/>
      <w:r w:rsidRPr="002805E9">
        <w:rPr>
          <w:rFonts w:ascii="Times New Roman" w:eastAsia="Calibri" w:hAnsi="Times New Roman" w:cs="Times New Roman"/>
          <w:sz w:val="24"/>
          <w:szCs w:val="24"/>
        </w:rPr>
        <w:t xml:space="preserve"> образования Рязановский сельсовет </w:t>
      </w:r>
      <w:proofErr w:type="spellStart"/>
      <w:r w:rsidRPr="002805E9">
        <w:rPr>
          <w:rFonts w:ascii="Times New Roman" w:eastAsia="Calibri" w:hAnsi="Times New Roman" w:cs="Times New Roman"/>
          <w:sz w:val="24"/>
          <w:szCs w:val="24"/>
        </w:rPr>
        <w:t>Асекеевского</w:t>
      </w:r>
      <w:proofErr w:type="spellEnd"/>
      <w:r w:rsidRPr="002805E9">
        <w:rPr>
          <w:rFonts w:ascii="Times New Roman" w:eastAsia="Calibri" w:hAnsi="Times New Roman" w:cs="Times New Roman"/>
          <w:sz w:val="24"/>
          <w:szCs w:val="24"/>
        </w:rPr>
        <w:t xml:space="preserve"> района Оренбургской области (далее –  уполномоченный орган).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Круг заявителей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Рязановский сельсовет </w:t>
      </w:r>
      <w:proofErr w:type="spellStart"/>
      <w:r w:rsidRPr="002805E9">
        <w:rPr>
          <w:rFonts w:ascii="Times New Roman" w:eastAsia="Calibri" w:hAnsi="Times New Roman" w:cs="Times New Roman"/>
          <w:sz w:val="24"/>
          <w:szCs w:val="24"/>
        </w:rPr>
        <w:t>Асекеевского</w:t>
      </w:r>
      <w:proofErr w:type="spellEnd"/>
      <w:r w:rsidRPr="002805E9">
        <w:rPr>
          <w:rFonts w:ascii="Times New Roman" w:eastAsia="Calibri" w:hAnsi="Times New Roman" w:cs="Times New Roman"/>
          <w:sz w:val="24"/>
          <w:szCs w:val="24"/>
        </w:rPr>
        <w:t xml:space="preserve">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tabs>
          <w:tab w:val="left" w:pos="0"/>
        </w:tabs>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 Муниципальная услуга должна быть предоставлена заявителю в соответствии с вариантом предоставления муниципальной услуги.</w:t>
      </w:r>
    </w:p>
    <w:p w:rsidR="0017770C" w:rsidRPr="002805E9" w:rsidRDefault="0017770C" w:rsidP="0017770C">
      <w:pPr>
        <w:tabs>
          <w:tab w:val="left" w:pos="0"/>
        </w:tabs>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17770C" w:rsidRPr="002805E9" w:rsidRDefault="0017770C" w:rsidP="0017770C">
      <w:pPr>
        <w:tabs>
          <w:tab w:val="left" w:pos="0"/>
        </w:tabs>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rPr>
      </w:pPr>
      <w:r w:rsidRPr="002805E9">
        <w:rPr>
          <w:rFonts w:ascii="Times New Roman" w:eastAsia="Calibri" w:hAnsi="Times New Roman" w:cs="Times New Roman"/>
          <w:color w:val="22272F"/>
          <w:sz w:val="24"/>
          <w:szCs w:val="24"/>
          <w:shd w:val="clear" w:color="auto" w:fill="FFFFFF"/>
        </w:rPr>
        <w:lastRenderedPageBreak/>
        <w:t xml:space="preserve">4. Заявителю представляется </w:t>
      </w:r>
      <w:r w:rsidRPr="002805E9">
        <w:rPr>
          <w:rFonts w:ascii="Times New Roman" w:eastAsia="Calibri" w:hAnsi="Times New Roman" w:cs="Times New Roman"/>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rPr>
      </w:pPr>
      <w:r w:rsidRPr="002805E9">
        <w:rPr>
          <w:rFonts w:ascii="Times New Roman" w:eastAsia="Calibri" w:hAnsi="Times New Roman" w:cs="Times New Roman"/>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 уполномоченном органе;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 многофункциональном центре предоставления государственных и муниципальных услуг (далее -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 электронном виде в информационно-телекоммуникационной сети Интернет: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 официальном сайте Администрации</w:t>
      </w:r>
      <w:r w:rsidR="00446555" w:rsidRPr="002805E9">
        <w:rPr>
          <w:rFonts w:ascii="Times New Roman" w:eastAsia="Calibri" w:hAnsi="Times New Roman" w:cs="Times New Roman"/>
          <w:sz w:val="24"/>
          <w:szCs w:val="24"/>
        </w:rPr>
        <w:t xml:space="preserve"> муниципального образования Рязановский сельсовет </w:t>
      </w:r>
      <w:proofErr w:type="spellStart"/>
      <w:r w:rsidR="00446555" w:rsidRPr="002805E9">
        <w:rPr>
          <w:rFonts w:ascii="Times New Roman" w:eastAsia="Calibri" w:hAnsi="Times New Roman" w:cs="Times New Roman"/>
          <w:sz w:val="24"/>
          <w:szCs w:val="24"/>
        </w:rPr>
        <w:t>Асекеевского</w:t>
      </w:r>
      <w:proofErr w:type="spellEnd"/>
      <w:r w:rsidR="00446555" w:rsidRPr="002805E9">
        <w:rPr>
          <w:rFonts w:ascii="Times New Roman" w:eastAsia="Calibri" w:hAnsi="Times New Roman" w:cs="Times New Roman"/>
          <w:sz w:val="24"/>
          <w:szCs w:val="24"/>
        </w:rPr>
        <w:t xml:space="preserve"> района Оренбургской области </w:t>
      </w:r>
      <w:hyperlink r:id="rId8" w:history="1">
        <w:r w:rsidR="00446555" w:rsidRPr="002805E9">
          <w:rPr>
            <w:rStyle w:val="a6"/>
            <w:rFonts w:ascii="Times New Roman" w:eastAsia="Calibri" w:hAnsi="Times New Roman" w:cs="Times New Roman"/>
            <w:sz w:val="24"/>
            <w:szCs w:val="24"/>
          </w:rPr>
          <w:t>http://www</w:t>
        </w:r>
      </w:hyperlink>
      <w:r w:rsidR="00446555" w:rsidRPr="002805E9">
        <w:rPr>
          <w:rFonts w:ascii="Times New Roman" w:eastAsia="Calibri" w:hAnsi="Times New Roman" w:cs="Times New Roman"/>
          <w:sz w:val="24"/>
          <w:szCs w:val="24"/>
        </w:rPr>
        <w:t xml:space="preserve"> </w:t>
      </w:r>
      <w:proofErr w:type="spellStart"/>
      <w:r w:rsidR="00446555" w:rsidRPr="002805E9">
        <w:rPr>
          <w:rFonts w:ascii="Times New Roman" w:eastAsia="Calibri" w:hAnsi="Times New Roman" w:cs="Times New Roman"/>
          <w:sz w:val="24"/>
          <w:szCs w:val="24"/>
        </w:rPr>
        <w:t>аморс.рф</w:t>
      </w:r>
      <w:proofErr w:type="spellEnd"/>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 официальном портале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7. На официальном сайте Администрации </w:t>
      </w:r>
      <w:r w:rsidR="00446555" w:rsidRPr="002805E9">
        <w:rPr>
          <w:rFonts w:ascii="Times New Roman" w:eastAsia="Calibri" w:hAnsi="Times New Roman" w:cs="Times New Roman"/>
          <w:sz w:val="24"/>
          <w:szCs w:val="24"/>
        </w:rPr>
        <w:t>муниципального образования Рязановский сельсовет</w:t>
      </w:r>
      <w:r w:rsidRPr="002805E9">
        <w:rPr>
          <w:rFonts w:ascii="Times New Roman" w:eastAsia="Calibri" w:hAnsi="Times New Roman" w:cs="Times New Roman"/>
          <w:sz w:val="24"/>
          <w:szCs w:val="24"/>
        </w:rPr>
        <w:t>, на официальном портале МФЦ и на Едином портале, размещается следующая информация: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круг заявителей;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г) порядок, способы и сроки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 Информирование осуществляется в следующих формах:</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индивидуальное личное консультирование;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индивидуальное консультирование по почте (по электронной почте);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индивидуальное консультирование по телефону;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 публичное информирование.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а) индивидуальное личное консультирование: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17770C" w:rsidRPr="002805E9" w:rsidRDefault="0017770C" w:rsidP="001777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805E9">
        <w:rPr>
          <w:rFonts w:ascii="Times New Roman" w:eastAsia="Times New Roman" w:hAnsi="Times New Roman" w:cs="Times New Roman"/>
          <w:sz w:val="24"/>
          <w:szCs w:val="24"/>
          <w:lang w:eastAsia="ru-RU"/>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2805E9">
          <w:rPr>
            <w:rFonts w:ascii="Times New Roman" w:eastAsia="Times New Roman" w:hAnsi="Times New Roman" w:cs="Times New Roman"/>
            <w:color w:val="0000FF"/>
            <w:sz w:val="24"/>
            <w:szCs w:val="24"/>
            <w:lang w:eastAsia="ru-RU"/>
          </w:rPr>
          <w:t>законом</w:t>
        </w:r>
      </w:hyperlink>
      <w:r w:rsidR="00446555" w:rsidRPr="002805E9">
        <w:rPr>
          <w:rFonts w:ascii="Times New Roman" w:eastAsia="Times New Roman" w:hAnsi="Times New Roman" w:cs="Times New Roman"/>
          <w:sz w:val="24"/>
          <w:szCs w:val="24"/>
          <w:lang w:eastAsia="ru-RU"/>
        </w:rPr>
        <w:t xml:space="preserve"> от 02.05.2006 № 59-ФЗ «</w:t>
      </w:r>
      <w:r w:rsidRPr="002805E9">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446555" w:rsidRPr="002805E9">
        <w:rPr>
          <w:rFonts w:ascii="Times New Roman" w:eastAsia="Times New Roman" w:hAnsi="Times New Roman" w:cs="Times New Roman"/>
          <w:sz w:val="24"/>
          <w:szCs w:val="24"/>
          <w:lang w:eastAsia="ru-RU"/>
        </w:rPr>
        <w:t>»</w:t>
      </w:r>
      <w:r w:rsidRPr="002805E9">
        <w:rPr>
          <w:rFonts w:ascii="Times New Roman" w:eastAsia="Times New Roman" w:hAnsi="Times New Roman" w:cs="Times New Roman"/>
          <w:sz w:val="24"/>
          <w:szCs w:val="24"/>
          <w:lang w:eastAsia="ru-RU"/>
        </w:rPr>
        <w:t>;</w:t>
      </w:r>
    </w:p>
    <w:p w:rsidR="0017770C" w:rsidRPr="002805E9" w:rsidRDefault="0017770C" w:rsidP="001777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805E9">
        <w:rPr>
          <w:rFonts w:ascii="Times New Roman" w:eastAsia="Times New Roman" w:hAnsi="Times New Roman" w:cs="Times New Roman"/>
          <w:sz w:val="24"/>
          <w:szCs w:val="24"/>
          <w:lang w:eastAsia="ru-RU"/>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б) индивидуальное консультирование по почте (по электронной почте):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индивидуальное консультирование по телефону: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0" w:name="Par53"/>
      <w:bookmarkEnd w:id="0"/>
      <w:r w:rsidRPr="002805E9">
        <w:rPr>
          <w:rFonts w:ascii="Times New Roman" w:eastAsia="Calibri" w:hAnsi="Times New Roman" w:cs="Times New Roman"/>
          <w:sz w:val="24"/>
          <w:szCs w:val="24"/>
        </w:rPr>
        <w:t>г) публичное информирование осуществляется путем размещения информационных материалов: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стендах в местах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 средствах массовой информации;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на официальном сайте Администрации </w:t>
      </w:r>
      <w:r w:rsidR="00446555" w:rsidRPr="002805E9">
        <w:rPr>
          <w:rFonts w:ascii="Times New Roman" w:eastAsia="Calibri" w:hAnsi="Times New Roman" w:cs="Times New Roman"/>
          <w:sz w:val="24"/>
          <w:szCs w:val="24"/>
        </w:rPr>
        <w:t xml:space="preserve">муниципального образования Рязановский сельсовет </w:t>
      </w:r>
      <w:proofErr w:type="spellStart"/>
      <w:r w:rsidR="00446555" w:rsidRPr="002805E9">
        <w:rPr>
          <w:rFonts w:ascii="Times New Roman" w:eastAsia="Calibri" w:hAnsi="Times New Roman" w:cs="Times New Roman"/>
          <w:sz w:val="24"/>
          <w:szCs w:val="24"/>
        </w:rPr>
        <w:t>Асекеевского</w:t>
      </w:r>
      <w:proofErr w:type="spellEnd"/>
      <w:r w:rsidR="00446555" w:rsidRPr="002805E9">
        <w:rPr>
          <w:rFonts w:ascii="Times New Roman" w:eastAsia="Calibri" w:hAnsi="Times New Roman" w:cs="Times New Roman"/>
          <w:sz w:val="24"/>
          <w:szCs w:val="24"/>
        </w:rPr>
        <w:t xml:space="preserve"> района Оренбургской области</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официальном портале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Едином портале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10. На информационных стендах в помещениях предназначенных для приема граждан, размещаются: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текст Административного регламента с приложениями;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перечень категорий получателей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 перечень документов, необходимых для получения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порядок обжалования решений и действий (бездействия) органа, предоставляющего муниципальную услугу, а также должностных лиц;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Все консультации, справочная информация, формы документов предоставляются бесплатно.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446555" w:rsidRPr="002805E9">
        <w:rPr>
          <w:rFonts w:ascii="Times New Roman" w:eastAsia="Calibri" w:hAnsi="Times New Roman" w:cs="Times New Roman"/>
          <w:sz w:val="24"/>
          <w:szCs w:val="24"/>
        </w:rPr>
        <w:t xml:space="preserve">муниципального образования Рязановский сельсовет </w:t>
      </w:r>
      <w:proofErr w:type="spellStart"/>
      <w:r w:rsidR="00446555" w:rsidRPr="002805E9">
        <w:rPr>
          <w:rFonts w:ascii="Times New Roman" w:eastAsia="Calibri" w:hAnsi="Times New Roman" w:cs="Times New Roman"/>
          <w:sz w:val="24"/>
          <w:szCs w:val="24"/>
        </w:rPr>
        <w:t>Асекеевского</w:t>
      </w:r>
      <w:proofErr w:type="spellEnd"/>
      <w:r w:rsidR="00446555" w:rsidRPr="002805E9">
        <w:rPr>
          <w:rFonts w:ascii="Times New Roman" w:eastAsia="Calibri" w:hAnsi="Times New Roman" w:cs="Times New Roman"/>
          <w:sz w:val="24"/>
          <w:szCs w:val="24"/>
        </w:rPr>
        <w:t xml:space="preserve"> района Оренбургской области</w:t>
      </w:r>
      <w:r w:rsidRPr="002805E9">
        <w:rPr>
          <w:rFonts w:ascii="Times New Roman" w:eastAsia="Calibri" w:hAnsi="Times New Roman" w:cs="Times New Roman"/>
          <w:sz w:val="24"/>
          <w:szCs w:val="24"/>
        </w:rPr>
        <w:t>, МФЦ можно получить: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на официальном сайте Администрации </w:t>
      </w:r>
      <w:r w:rsidR="00446555" w:rsidRPr="002805E9">
        <w:rPr>
          <w:rFonts w:ascii="Times New Roman" w:eastAsia="Calibri" w:hAnsi="Times New Roman" w:cs="Times New Roman"/>
          <w:sz w:val="24"/>
          <w:szCs w:val="24"/>
        </w:rPr>
        <w:t xml:space="preserve">муниципального образования Рязановский сельсовет </w:t>
      </w:r>
      <w:proofErr w:type="spellStart"/>
      <w:r w:rsidR="00446555" w:rsidRPr="002805E9">
        <w:rPr>
          <w:rFonts w:ascii="Times New Roman" w:eastAsia="Calibri" w:hAnsi="Times New Roman" w:cs="Times New Roman"/>
          <w:sz w:val="24"/>
          <w:szCs w:val="24"/>
        </w:rPr>
        <w:t>Асекеевского</w:t>
      </w:r>
      <w:proofErr w:type="spellEnd"/>
      <w:r w:rsidR="00446555" w:rsidRPr="002805E9">
        <w:rPr>
          <w:rFonts w:ascii="Times New Roman" w:eastAsia="Calibri" w:hAnsi="Times New Roman" w:cs="Times New Roman"/>
          <w:sz w:val="24"/>
          <w:szCs w:val="24"/>
        </w:rPr>
        <w:t xml:space="preserve"> района Оренбургской области</w:t>
      </w:r>
      <w:r w:rsidRPr="002805E9">
        <w:rPr>
          <w:rFonts w:ascii="Times New Roman" w:eastAsia="Calibri" w:hAnsi="Times New Roman" w:cs="Times New Roman"/>
          <w:sz w:val="24"/>
          <w:szCs w:val="24"/>
        </w:rPr>
        <w:t xml:space="preserve"> в информационно-телекоммуникационной сети Интернет;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 информационных стендах в местах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при личном обращении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при обращении в письменной форме, в форме электронного документа;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по телефону.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13. На официальном сайте Администрации </w:t>
      </w:r>
      <w:r w:rsidR="00446555" w:rsidRPr="002805E9">
        <w:rPr>
          <w:rFonts w:ascii="Times New Roman" w:eastAsia="Calibri" w:hAnsi="Times New Roman" w:cs="Times New Roman"/>
          <w:sz w:val="24"/>
          <w:szCs w:val="24"/>
        </w:rPr>
        <w:t xml:space="preserve">муниципального образования Рязановский сельсовет </w:t>
      </w:r>
      <w:proofErr w:type="spellStart"/>
      <w:r w:rsidR="00446555" w:rsidRPr="002805E9">
        <w:rPr>
          <w:rFonts w:ascii="Times New Roman" w:eastAsia="Calibri" w:hAnsi="Times New Roman" w:cs="Times New Roman"/>
          <w:sz w:val="24"/>
          <w:szCs w:val="24"/>
        </w:rPr>
        <w:t>Асекеевского</w:t>
      </w:r>
      <w:proofErr w:type="spellEnd"/>
      <w:r w:rsidR="00446555" w:rsidRPr="002805E9">
        <w:rPr>
          <w:rFonts w:ascii="Times New Roman" w:eastAsia="Calibri" w:hAnsi="Times New Roman" w:cs="Times New Roman"/>
          <w:sz w:val="24"/>
          <w:szCs w:val="24"/>
        </w:rPr>
        <w:t xml:space="preserve"> района Оренбургской области</w:t>
      </w:r>
      <w:r w:rsidR="00446555" w:rsidRPr="002805E9">
        <w:rPr>
          <w:rFonts w:ascii="Times New Roman" w:eastAsia="Calibri" w:hAnsi="Times New Roman" w:cs="Times New Roman"/>
          <w:sz w:val="24"/>
          <w:szCs w:val="24"/>
        </w:rPr>
        <w:t xml:space="preserve"> </w:t>
      </w:r>
      <w:r w:rsidRPr="002805E9">
        <w:rPr>
          <w:rFonts w:ascii="Times New Roman" w:eastAsia="Calibri" w:hAnsi="Times New Roman" w:cs="Times New Roman"/>
          <w:sz w:val="24"/>
          <w:szCs w:val="24"/>
        </w:rPr>
        <w:t>на Едином портале размещению подлежит следующая справочная информация: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место нахождения и график работы уполномоченного органа, предоставляющего муниципальную услугу,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справочные телефоны уполномоченного органа, предоставляющего муниципальную услугу;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2. Стандарт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lastRenderedPageBreak/>
        <w:t>Наименование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14. Наименование муниципальной услуги - Выдача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Наименование органа местного самоуправления,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предоставляющего муниципальную услугу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446555">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15. Предоставление муниц</w:t>
      </w:r>
      <w:r w:rsidR="00446555" w:rsidRPr="002805E9">
        <w:rPr>
          <w:rFonts w:ascii="Times New Roman" w:eastAsia="Calibri" w:hAnsi="Times New Roman" w:cs="Times New Roman"/>
          <w:sz w:val="24"/>
          <w:szCs w:val="24"/>
        </w:rPr>
        <w:t xml:space="preserve">ипальной услуги осуществляется </w:t>
      </w:r>
      <w:r w:rsidR="00446555" w:rsidRPr="002805E9">
        <w:rPr>
          <w:rFonts w:ascii="Times New Roman" w:eastAsia="Calibri" w:hAnsi="Times New Roman" w:cs="Times New Roman"/>
          <w:sz w:val="24"/>
          <w:szCs w:val="24"/>
        </w:rPr>
        <w:t>муниципальн</w:t>
      </w:r>
      <w:r w:rsidR="00446555" w:rsidRPr="002805E9">
        <w:rPr>
          <w:rFonts w:ascii="Times New Roman" w:eastAsia="Calibri" w:hAnsi="Times New Roman" w:cs="Times New Roman"/>
          <w:sz w:val="24"/>
          <w:szCs w:val="24"/>
        </w:rPr>
        <w:t>ым</w:t>
      </w:r>
      <w:r w:rsidR="00446555" w:rsidRPr="002805E9">
        <w:rPr>
          <w:rFonts w:ascii="Times New Roman" w:eastAsia="Calibri" w:hAnsi="Times New Roman" w:cs="Times New Roman"/>
          <w:sz w:val="24"/>
          <w:szCs w:val="24"/>
        </w:rPr>
        <w:t xml:space="preserve"> образовани</w:t>
      </w:r>
      <w:r w:rsidR="00446555" w:rsidRPr="002805E9">
        <w:rPr>
          <w:rFonts w:ascii="Times New Roman" w:eastAsia="Calibri" w:hAnsi="Times New Roman" w:cs="Times New Roman"/>
          <w:sz w:val="24"/>
          <w:szCs w:val="24"/>
        </w:rPr>
        <w:t>ем</w:t>
      </w:r>
      <w:r w:rsidR="00446555" w:rsidRPr="002805E9">
        <w:rPr>
          <w:rFonts w:ascii="Times New Roman" w:eastAsia="Calibri" w:hAnsi="Times New Roman" w:cs="Times New Roman"/>
          <w:sz w:val="24"/>
          <w:szCs w:val="24"/>
        </w:rPr>
        <w:t xml:space="preserve"> Рязановский сельсовет </w:t>
      </w:r>
      <w:proofErr w:type="spellStart"/>
      <w:r w:rsidR="00446555" w:rsidRPr="002805E9">
        <w:rPr>
          <w:rFonts w:ascii="Times New Roman" w:eastAsia="Calibri" w:hAnsi="Times New Roman" w:cs="Times New Roman"/>
          <w:sz w:val="24"/>
          <w:szCs w:val="24"/>
        </w:rPr>
        <w:t>Асекеевс</w:t>
      </w:r>
      <w:r w:rsidR="00446555" w:rsidRPr="002805E9">
        <w:rPr>
          <w:rFonts w:ascii="Times New Roman" w:eastAsia="Calibri" w:hAnsi="Times New Roman" w:cs="Times New Roman"/>
          <w:sz w:val="24"/>
          <w:szCs w:val="24"/>
        </w:rPr>
        <w:t>кого</w:t>
      </w:r>
      <w:proofErr w:type="spellEnd"/>
      <w:r w:rsidR="00446555" w:rsidRPr="002805E9">
        <w:rPr>
          <w:rFonts w:ascii="Times New Roman" w:eastAsia="Calibri" w:hAnsi="Times New Roman" w:cs="Times New Roman"/>
          <w:sz w:val="24"/>
          <w:szCs w:val="24"/>
        </w:rPr>
        <w:t xml:space="preserve"> района Оренбургской области.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Результат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17. Результатом предоставления муниципальной услуги является выдача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 либо выдача заявителю письменного отказа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18. Документ, формируемый в результате предоставления услуги (выписка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 либо письмо об отказе в выдаче указанной выписки) выдается способом, указанным в запросе заявителем: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 бумажном носителе (в МФЦ, по почте);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Выписка из книги в форме электронного документа подписывается усиленной квалифицированной </w:t>
      </w:r>
      <w:r w:rsidRPr="002805E9">
        <w:rPr>
          <w:rFonts w:ascii="Times New Roman" w:eastAsia="Times New Roman" w:hAnsi="Times New Roman" w:cs="Times New Roman"/>
          <w:sz w:val="24"/>
          <w:szCs w:val="24"/>
          <w:lang w:eastAsia="ru-RU"/>
        </w:rPr>
        <w:t>электронной подписью</w:t>
      </w:r>
      <w:r w:rsidRPr="002805E9">
        <w:rPr>
          <w:rFonts w:ascii="Times New Roman" w:eastAsia="Times New Roman" w:hAnsi="Times New Roman" w:cs="Times New Roman"/>
          <w:color w:val="22272F"/>
          <w:sz w:val="24"/>
          <w:szCs w:val="24"/>
          <w:lang w:eastAsia="ru-RU"/>
        </w:rPr>
        <w:t> главы уполномоченного органа или уполномоченным им должностным лицом.</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 xml:space="preserve">В </w:t>
      </w:r>
      <w:proofErr w:type="gramStart"/>
      <w:r w:rsidRPr="002805E9">
        <w:rPr>
          <w:rFonts w:ascii="Times New Roman" w:eastAsia="Times New Roman" w:hAnsi="Times New Roman" w:cs="Times New Roman"/>
          <w:color w:val="22272F"/>
          <w:sz w:val="24"/>
          <w:szCs w:val="24"/>
          <w:lang w:eastAsia="ru-RU"/>
        </w:rPr>
        <w:t>случае</w:t>
      </w:r>
      <w:proofErr w:type="gramEnd"/>
      <w:r w:rsidRPr="002805E9">
        <w:rPr>
          <w:rFonts w:ascii="Times New Roman" w:eastAsia="Times New Roman" w:hAnsi="Times New Roman" w:cs="Times New Roman"/>
          <w:color w:val="22272F"/>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7770C" w:rsidRPr="002805E9" w:rsidRDefault="0017770C" w:rsidP="0017770C">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2805E9">
        <w:rPr>
          <w:rFonts w:ascii="Times New Roman" w:eastAsia="Times New Roman" w:hAnsi="Times New Roman" w:cs="Times New Roman"/>
          <w:color w:val="22272F"/>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7770C"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805E9" w:rsidRDefault="002805E9"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805E9" w:rsidRDefault="002805E9"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805E9" w:rsidRPr="002805E9" w:rsidRDefault="002805E9"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lastRenderedPageBreak/>
        <w:t>Срок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22. Максимальный срок ожидания в очереди при подаче заявления для предоставления муниципальной услуги составляет не более 15 минут.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Правовые основания для предоставления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муниципальной услуги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w:t>
      </w:r>
      <w:r w:rsidR="00446555" w:rsidRPr="002805E9">
        <w:rPr>
          <w:rFonts w:ascii="Times New Roman" w:eastAsia="Calibri" w:hAnsi="Times New Roman" w:cs="Times New Roman"/>
          <w:sz w:val="24"/>
          <w:szCs w:val="24"/>
        </w:rPr>
        <w:t xml:space="preserve">оченного органа в сети Интернет: </w:t>
      </w:r>
      <w:proofErr w:type="spellStart"/>
      <w:r w:rsidR="00446555" w:rsidRPr="002805E9">
        <w:rPr>
          <w:rFonts w:ascii="Times New Roman" w:eastAsia="Calibri" w:hAnsi="Times New Roman" w:cs="Times New Roman"/>
          <w:sz w:val="24"/>
          <w:szCs w:val="24"/>
        </w:rPr>
        <w:t>аморс.рф</w:t>
      </w:r>
      <w:proofErr w:type="spellEnd"/>
      <w:r w:rsidRPr="002805E9">
        <w:rPr>
          <w:rFonts w:ascii="Times New Roman" w:eastAsia="Calibri" w:hAnsi="Times New Roman" w:cs="Times New Roman"/>
          <w:sz w:val="24"/>
          <w:szCs w:val="24"/>
        </w:rPr>
        <w:t>, на Едином портале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2805E9">
        <w:rPr>
          <w:rFonts w:ascii="Times New Roman" w:eastAsia="Calibri" w:hAnsi="Times New Roman" w:cs="Times New Roman"/>
          <w:color w:val="000000"/>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2805E9">
        <w:rPr>
          <w:rFonts w:ascii="Times New Roman" w:eastAsia="Calibri" w:hAnsi="Times New Roman" w:cs="Times New Roman"/>
          <w:sz w:val="24"/>
          <w:szCs w:val="24"/>
        </w:rPr>
        <w:t>на Едином портале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bookmarkStart w:id="1" w:name="Par98"/>
      <w:bookmarkEnd w:id="1"/>
      <w:r w:rsidRPr="002805E9">
        <w:rPr>
          <w:rFonts w:ascii="Times New Roman" w:eastAsia="Calibri" w:hAnsi="Times New Roman" w:cs="Times New Roman"/>
          <w:b/>
          <w:bCs/>
          <w:sz w:val="24"/>
          <w:szCs w:val="24"/>
        </w:rPr>
        <w:t>Исчерпывающий перечень документов, необходимых</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для предоставления муниципальной услуги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2" w:name="Par106"/>
      <w:bookmarkEnd w:id="2"/>
      <w:r w:rsidRPr="002805E9">
        <w:rPr>
          <w:rFonts w:ascii="Times New Roman" w:eastAsia="Calibri" w:hAnsi="Times New Roman" w:cs="Times New Roman"/>
          <w:sz w:val="24"/>
          <w:szCs w:val="24"/>
        </w:rPr>
        <w:t>24. Для получения муниципальной услуги заявителем самостоятельно предоставляются следующие документы: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 заявление о предоставлении муниципальной услуги о выдаче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 (далее - заявление), которое оформляется по форме, указанной в приложении к настоящему регламенту;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 копия документа, удостоверяющего личность заявителя, (подлинник для ознакомления);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25. В случае представления заявителем документов, предусмотренных </w:t>
      </w:r>
      <w:hyperlink r:id="rId10" w:history="1">
        <w:r w:rsidRPr="002805E9">
          <w:rPr>
            <w:rFonts w:ascii="Times New Roman" w:eastAsia="Calibri" w:hAnsi="Times New Roman" w:cs="Times New Roman"/>
            <w:color w:val="0000FF"/>
            <w:sz w:val="24"/>
            <w:szCs w:val="24"/>
          </w:rPr>
          <w:t>частью 6 статьи 7</w:t>
        </w:r>
      </w:hyperlink>
      <w:r w:rsidRPr="002805E9">
        <w:rPr>
          <w:rFonts w:ascii="Times New Roman" w:eastAsia="Calibri" w:hAnsi="Times New Roman" w:cs="Times New Roman"/>
          <w:sz w:val="24"/>
          <w:szCs w:val="24"/>
        </w:rPr>
        <w:t xml:space="preserve"> Федерального закона</w:t>
      </w:r>
      <w:r w:rsidR="00446555" w:rsidRPr="002805E9">
        <w:rPr>
          <w:rFonts w:ascii="Times New Roman" w:eastAsia="Calibri" w:hAnsi="Times New Roman" w:cs="Times New Roman"/>
          <w:sz w:val="24"/>
          <w:szCs w:val="24"/>
        </w:rPr>
        <w:t xml:space="preserve"> от 27 июля 2010 года N 210-ФЗ «</w:t>
      </w:r>
      <w:r w:rsidRPr="002805E9">
        <w:rPr>
          <w:rFonts w:ascii="Times New Roman" w:eastAsia="Calibri" w:hAnsi="Times New Roman" w:cs="Times New Roman"/>
          <w:sz w:val="24"/>
          <w:szCs w:val="24"/>
        </w:rPr>
        <w:t>Об организации предоставления государственных и муниципальных услуг</w:t>
      </w:r>
      <w:r w:rsidR="0044655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w:t>
      </w:r>
      <w:r w:rsidR="00446555" w:rsidRPr="002805E9">
        <w:rPr>
          <w:rFonts w:ascii="Times New Roman" w:eastAsia="Calibri" w:hAnsi="Times New Roman" w:cs="Times New Roman"/>
          <w:sz w:val="24"/>
          <w:szCs w:val="24"/>
        </w:rPr>
        <w:t>лии и инициалов и ставит штамп «</w:t>
      </w:r>
      <w:r w:rsidRPr="002805E9">
        <w:rPr>
          <w:rFonts w:ascii="Times New Roman" w:eastAsia="Calibri" w:hAnsi="Times New Roman" w:cs="Times New Roman"/>
          <w:sz w:val="24"/>
          <w:szCs w:val="24"/>
        </w:rPr>
        <w:t>копия верна</w:t>
      </w:r>
      <w:r w:rsidR="0044655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w:t>
      </w:r>
      <w:r w:rsidRPr="002805E9">
        <w:rPr>
          <w:rFonts w:ascii="Times New Roman" w:eastAsia="Calibri" w:hAnsi="Times New Roman" w:cs="Times New Roman"/>
          <w:sz w:val="24"/>
          <w:szCs w:val="24"/>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27. Уполномоченный орган не вправе требовать от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sidR="0002485C" w:rsidRPr="002805E9">
        <w:rPr>
          <w:rFonts w:ascii="Times New Roman" w:eastAsia="Calibri" w:hAnsi="Times New Roman" w:cs="Times New Roman"/>
          <w:sz w:val="24"/>
          <w:szCs w:val="24"/>
        </w:rPr>
        <w:t>нах</w:t>
      </w:r>
      <w:r w:rsidRPr="002805E9">
        <w:rPr>
          <w:rFonts w:ascii="Times New Roman" w:eastAsia="Calibri" w:hAnsi="Times New Roman" w:cs="Times New Roman"/>
          <w:sz w:val="24"/>
          <w:szCs w:val="24"/>
        </w:rPr>
        <w:t xml:space="preserve">одятся в распоряжении государственных органов, </w:t>
      </w:r>
      <w:r w:rsidR="0002485C" w:rsidRPr="002805E9">
        <w:rPr>
          <w:rFonts w:ascii="Times New Roman" w:eastAsia="Calibri" w:hAnsi="Times New Roman" w:cs="Times New Roman"/>
          <w:sz w:val="24"/>
          <w:szCs w:val="24"/>
        </w:rPr>
        <w:t>ор</w:t>
      </w:r>
      <w:r w:rsidRPr="002805E9">
        <w:rPr>
          <w:rFonts w:ascii="Times New Roman" w:eastAsia="Calibri" w:hAnsi="Times New Roman" w:cs="Times New Roman"/>
          <w:sz w:val="24"/>
          <w:szCs w:val="24"/>
        </w:rPr>
        <w:t xml:space="preserve">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805E9">
          <w:rPr>
            <w:rFonts w:ascii="Times New Roman" w:eastAsia="Calibri" w:hAnsi="Times New Roman" w:cs="Times New Roman"/>
            <w:color w:val="0000FF"/>
            <w:sz w:val="24"/>
            <w:szCs w:val="24"/>
          </w:rPr>
          <w:t>части 6 статьи 7</w:t>
        </w:r>
      </w:hyperlink>
      <w:r w:rsidRPr="002805E9">
        <w:rPr>
          <w:rFonts w:ascii="Times New Roman" w:eastAsia="Calibri" w:hAnsi="Times New Roman" w:cs="Times New Roman"/>
          <w:sz w:val="24"/>
          <w:szCs w:val="24"/>
        </w:rPr>
        <w:t xml:space="preserve"> Федерального</w:t>
      </w:r>
      <w:r w:rsidR="0002485C" w:rsidRPr="002805E9">
        <w:rPr>
          <w:rFonts w:ascii="Times New Roman" w:eastAsia="Calibri" w:hAnsi="Times New Roman" w:cs="Times New Roman"/>
          <w:sz w:val="24"/>
          <w:szCs w:val="24"/>
        </w:rPr>
        <w:t xml:space="preserve"> закона от 27.07.2010 № 210-ФЗ «</w:t>
      </w:r>
      <w:r w:rsidRPr="002805E9">
        <w:rPr>
          <w:rFonts w:ascii="Times New Roman" w:eastAsia="Calibri" w:hAnsi="Times New Roman" w:cs="Times New Roman"/>
          <w:sz w:val="24"/>
          <w:szCs w:val="24"/>
        </w:rPr>
        <w:t>Об организации предоставления государственных и муниципальных услуг</w:t>
      </w:r>
      <w:r w:rsidR="0002485C"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w:t>
      </w:r>
      <w:r w:rsidR="0002485C" w:rsidRPr="002805E9">
        <w:rPr>
          <w:rFonts w:ascii="Times New Roman" w:eastAsia="Calibri" w:hAnsi="Times New Roman" w:cs="Times New Roman"/>
          <w:sz w:val="24"/>
          <w:szCs w:val="24"/>
        </w:rPr>
        <w:t xml:space="preserve"> закона от 27.07.2010 № 210-ФЗ «</w:t>
      </w:r>
      <w:r w:rsidRPr="002805E9">
        <w:rPr>
          <w:rFonts w:ascii="Times New Roman" w:eastAsia="Calibri" w:hAnsi="Times New Roman" w:cs="Times New Roman"/>
          <w:sz w:val="24"/>
          <w:szCs w:val="24"/>
        </w:rPr>
        <w:t>Об организации предоставления государственных и муниципальных услуг</w:t>
      </w:r>
      <w:r w:rsidR="0002485C"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sidR="0002485C" w:rsidRPr="002805E9">
        <w:rPr>
          <w:rFonts w:ascii="Times New Roman" w:eastAsia="Calibri" w:hAnsi="Times New Roman" w:cs="Times New Roman"/>
          <w:sz w:val="24"/>
          <w:szCs w:val="24"/>
        </w:rPr>
        <w:t xml:space="preserve"> закона от 27.07.2010 № 210-ФЗ «</w:t>
      </w:r>
      <w:r w:rsidRPr="002805E9">
        <w:rPr>
          <w:rFonts w:ascii="Times New Roman" w:eastAsia="Calibri" w:hAnsi="Times New Roman" w:cs="Times New Roman"/>
          <w:sz w:val="24"/>
          <w:szCs w:val="24"/>
        </w:rPr>
        <w:t>Об организации предоставления государственных и муниципальных услуг</w:t>
      </w:r>
      <w:r w:rsidR="0002485C"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p>
    <w:p w:rsidR="0017770C" w:rsidRPr="002805E9" w:rsidRDefault="0017770C" w:rsidP="001777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805E9">
        <w:rPr>
          <w:rFonts w:ascii="Times New Roman" w:eastAsia="Times New Roman" w:hAnsi="Times New Roman" w:cs="Times New Roman"/>
          <w:sz w:val="24"/>
          <w:szCs w:val="24"/>
          <w:lang w:eastAsia="ru-RU"/>
        </w:rPr>
        <w:t>д)предоставления</w:t>
      </w:r>
      <w:proofErr w:type="gramEnd"/>
      <w:r w:rsidRPr="002805E9">
        <w:rPr>
          <w:rFonts w:ascii="Times New Roman" w:eastAsia="Times New Roman" w:hAnsi="Times New Roman" w:cs="Times New Roman"/>
          <w:sz w:val="24"/>
          <w:szCs w:val="24"/>
          <w:lang w:eastAsia="ru-RU"/>
        </w:rPr>
        <w:t xml:space="preserve"> на бумажном носителе документов и информации, электронные образы которых ранее были заверены в соответствии с </w:t>
      </w:r>
      <w:hyperlink r:id="rId13" w:history="1">
        <w:r w:rsidRPr="002805E9">
          <w:rPr>
            <w:rFonts w:ascii="Times New Roman" w:eastAsia="Times New Roman" w:hAnsi="Times New Roman" w:cs="Times New Roman"/>
            <w:color w:val="0000FF"/>
            <w:sz w:val="24"/>
            <w:szCs w:val="24"/>
            <w:lang w:eastAsia="ru-RU"/>
          </w:rPr>
          <w:t>пунктом 7.2 части 1 статьи 16</w:t>
        </w:r>
      </w:hyperlink>
      <w:r w:rsidRPr="002805E9">
        <w:rPr>
          <w:rFonts w:ascii="Times New Roman" w:eastAsia="Times New Roman" w:hAnsi="Times New Roman" w:cs="Times New Roman"/>
          <w:sz w:val="24"/>
          <w:szCs w:val="24"/>
          <w:lang w:eastAsia="ru-RU"/>
        </w:rPr>
        <w:t xml:space="preserve"> Федерального</w:t>
      </w:r>
      <w:r w:rsidR="0002485C" w:rsidRPr="002805E9">
        <w:rPr>
          <w:rFonts w:ascii="Times New Roman" w:eastAsia="Times New Roman" w:hAnsi="Times New Roman" w:cs="Times New Roman"/>
          <w:sz w:val="24"/>
          <w:szCs w:val="24"/>
          <w:lang w:eastAsia="ru-RU"/>
        </w:rPr>
        <w:t xml:space="preserve"> закона от 27.07.2010 № 210-ФЗ «</w:t>
      </w:r>
      <w:r w:rsidRPr="002805E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2485C" w:rsidRPr="002805E9">
        <w:rPr>
          <w:rFonts w:ascii="Times New Roman" w:eastAsia="Times New Roman" w:hAnsi="Times New Roman" w:cs="Times New Roman"/>
          <w:sz w:val="24"/>
          <w:szCs w:val="24"/>
          <w:lang w:eastAsia="ru-RU"/>
        </w:rPr>
        <w:t xml:space="preserve">»                                                                                                                                                                                                                                                                                                                                                                                                                                                                                                                                                                                                                                                                                                                                                                                                                                                                                                                                                                                                                                                                                                                                                                                                                                                                                                                                                                                                                                                                                                                                                                                                                                                                                                                                                                                                                                                                                                                                                                                                                                                                                                                                                                                                                                                                                                                                                                                                                                                                                                                                                                                                                                                                                                                                                                                                                                                                                                                                                                                                                                                                                                                                                                                                                                                                                                                                                                                                                                                                                                                                                                                                                                                                                                                                                                                                                                                                                                                                                                                                                                                                                                                                                                                                                                                                                                                                                                                                                                                                                                                                                                                                                                                                                                                                                                                                                                                                                                                                                                                                                        </w:t>
      </w:r>
      <w:r w:rsidRPr="002805E9">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770C" w:rsidRPr="002805E9" w:rsidRDefault="0017770C" w:rsidP="001777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lastRenderedPageBreak/>
        <w:t>Исчерпывающий перечень оснований для отказа в приеме</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документов, необходимых для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28. Основанием для отказа в приеме документов, необходимых для предоставления муниципальной услуги, является: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заявление подписано лицом, не имеющим полномочий на подписание заявления;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к заявлению не приложены необходимые документы.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Не может быть отказано заявителю в приеме дополнительных документов при наличии намерения их сдать.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30. Приостановление предоставления муниципальной услуги не производится.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31. Уполномоченный орган принимает решение об отказе в предоставлении муниципальной услуги в случае: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предоставление заявителем недостоверных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w:t>
      </w:r>
      <w:proofErr w:type="spellStart"/>
      <w:r w:rsidRPr="002805E9">
        <w:rPr>
          <w:rFonts w:ascii="Times New Roman" w:eastAsia="Calibri" w:hAnsi="Times New Roman" w:cs="Times New Roman"/>
          <w:sz w:val="24"/>
          <w:szCs w:val="24"/>
        </w:rPr>
        <w:t>непредоставления</w:t>
      </w:r>
      <w:proofErr w:type="spellEnd"/>
      <w:r w:rsidRPr="002805E9">
        <w:rPr>
          <w:rFonts w:ascii="Times New Roman" w:eastAsia="Calibri" w:hAnsi="Times New Roman" w:cs="Times New Roman"/>
          <w:sz w:val="24"/>
          <w:szCs w:val="24"/>
        </w:rPr>
        <w:t xml:space="preserve"> (предоставления не в полном объеме) необходимых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отсутствие в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книге информации, запрашиваемой заявителем.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32. Уполномоченным органом должны быть указаны причины отказа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Размер платы, взимаемой с заявителя при предоставлении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муниципальной услуги, и способы ее взимания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33. Предоставление муниципальной услуги осуществляется бесплатно.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Максимальный срок ожидания в очереди при подаче заявителем </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запроса о предоставлении муниципальной услуги и при получении результата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Срок регистрации запроса заявителя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о предоставлении муниципальной услуги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37. Срок регистрации заявления о предоставлении муниципальной услуги не может превышать двадцати минут.</w:t>
      </w:r>
    </w:p>
    <w:p w:rsidR="0017770C" w:rsidRPr="002805E9" w:rsidRDefault="0017770C" w:rsidP="0017770C">
      <w:pPr>
        <w:tabs>
          <w:tab w:val="left" w:pos="1647"/>
        </w:tabs>
        <w:spacing w:line="318" w:lineRule="exact"/>
        <w:ind w:firstLine="567"/>
        <w:jc w:val="both"/>
        <w:rPr>
          <w:rFonts w:ascii="Calibri" w:eastAsia="Calibri" w:hAnsi="Calibri"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Требования к помещениям, в которых предоставляются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муниципальные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допуск </w:t>
      </w:r>
      <w:proofErr w:type="spellStart"/>
      <w:r w:rsidRPr="002805E9">
        <w:rPr>
          <w:rFonts w:ascii="Times New Roman" w:eastAsia="Calibri" w:hAnsi="Times New Roman" w:cs="Times New Roman"/>
          <w:sz w:val="24"/>
          <w:szCs w:val="24"/>
        </w:rPr>
        <w:t>сурдопереводчика</w:t>
      </w:r>
      <w:proofErr w:type="spellEnd"/>
      <w:r w:rsidRPr="002805E9">
        <w:rPr>
          <w:rFonts w:ascii="Times New Roman" w:eastAsia="Calibri" w:hAnsi="Times New Roman" w:cs="Times New Roman"/>
          <w:sz w:val="24"/>
          <w:szCs w:val="24"/>
        </w:rPr>
        <w:t xml:space="preserve"> и </w:t>
      </w:r>
      <w:proofErr w:type="spellStart"/>
      <w:r w:rsidRPr="002805E9">
        <w:rPr>
          <w:rFonts w:ascii="Times New Roman" w:eastAsia="Calibri" w:hAnsi="Times New Roman" w:cs="Times New Roman"/>
          <w:sz w:val="24"/>
          <w:szCs w:val="24"/>
        </w:rPr>
        <w:t>тифлосурдопереводчика</w:t>
      </w:r>
      <w:proofErr w:type="spellEnd"/>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w:t>
      </w:r>
      <w:r w:rsidR="004B2965" w:rsidRPr="002805E9">
        <w:rPr>
          <w:rFonts w:ascii="Times New Roman" w:eastAsia="Calibri" w:hAnsi="Times New Roman" w:cs="Times New Roman"/>
          <w:sz w:val="24"/>
          <w:szCs w:val="24"/>
        </w:rPr>
        <w:t xml:space="preserve">рии муниципального образования </w:t>
      </w:r>
      <w:r w:rsidRPr="002805E9">
        <w:rPr>
          <w:rFonts w:ascii="Times New Roman" w:eastAsia="Calibri" w:hAnsi="Times New Roman" w:cs="Times New Roman"/>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w:t>
      </w:r>
      <w:r w:rsidRPr="002805E9">
        <w:rPr>
          <w:rFonts w:ascii="Times New Roman" w:eastAsia="Calibri" w:hAnsi="Times New Roman" w:cs="Times New Roman"/>
          <w:sz w:val="24"/>
          <w:szCs w:val="24"/>
        </w:rPr>
        <w:lastRenderedPageBreak/>
        <w:t xml:space="preserve">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w:t>
      </w:r>
      <w:r w:rsidR="004B2965" w:rsidRPr="002805E9">
        <w:rPr>
          <w:rFonts w:ascii="Times New Roman" w:eastAsia="Calibri" w:hAnsi="Times New Roman" w:cs="Times New Roman"/>
          <w:sz w:val="24"/>
          <w:szCs w:val="24"/>
        </w:rPr>
        <w:t>знак «</w:t>
      </w:r>
      <w:r w:rsidRPr="002805E9">
        <w:rPr>
          <w:rFonts w:ascii="Times New Roman" w:eastAsia="Calibri" w:hAnsi="Times New Roman" w:cs="Times New Roman"/>
          <w:sz w:val="24"/>
          <w:szCs w:val="24"/>
        </w:rPr>
        <w:t>Инвалид</w:t>
      </w:r>
      <w:r w:rsidR="004B296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xml:space="preserve"> и информация об этих транспортных средствах должна быть внесена в федеральный реестр инвалидов.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39. Прием документов в уполномоченном органе осуществляется в специально оборудованных помещениях или отведенных для этого кабинетах.</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Информационные стенды размещаются на видном, доступном месте.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Оформление информационных листов осуществляется удобным для чтения шрифтом - </w:t>
      </w:r>
      <w:proofErr w:type="spellStart"/>
      <w:r w:rsidRPr="002805E9">
        <w:rPr>
          <w:rFonts w:ascii="Times New Roman" w:eastAsia="Calibri" w:hAnsi="Times New Roman" w:cs="Times New Roman"/>
          <w:sz w:val="24"/>
          <w:szCs w:val="24"/>
        </w:rPr>
        <w:t>Times</w:t>
      </w:r>
      <w:proofErr w:type="spellEnd"/>
      <w:r w:rsidRPr="002805E9">
        <w:rPr>
          <w:rFonts w:ascii="Times New Roman" w:eastAsia="Calibri" w:hAnsi="Times New Roman" w:cs="Times New Roman"/>
          <w:sz w:val="24"/>
          <w:szCs w:val="24"/>
        </w:rPr>
        <w:t xml:space="preserve"> </w:t>
      </w:r>
      <w:proofErr w:type="spellStart"/>
      <w:r w:rsidRPr="002805E9">
        <w:rPr>
          <w:rFonts w:ascii="Times New Roman" w:eastAsia="Calibri" w:hAnsi="Times New Roman" w:cs="Times New Roman"/>
          <w:sz w:val="24"/>
          <w:szCs w:val="24"/>
        </w:rPr>
        <w:t>New</w:t>
      </w:r>
      <w:proofErr w:type="spellEnd"/>
      <w:r w:rsidRPr="002805E9">
        <w:rPr>
          <w:rFonts w:ascii="Times New Roman" w:eastAsia="Calibri" w:hAnsi="Times New Roman" w:cs="Times New Roman"/>
          <w:sz w:val="24"/>
          <w:szCs w:val="24"/>
        </w:rPr>
        <w:t xml:space="preserve"> </w:t>
      </w:r>
      <w:proofErr w:type="spellStart"/>
      <w:r w:rsidRPr="002805E9">
        <w:rPr>
          <w:rFonts w:ascii="Times New Roman" w:eastAsia="Calibri" w:hAnsi="Times New Roman" w:cs="Times New Roman"/>
          <w:sz w:val="24"/>
          <w:szCs w:val="24"/>
        </w:rPr>
        <w:t>Roman</w:t>
      </w:r>
      <w:proofErr w:type="spellEnd"/>
      <w:r w:rsidRPr="002805E9">
        <w:rPr>
          <w:rFonts w:ascii="Times New Roman" w:eastAsia="Calibri" w:hAnsi="Times New Roman" w:cs="Times New Roman"/>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комфортное расположение заявителя и должностного лица уполномоченного органа;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возможность оформления заявителем письменного обращения;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телефонную связь;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возможность копирования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доступ к нормативным правовым актам, регулирующим предоставление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наличие письменных принадлежностей и бумаги формата A4.</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805E9">
        <w:rPr>
          <w:rFonts w:ascii="Times New Roman" w:eastAsia="Calibri" w:hAnsi="Times New Roman" w:cs="Times New Roman"/>
          <w:sz w:val="24"/>
          <w:szCs w:val="24"/>
        </w:rPr>
        <w:t>беджами</w:t>
      </w:r>
      <w:proofErr w:type="spellEnd"/>
      <w:r w:rsidRPr="002805E9">
        <w:rPr>
          <w:rFonts w:ascii="Times New Roman" w:eastAsia="Calibri" w:hAnsi="Times New Roman" w:cs="Times New Roman"/>
          <w:sz w:val="24"/>
          <w:szCs w:val="24"/>
        </w:rPr>
        <w:t>) и (или) настольными табличками.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Показатели доступности и качества муниципальной услуги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45. Показателями доступности и качества предоставления муниципальной услуги являются: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доля случаев предоставления муниципальной услуги с нарушением установленного срока в общем количестве исполненных заявлений;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2805E9">
          <w:rPr>
            <w:rFonts w:ascii="Times New Roman" w:eastAsia="Calibri" w:hAnsi="Times New Roman" w:cs="Times New Roman"/>
            <w:color w:val="0000FF"/>
            <w:sz w:val="24"/>
            <w:szCs w:val="24"/>
          </w:rPr>
          <w:t>разделом 4</w:t>
        </w:r>
      </w:hyperlink>
      <w:r w:rsidRPr="002805E9">
        <w:rPr>
          <w:rFonts w:ascii="Times New Roman" w:eastAsia="Calibri" w:hAnsi="Times New Roman" w:cs="Times New Roman"/>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предоставление услуги в соответствии с вариантом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доступность электронных форм документов необходимых для предоставления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возможность подачи запроса на получение муниципальной услуги и документов в электронной форме;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возможность получения муниципальной услуги через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46. Перечень услуг, которые являются необходимыми и обязательными для предоставления муниципальной услуги, отсутствует.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 w:name="Par263"/>
      <w:bookmarkEnd w:id="3"/>
      <w:r w:rsidRPr="002805E9">
        <w:rPr>
          <w:rFonts w:ascii="Times New Roman" w:eastAsia="Calibri" w:hAnsi="Times New Roman" w:cs="Times New Roman"/>
          <w:sz w:val="24"/>
          <w:szCs w:val="24"/>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через МФЦ в уполномоченный орган;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В предоставлении муниципальной услуги участвует МФЦ на основании заключенных между </w:t>
      </w:r>
      <w:r w:rsidR="004B2965" w:rsidRPr="002805E9">
        <w:rPr>
          <w:rFonts w:ascii="Times New Roman" w:eastAsia="Calibri" w:hAnsi="Times New Roman" w:cs="Times New Roman"/>
          <w:sz w:val="24"/>
          <w:szCs w:val="24"/>
        </w:rPr>
        <w:t>МФЦ</w:t>
      </w:r>
      <w:r w:rsidRPr="002805E9">
        <w:rPr>
          <w:rFonts w:ascii="Times New Roman" w:eastAsia="Calibri" w:hAnsi="Times New Roman" w:cs="Times New Roman"/>
          <w:sz w:val="24"/>
          <w:szCs w:val="24"/>
        </w:rPr>
        <w:t xml:space="preserve"> и администрацией</w:t>
      </w:r>
      <w:r w:rsidR="004B2965" w:rsidRPr="002805E9">
        <w:rPr>
          <w:rFonts w:ascii="Times New Roman" w:eastAsia="Calibri" w:hAnsi="Times New Roman" w:cs="Times New Roman"/>
          <w:sz w:val="24"/>
          <w:szCs w:val="24"/>
        </w:rPr>
        <w:t xml:space="preserve"> </w:t>
      </w:r>
      <w:r w:rsidR="004B2965" w:rsidRPr="002805E9">
        <w:rPr>
          <w:rFonts w:ascii="Times New Roman" w:eastAsia="Calibri" w:hAnsi="Times New Roman" w:cs="Times New Roman"/>
          <w:sz w:val="24"/>
          <w:szCs w:val="24"/>
        </w:rPr>
        <w:t xml:space="preserve">муниципального образования Рязановский сельсовет </w:t>
      </w:r>
      <w:proofErr w:type="spellStart"/>
      <w:r w:rsidR="004B2965" w:rsidRPr="002805E9">
        <w:rPr>
          <w:rFonts w:ascii="Times New Roman" w:eastAsia="Calibri" w:hAnsi="Times New Roman" w:cs="Times New Roman"/>
          <w:sz w:val="24"/>
          <w:szCs w:val="24"/>
        </w:rPr>
        <w:t>Асекеевского</w:t>
      </w:r>
      <w:proofErr w:type="spellEnd"/>
      <w:r w:rsidR="004B2965" w:rsidRPr="002805E9">
        <w:rPr>
          <w:rFonts w:ascii="Times New Roman" w:eastAsia="Calibri" w:hAnsi="Times New Roman" w:cs="Times New Roman"/>
          <w:sz w:val="24"/>
          <w:szCs w:val="24"/>
        </w:rPr>
        <w:t xml:space="preserve"> района Оренбургской </w:t>
      </w:r>
      <w:proofErr w:type="gramStart"/>
      <w:r w:rsidR="004B2965" w:rsidRPr="002805E9">
        <w:rPr>
          <w:rFonts w:ascii="Times New Roman" w:eastAsia="Calibri" w:hAnsi="Times New Roman" w:cs="Times New Roman"/>
          <w:sz w:val="24"/>
          <w:szCs w:val="24"/>
        </w:rPr>
        <w:t>области</w:t>
      </w:r>
      <w:r w:rsidRPr="002805E9">
        <w:rPr>
          <w:rFonts w:ascii="Times New Roman" w:eastAsia="Calibri" w:hAnsi="Times New Roman" w:cs="Times New Roman"/>
          <w:sz w:val="24"/>
          <w:szCs w:val="24"/>
        </w:rPr>
        <w:t xml:space="preserve"> </w:t>
      </w:r>
      <w:r w:rsidR="004B2965" w:rsidRPr="002805E9">
        <w:rPr>
          <w:rFonts w:ascii="Times New Roman" w:eastAsia="Calibri" w:hAnsi="Times New Roman" w:cs="Times New Roman"/>
          <w:sz w:val="24"/>
          <w:szCs w:val="24"/>
        </w:rPr>
        <w:t xml:space="preserve"> </w:t>
      </w:r>
      <w:r w:rsidRPr="002805E9">
        <w:rPr>
          <w:rFonts w:ascii="Times New Roman" w:eastAsia="Calibri" w:hAnsi="Times New Roman" w:cs="Times New Roman"/>
          <w:sz w:val="24"/>
          <w:szCs w:val="24"/>
        </w:rPr>
        <w:t>соглашения</w:t>
      </w:r>
      <w:proofErr w:type="gramEnd"/>
      <w:r w:rsidRPr="002805E9">
        <w:rPr>
          <w:rFonts w:ascii="Times New Roman" w:eastAsia="Calibri" w:hAnsi="Times New Roman" w:cs="Times New Roman"/>
          <w:sz w:val="24"/>
          <w:szCs w:val="24"/>
        </w:rPr>
        <w:t xml:space="preserve"> и дополнительных соглашений к нему.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2805E9">
          <w:rPr>
            <w:rFonts w:ascii="Times New Roman" w:eastAsia="Calibri" w:hAnsi="Times New Roman" w:cs="Times New Roman"/>
            <w:color w:val="0000FF"/>
            <w:sz w:val="24"/>
            <w:szCs w:val="24"/>
          </w:rPr>
          <w:t>статей 21.1</w:t>
        </w:r>
      </w:hyperlink>
      <w:r w:rsidRPr="002805E9">
        <w:rPr>
          <w:rFonts w:ascii="Times New Roman" w:eastAsia="Calibri" w:hAnsi="Times New Roman" w:cs="Times New Roman"/>
          <w:sz w:val="24"/>
          <w:szCs w:val="24"/>
        </w:rPr>
        <w:t xml:space="preserve"> и </w:t>
      </w:r>
      <w:hyperlink r:id="rId15" w:history="1">
        <w:r w:rsidRPr="002805E9">
          <w:rPr>
            <w:rFonts w:ascii="Times New Roman" w:eastAsia="Calibri" w:hAnsi="Times New Roman" w:cs="Times New Roman"/>
            <w:color w:val="0000FF"/>
            <w:sz w:val="24"/>
            <w:szCs w:val="24"/>
          </w:rPr>
          <w:t>21.2</w:t>
        </w:r>
      </w:hyperlink>
      <w:r w:rsidRPr="002805E9">
        <w:rPr>
          <w:rFonts w:ascii="Times New Roman" w:eastAsia="Calibri" w:hAnsi="Times New Roman" w:cs="Times New Roman"/>
          <w:sz w:val="24"/>
          <w:szCs w:val="24"/>
        </w:rPr>
        <w:t xml:space="preserve"> Федерального закона</w:t>
      </w:r>
      <w:r w:rsidR="004B2965" w:rsidRPr="002805E9">
        <w:rPr>
          <w:rFonts w:ascii="Times New Roman" w:eastAsia="Calibri" w:hAnsi="Times New Roman" w:cs="Times New Roman"/>
          <w:sz w:val="24"/>
          <w:szCs w:val="24"/>
        </w:rPr>
        <w:t xml:space="preserve"> от 27 июля 2010 года N 210-ФЗ «</w:t>
      </w:r>
      <w:r w:rsidRPr="002805E9">
        <w:rPr>
          <w:rFonts w:ascii="Times New Roman" w:eastAsia="Calibri" w:hAnsi="Times New Roman" w:cs="Times New Roman"/>
          <w:sz w:val="24"/>
          <w:szCs w:val="24"/>
        </w:rPr>
        <w:t>Об организации предоставления государственных и муниципальных услуг</w:t>
      </w:r>
      <w:r w:rsidR="004B296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xml:space="preserve"> и Федерального </w:t>
      </w:r>
      <w:hyperlink r:id="rId16" w:history="1">
        <w:r w:rsidRPr="002805E9">
          <w:rPr>
            <w:rFonts w:ascii="Times New Roman" w:eastAsia="Calibri" w:hAnsi="Times New Roman" w:cs="Times New Roman"/>
            <w:color w:val="0000FF"/>
            <w:sz w:val="24"/>
            <w:szCs w:val="24"/>
          </w:rPr>
          <w:t>закона</w:t>
        </w:r>
      </w:hyperlink>
      <w:r w:rsidR="004B2965" w:rsidRPr="002805E9">
        <w:rPr>
          <w:rFonts w:ascii="Times New Roman" w:eastAsia="Calibri" w:hAnsi="Times New Roman" w:cs="Times New Roman"/>
          <w:sz w:val="24"/>
          <w:szCs w:val="24"/>
        </w:rPr>
        <w:t xml:space="preserve"> от 6 апреля 2011 года N 63-ФЗ «</w:t>
      </w:r>
      <w:r w:rsidRPr="002805E9">
        <w:rPr>
          <w:rFonts w:ascii="Times New Roman" w:eastAsia="Calibri" w:hAnsi="Times New Roman" w:cs="Times New Roman"/>
          <w:sz w:val="24"/>
          <w:szCs w:val="24"/>
        </w:rPr>
        <w:t>Об электронной подписи</w:t>
      </w:r>
      <w:r w:rsidR="004B296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2805E9">
          <w:rPr>
            <w:rFonts w:ascii="Times New Roman" w:eastAsia="Calibri" w:hAnsi="Times New Roman" w:cs="Times New Roman"/>
            <w:color w:val="0000FF"/>
            <w:sz w:val="24"/>
            <w:szCs w:val="24"/>
          </w:rPr>
          <w:t>закона</w:t>
        </w:r>
      </w:hyperlink>
      <w:r w:rsidR="004B2965" w:rsidRPr="002805E9">
        <w:rPr>
          <w:rFonts w:ascii="Times New Roman" w:eastAsia="Calibri" w:hAnsi="Times New Roman" w:cs="Times New Roman"/>
          <w:sz w:val="24"/>
          <w:szCs w:val="24"/>
        </w:rPr>
        <w:t xml:space="preserve"> от 6 апреля 2011 года N 63-ФЗ «</w:t>
      </w:r>
      <w:r w:rsidRPr="002805E9">
        <w:rPr>
          <w:rFonts w:ascii="Times New Roman" w:eastAsia="Calibri" w:hAnsi="Times New Roman" w:cs="Times New Roman"/>
          <w:sz w:val="24"/>
          <w:szCs w:val="24"/>
        </w:rPr>
        <w:t>Об электронной подписи</w:t>
      </w:r>
      <w:r w:rsidR="004B296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49. Заявителям обеспечивается возможность получения информации о предоставляемой муниципальной услуге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B2965" w:rsidRPr="002805E9">
        <w:rPr>
          <w:rFonts w:ascii="Times New Roman" w:eastAsia="Calibri" w:hAnsi="Times New Roman" w:cs="Times New Roman"/>
          <w:sz w:val="24"/>
          <w:szCs w:val="24"/>
        </w:rPr>
        <w:t xml:space="preserve">Рязановский сельсовет </w:t>
      </w:r>
      <w:proofErr w:type="spellStart"/>
      <w:r w:rsidR="004B2965" w:rsidRPr="002805E9">
        <w:rPr>
          <w:rFonts w:ascii="Times New Roman" w:eastAsia="Calibri" w:hAnsi="Times New Roman" w:cs="Times New Roman"/>
          <w:sz w:val="24"/>
          <w:szCs w:val="24"/>
        </w:rPr>
        <w:t>Асекеевского</w:t>
      </w:r>
      <w:proofErr w:type="spellEnd"/>
      <w:r w:rsidR="004B2965" w:rsidRPr="002805E9">
        <w:rPr>
          <w:rFonts w:ascii="Times New Roman" w:eastAsia="Calibri" w:hAnsi="Times New Roman" w:cs="Times New Roman"/>
          <w:sz w:val="24"/>
          <w:szCs w:val="24"/>
        </w:rPr>
        <w:t xml:space="preserve"> района Оренбургской области</w:t>
      </w:r>
      <w:r w:rsidRPr="002805E9">
        <w:rPr>
          <w:rFonts w:ascii="Times New Roman" w:eastAsia="Calibri" w:hAnsi="Times New Roman" w:cs="Times New Roman"/>
          <w:sz w:val="24"/>
          <w:szCs w:val="24"/>
        </w:rPr>
        <w:t xml:space="preserve"> с перечнем оказываемых муниципальных услуг и информацией по каждой услуге.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для оформлен</w:t>
      </w:r>
      <w:r w:rsidR="004B2965" w:rsidRPr="002805E9">
        <w:rPr>
          <w:rFonts w:ascii="Times New Roman" w:eastAsia="Calibri" w:hAnsi="Times New Roman" w:cs="Times New Roman"/>
          <w:sz w:val="24"/>
          <w:szCs w:val="24"/>
        </w:rPr>
        <w:t>ия документов посредством сети «</w:t>
      </w:r>
      <w:r w:rsidRPr="002805E9">
        <w:rPr>
          <w:rFonts w:ascii="Times New Roman" w:eastAsia="Calibri" w:hAnsi="Times New Roman" w:cs="Times New Roman"/>
          <w:sz w:val="24"/>
          <w:szCs w:val="24"/>
        </w:rPr>
        <w:t>Интернет</w:t>
      </w:r>
      <w:r w:rsidR="004B2965" w:rsidRPr="002805E9">
        <w:rPr>
          <w:rFonts w:ascii="Times New Roman" w:eastAsia="Calibri" w:hAnsi="Times New Roman" w:cs="Times New Roman"/>
          <w:sz w:val="24"/>
          <w:szCs w:val="24"/>
        </w:rPr>
        <w:t>»</w:t>
      </w:r>
      <w:r w:rsidRPr="002805E9">
        <w:rPr>
          <w:rFonts w:ascii="Times New Roman" w:eastAsia="Calibri" w:hAnsi="Times New Roman" w:cs="Times New Roman"/>
          <w:sz w:val="24"/>
          <w:szCs w:val="24"/>
        </w:rPr>
        <w:t xml:space="preserve"> заявителю необходимо пройти процедуру авторизации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w:t>
      </w:r>
      <w:r w:rsidRPr="002805E9">
        <w:rPr>
          <w:rFonts w:ascii="Times New Roman" w:eastAsia="Calibri" w:hAnsi="Times New Roman" w:cs="Times New Roman"/>
          <w:sz w:val="24"/>
          <w:szCs w:val="24"/>
        </w:rPr>
        <w:lastRenderedPageBreak/>
        <w:t>обеспечивает прием запросов, обращений, заявлений и иных документов (сведений), поступивших с Единого портала.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3. Состав, последовательность и сроки выполнения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административных процедур</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52. Варианты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 выдача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w:t>
      </w:r>
    </w:p>
    <w:p w:rsidR="0017770C" w:rsidRPr="002805E9" w:rsidRDefault="0017770C" w:rsidP="0017770C">
      <w:pPr>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2) исправление допущенных опечаток и (или) ошибок в выданных в результате предоставления муниципальной услуги документах.</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Выдача дубликата не предусмотрена.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53. Предоставление муниципальной услуги включает в себя последовательность следующих административных процедур:</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передача пакета документов из МФЦ в уполномоченный орган;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рассмотрение заявления и прилагаемых к нему документов уполномоченным органом;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принятие уполномоченным органом решения о предоставлении или отказе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передача документов из уполномоченного органа в МФЦ для выдачи заявителю;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выдача (направление) результата муниципальной услуги заявителю.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17770C" w:rsidRPr="002805E9" w:rsidRDefault="0017770C" w:rsidP="0017770C">
      <w:pPr>
        <w:spacing w:after="0" w:line="240" w:lineRule="auto"/>
        <w:ind w:firstLine="709"/>
        <w:jc w:val="center"/>
        <w:rPr>
          <w:rFonts w:ascii="Times New Roman" w:eastAsia="Calibri" w:hAnsi="Times New Roman" w:cs="Times New Roman"/>
          <w:b/>
          <w:bCs/>
          <w:sz w:val="24"/>
          <w:szCs w:val="24"/>
          <w:highlight w:val="yellow"/>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Профилирование заявителя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spacing w:after="0" w:line="240" w:lineRule="auto"/>
        <w:ind w:firstLine="567"/>
        <w:jc w:val="both"/>
        <w:outlineLvl w:val="2"/>
        <w:rPr>
          <w:rFonts w:ascii="Times New Roman" w:eastAsia="Calibri" w:hAnsi="Times New Roman" w:cs="Times New Roman"/>
          <w:bCs/>
          <w:color w:val="FF0000"/>
          <w:sz w:val="24"/>
          <w:szCs w:val="24"/>
        </w:rPr>
      </w:pPr>
      <w:r w:rsidRPr="002805E9">
        <w:rPr>
          <w:rFonts w:ascii="Times New Roman" w:eastAsia="Calibri" w:hAnsi="Times New Roman" w:cs="Times New Roman"/>
          <w:bCs/>
          <w:sz w:val="24"/>
          <w:szCs w:val="24"/>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17770C" w:rsidRPr="002805E9" w:rsidRDefault="0017770C" w:rsidP="0017770C">
      <w:pPr>
        <w:spacing w:after="0" w:line="240" w:lineRule="auto"/>
        <w:ind w:firstLine="567"/>
        <w:jc w:val="both"/>
        <w:outlineLvl w:val="2"/>
        <w:rPr>
          <w:rFonts w:ascii="Times New Roman" w:eastAsia="Calibri" w:hAnsi="Times New Roman" w:cs="Times New Roman"/>
          <w:bCs/>
          <w:sz w:val="24"/>
          <w:szCs w:val="24"/>
        </w:rPr>
      </w:pPr>
      <w:r w:rsidRPr="002805E9">
        <w:rPr>
          <w:rFonts w:ascii="Times New Roman" w:eastAsia="Calibri" w:hAnsi="Times New Roman" w:cs="Times New Roman"/>
          <w:bCs/>
          <w:sz w:val="24"/>
          <w:szCs w:val="24"/>
        </w:rPr>
        <w:t>Профилирование осуществляется: при обращении заявителя посредством Единого портала либо через МФЦ.</w:t>
      </w:r>
    </w:p>
    <w:p w:rsidR="0017770C" w:rsidRPr="002805E9" w:rsidRDefault="0017770C" w:rsidP="0017770C">
      <w:pPr>
        <w:spacing w:after="0" w:line="240" w:lineRule="auto"/>
        <w:ind w:firstLine="567"/>
        <w:jc w:val="both"/>
        <w:outlineLvl w:val="2"/>
        <w:rPr>
          <w:rFonts w:ascii="Times New Roman" w:eastAsia="Calibri" w:hAnsi="Times New Roman" w:cs="Times New Roman"/>
          <w:bCs/>
          <w:sz w:val="24"/>
          <w:szCs w:val="24"/>
        </w:rPr>
      </w:pPr>
      <w:r w:rsidRPr="002805E9">
        <w:rPr>
          <w:rFonts w:ascii="Times New Roman" w:eastAsia="Calibri" w:hAnsi="Times New Roman" w:cs="Times New Roman"/>
          <w:bCs/>
          <w:sz w:val="24"/>
          <w:szCs w:val="24"/>
        </w:rPr>
        <w:lastRenderedPageBreak/>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Последовательность выполнения административных процедур</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Описание варианта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«Выдача выписки из </w:t>
      </w:r>
      <w:proofErr w:type="spellStart"/>
      <w:r w:rsidRPr="002805E9">
        <w:rPr>
          <w:rFonts w:ascii="Times New Roman" w:eastAsia="Calibri" w:hAnsi="Times New Roman" w:cs="Times New Roman"/>
          <w:b/>
          <w:bCs/>
          <w:sz w:val="24"/>
          <w:szCs w:val="24"/>
        </w:rPr>
        <w:t>похозяйственной</w:t>
      </w:r>
      <w:proofErr w:type="spellEnd"/>
      <w:r w:rsidRPr="002805E9">
        <w:rPr>
          <w:rFonts w:ascii="Times New Roman" w:eastAsia="Calibri" w:hAnsi="Times New Roman" w:cs="Times New Roman"/>
          <w:b/>
          <w:bCs/>
          <w:sz w:val="24"/>
          <w:szCs w:val="24"/>
        </w:rPr>
        <w:t xml:space="preserve"> книги»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Основанием для начала административной процедуры является поступление заявления с необходимыми документами.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color w:val="22272F"/>
          <w:sz w:val="24"/>
          <w:szCs w:val="24"/>
          <w:shd w:val="clear" w:color="auto" w:fill="FFFFFF"/>
        </w:rPr>
      </w:pPr>
      <w:r w:rsidRPr="002805E9">
        <w:rPr>
          <w:rFonts w:ascii="Times New Roman" w:eastAsia="Calibri" w:hAnsi="Times New Roman" w:cs="Times New Roman"/>
          <w:sz w:val="24"/>
          <w:szCs w:val="24"/>
        </w:rPr>
        <w:t>56. Заявление и прилагаемые к нему документы</w:t>
      </w:r>
      <w:r w:rsidRPr="002805E9">
        <w:rPr>
          <w:rFonts w:ascii="Times New Roman" w:eastAsia="Calibri" w:hAnsi="Times New Roman" w:cs="Times New Roman"/>
          <w:color w:val="22272F"/>
          <w:sz w:val="24"/>
          <w:szCs w:val="24"/>
          <w:shd w:val="clear" w:color="auto" w:fill="FFFFFF"/>
        </w:rPr>
        <w:t xml:space="preserve"> подаются в МФЦ по выбору заявителя независимо от его места жительства или места пребывания.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Порядок приема документов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приеме заявления и прилагаемых к нему документов работник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проверяет соответствие представленных документов установленным требованиям, удостоверяясь, что: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тексты документов написаны разборчиво;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фамилии, имена и отчества физических лиц, адреса их мест жительства написаны полностью;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документах нет подчисток, приписок, зачеркнутых слов и иных не оговоренных в них исправлений;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документы не исполнены карандашом;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срок действия документов не истек;</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документы представлены в полном объеме.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 сроке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 возможности отказа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w:t>
      </w:r>
      <w:r w:rsidRPr="002805E9">
        <w:rPr>
          <w:rFonts w:ascii="Times New Roman" w:eastAsia="Calibri" w:hAnsi="Times New Roman" w:cs="Times New Roman"/>
          <w:sz w:val="24"/>
          <w:szCs w:val="24"/>
        </w:rPr>
        <w:lastRenderedPageBreak/>
        <w:t>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8" w:history="1">
        <w:r w:rsidRPr="002805E9">
          <w:rPr>
            <w:rFonts w:ascii="Times New Roman" w:eastAsia="Calibri" w:hAnsi="Times New Roman" w:cs="Times New Roman"/>
            <w:color w:val="0000FF"/>
            <w:sz w:val="24"/>
            <w:szCs w:val="24"/>
          </w:rPr>
          <w:t>пункта 2 части 1 статьи 7</w:t>
        </w:r>
      </w:hyperlink>
      <w:r w:rsidRPr="002805E9">
        <w:rPr>
          <w:rFonts w:ascii="Times New Roman" w:eastAsia="Calibri" w:hAnsi="Times New Roman" w:cs="Times New Roman"/>
          <w:sz w:val="24"/>
          <w:szCs w:val="24"/>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9" w:history="1">
        <w:r w:rsidRPr="002805E9">
          <w:rPr>
            <w:rFonts w:ascii="Times New Roman" w:eastAsia="Calibri" w:hAnsi="Times New Roman" w:cs="Times New Roman"/>
            <w:color w:val="0000FF"/>
            <w:sz w:val="24"/>
            <w:szCs w:val="24"/>
          </w:rPr>
          <w:t>части 2 статьи 1</w:t>
        </w:r>
      </w:hyperlink>
      <w:r w:rsidRPr="002805E9">
        <w:rPr>
          <w:rFonts w:ascii="Times New Roman" w:eastAsia="Calibri" w:hAnsi="Times New Roman" w:cs="Times New Roman"/>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57. В случае обращения заявителя для предоставления муниципальной услуги через Единый портал заявление и сканированные копии </w:t>
      </w:r>
      <w:proofErr w:type="gramStart"/>
      <w:r w:rsidRPr="002805E9">
        <w:rPr>
          <w:rFonts w:ascii="Times New Roman" w:eastAsia="Calibri" w:hAnsi="Times New Roman" w:cs="Times New Roman"/>
          <w:sz w:val="24"/>
          <w:szCs w:val="24"/>
        </w:rPr>
        <w:t>документов,  направляются</w:t>
      </w:r>
      <w:proofErr w:type="gramEnd"/>
      <w:r w:rsidRPr="002805E9">
        <w:rPr>
          <w:rFonts w:ascii="Times New Roman" w:eastAsia="Calibri" w:hAnsi="Times New Roman" w:cs="Times New Roman"/>
          <w:sz w:val="24"/>
          <w:szCs w:val="24"/>
        </w:rPr>
        <w:t xml:space="preserve"> в уполномоченный орган в электронной форме.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0" w:history="1">
        <w:r w:rsidRPr="002805E9">
          <w:rPr>
            <w:rFonts w:ascii="Times New Roman" w:eastAsia="Calibri" w:hAnsi="Times New Roman" w:cs="Times New Roman"/>
            <w:color w:val="0000FF"/>
            <w:sz w:val="24"/>
            <w:szCs w:val="24"/>
          </w:rPr>
          <w:t>N 210-ФЗ</w:t>
        </w:r>
      </w:hyperlink>
      <w:r w:rsidRPr="002805E9">
        <w:rPr>
          <w:rFonts w:ascii="Times New Roman" w:eastAsia="Calibri" w:hAnsi="Times New Roman" w:cs="Times New Roman"/>
          <w:sz w:val="24"/>
          <w:szCs w:val="24"/>
        </w:rPr>
        <w:t xml:space="preserve"> "Об организации предоставления государственных и муниципальных услуг" и от 6 апреля 2011 года </w:t>
      </w:r>
      <w:hyperlink r:id="rId21" w:history="1">
        <w:r w:rsidRPr="002805E9">
          <w:rPr>
            <w:rFonts w:ascii="Times New Roman" w:eastAsia="Calibri" w:hAnsi="Times New Roman" w:cs="Times New Roman"/>
            <w:color w:val="0000FF"/>
            <w:sz w:val="24"/>
            <w:szCs w:val="24"/>
          </w:rPr>
          <w:t>N 63-ФЗ</w:t>
        </w:r>
      </w:hyperlink>
      <w:r w:rsidRPr="002805E9">
        <w:rPr>
          <w:rFonts w:ascii="Times New Roman" w:eastAsia="Calibri" w:hAnsi="Times New Roman" w:cs="Times New Roman"/>
          <w:sz w:val="24"/>
          <w:szCs w:val="24"/>
        </w:rPr>
        <w:t xml:space="preserve"> "Об электронной подписи".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Если в ходе проверки </w:t>
      </w:r>
      <w:proofErr w:type="gramStart"/>
      <w:r w:rsidRPr="002805E9">
        <w:rPr>
          <w:rFonts w:ascii="Times New Roman" w:eastAsia="Calibri" w:hAnsi="Times New Roman" w:cs="Times New Roman"/>
          <w:sz w:val="24"/>
          <w:szCs w:val="24"/>
        </w:rPr>
        <w:t>действительности</w:t>
      </w:r>
      <w:proofErr w:type="gramEnd"/>
      <w:r w:rsidRPr="002805E9">
        <w:rPr>
          <w:rFonts w:ascii="Times New Roman" w:eastAsia="Calibri" w:hAnsi="Times New Roman" w:cs="Times New Roman"/>
          <w:sz w:val="24"/>
          <w:szCs w:val="24"/>
        </w:rPr>
        <w:t xml:space="preserve">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w:t>
      </w:r>
      <w:r w:rsidRPr="002805E9">
        <w:rPr>
          <w:rFonts w:ascii="Times New Roman" w:eastAsia="Calibri" w:hAnsi="Times New Roman" w:cs="Times New Roman"/>
          <w:sz w:val="24"/>
          <w:szCs w:val="24"/>
        </w:rPr>
        <w:lastRenderedPageBreak/>
        <w:t>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60. Рассмотрение заявления и прилагаемых к нему документов уполномоченным органом: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61. Принятие уполномоченным органом решения о предоставлении или отказе (при наличии оснований)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осуществляет подготовку документов для предоставления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готовит проект письма об отказе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2805E9">
        <w:rPr>
          <w:rFonts w:ascii="Times New Roman" w:eastAsia="Calibri" w:hAnsi="Times New Roman" w:cs="Times New Roman"/>
          <w:sz w:val="24"/>
          <w:szCs w:val="24"/>
        </w:rPr>
        <w:t>т.ч</w:t>
      </w:r>
      <w:proofErr w:type="spellEnd"/>
      <w:r w:rsidRPr="002805E9">
        <w:rPr>
          <w:rFonts w:ascii="Times New Roman" w:eastAsia="Calibri" w:hAnsi="Times New Roman" w:cs="Times New Roman"/>
          <w:sz w:val="24"/>
          <w:szCs w:val="24"/>
        </w:rPr>
        <w:t>. в представленных документах), а также меры по их устранению.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Результатом административной процедуры является передача документов из уполномоченного органа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color w:val="22272F"/>
          <w:sz w:val="24"/>
          <w:szCs w:val="24"/>
          <w:shd w:val="clear" w:color="auto" w:fill="FFFFFF"/>
        </w:rPr>
      </w:pPr>
      <w:r w:rsidRPr="002805E9">
        <w:rPr>
          <w:rFonts w:ascii="Times New Roman" w:eastAsia="Calibri" w:hAnsi="Times New Roman" w:cs="Times New Roman"/>
          <w:sz w:val="24"/>
          <w:szCs w:val="24"/>
        </w:rPr>
        <w:t xml:space="preserve">64. Результат предоставления муниципальной услуги </w:t>
      </w:r>
      <w:r w:rsidRPr="002805E9">
        <w:rPr>
          <w:rFonts w:ascii="Times New Roman" w:eastAsia="Calibri" w:hAnsi="Times New Roman" w:cs="Times New Roman"/>
          <w:color w:val="22272F"/>
          <w:sz w:val="24"/>
          <w:szCs w:val="24"/>
          <w:shd w:val="clear" w:color="auto" w:fill="FFFFFF"/>
        </w:rPr>
        <w:t xml:space="preserve">заявитель по своему выбору может получить </w:t>
      </w:r>
      <w:r w:rsidRPr="002805E9">
        <w:rPr>
          <w:rFonts w:ascii="Times New Roman" w:eastAsia="Calibri" w:hAnsi="Times New Roman" w:cs="Times New Roman"/>
          <w:sz w:val="24"/>
          <w:szCs w:val="24"/>
        </w:rPr>
        <w:t xml:space="preserve">в МФЦ </w:t>
      </w:r>
      <w:r w:rsidRPr="002805E9">
        <w:rPr>
          <w:rFonts w:ascii="Times New Roman" w:eastAsia="Calibri" w:hAnsi="Times New Roman" w:cs="Times New Roman"/>
          <w:color w:val="22272F"/>
          <w:sz w:val="24"/>
          <w:szCs w:val="24"/>
          <w:shd w:val="clear" w:color="auto" w:fill="FFFFFF"/>
        </w:rPr>
        <w:t>независимо от своего места жительства или места пребывания.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Выдача (направление) результата муниципальной услуги заявителю.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При выдаче документов работник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знакомит с содержанием документов и выдает их.</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письма об отказе в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выдача выписки из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65. Особенности осуществления административных процедур в электронной форме.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получение заявителем сведений о ходе рассмотрения заявления;</w:t>
      </w:r>
    </w:p>
    <w:p w:rsidR="0017770C"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получение заявителем результата предоставления муниципальной услуги.</w:t>
      </w:r>
    </w:p>
    <w:p w:rsidR="002805E9" w:rsidRPr="002805E9" w:rsidRDefault="002805E9"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spacing w:after="0" w:line="240" w:lineRule="auto"/>
        <w:ind w:firstLine="709"/>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66. Заявитель может </w:t>
      </w:r>
      <w:proofErr w:type="gramStart"/>
      <w:r w:rsidRPr="002805E9">
        <w:rPr>
          <w:rFonts w:ascii="Times New Roman" w:eastAsia="Calibri" w:hAnsi="Times New Roman" w:cs="Times New Roman"/>
          <w:sz w:val="24"/>
          <w:szCs w:val="24"/>
        </w:rPr>
        <w:t>обратиться  с</w:t>
      </w:r>
      <w:proofErr w:type="gramEnd"/>
      <w:r w:rsidRPr="002805E9">
        <w:rPr>
          <w:rFonts w:ascii="Times New Roman" w:eastAsia="Calibri" w:hAnsi="Times New Roman" w:cs="Times New Roman"/>
          <w:sz w:val="24"/>
          <w:szCs w:val="24"/>
        </w:rPr>
        <w:t xml:space="preserve"> заявлением об исправлении допущенных опечаток и ошибок в выданных в результате предоставления муниципальной услуги документах.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2805E9">
        <w:rPr>
          <w:rFonts w:ascii="Times New Roman" w:eastAsia="Calibri" w:hAnsi="Times New Roman" w:cs="Times New Roman"/>
          <w:sz w:val="24"/>
          <w:szCs w:val="24"/>
        </w:rPr>
        <w:t>похозяйственной</w:t>
      </w:r>
      <w:proofErr w:type="spellEnd"/>
      <w:r w:rsidRPr="002805E9">
        <w:rPr>
          <w:rFonts w:ascii="Times New Roman" w:eastAsia="Calibri" w:hAnsi="Times New Roman" w:cs="Times New Roman"/>
          <w:sz w:val="24"/>
          <w:szCs w:val="24"/>
        </w:rPr>
        <w:t xml:space="preserve"> книге.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 xml:space="preserve">69. Уведомление об исправлении допущенной опечатки или ошибки </w:t>
      </w:r>
      <w:proofErr w:type="gramStart"/>
      <w:r w:rsidRPr="002805E9">
        <w:rPr>
          <w:rFonts w:ascii="Times New Roman" w:eastAsia="Calibri" w:hAnsi="Times New Roman" w:cs="Times New Roman"/>
          <w:sz w:val="24"/>
          <w:szCs w:val="24"/>
        </w:rPr>
        <w:t>или  уведомления</w:t>
      </w:r>
      <w:proofErr w:type="gramEnd"/>
      <w:r w:rsidRPr="002805E9">
        <w:rPr>
          <w:rFonts w:ascii="Times New Roman" w:eastAsia="Calibri" w:hAnsi="Times New Roman" w:cs="Times New Roman"/>
          <w:sz w:val="24"/>
          <w:szCs w:val="24"/>
        </w:rPr>
        <w:t xml:space="preserve">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4. Формы контроля за исполнением</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административного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Порядок осуществления текущего контроля за соблюдением</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 исполнением ответственными должностными лицами положений</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административного регламента и иных нормативных правовых</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актов, устанавливающих требования к предоставлению</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муниципальной услуги, а также принятием ими решений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71. Должностные лица, участвующие в предоставлении муниципальной услуги, руководствуются положениями настоящего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Порядок и периодичность осуществления плановых</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 внеплановых проверок полноты и качества предоставления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муниципальной услуги, в том числе порядок и формы контроля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за полнотой и качеством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74. Контроль за полнотой и качеством предоставления муниципальной услуги включает в себя проведение плановых и внеплановых проверок.</w:t>
      </w:r>
    </w:p>
    <w:p w:rsidR="0017770C" w:rsidRPr="002805E9" w:rsidRDefault="00A261FB"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ходе плановых и внеплановых проверок:</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проверяется соблюдение сроков и последовательности исполнения административных процедур;</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Ответственность должностных лиц органа местного</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самоуправления за решения и действия (бездействие),</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принимаемые (осуществляемые) ими в ходе предоставления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Положения, характеризующие требования к порядку</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 формам контроля за предоставлением муниципальной услуги,</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в том числе со стороны граждан, их объединений и организаций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5. Досудебный (внесудебный) порядок обжалования решений</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и действий (бездействия) органов, предоставляющих</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муниципальную услугу, МФЦ, организаций, осуществляющих функции по предоставлению муниципальных услуг, а также их должностных лиц,</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lastRenderedPageBreak/>
        <w:t>муниципальных служащих, работников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Способы информирования заявителя о его праве подать жалобу</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на решения и (или) действия (бездействие) органа,</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предоставляющего муниципальную услугу, МФЦ, организаций, а также их должностных лиц, муниципальных служащих, работников</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при предоставлении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Предмет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 нарушение срока регистрации запроса о предоставлении муниципальной услуги, запроса, указанного в </w:t>
      </w:r>
      <w:hyperlink r:id="rId25" w:history="1">
        <w:r w:rsidRPr="002805E9">
          <w:rPr>
            <w:rFonts w:ascii="Times New Roman" w:eastAsia="Calibri" w:hAnsi="Times New Roman" w:cs="Times New Roman"/>
            <w:color w:val="0000FF"/>
            <w:sz w:val="24"/>
            <w:szCs w:val="24"/>
          </w:rPr>
          <w:t>статье 15.1</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нарушение срока предоставления муниципальной услуги уполномоченным органом;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805E9">
        <w:rPr>
          <w:rFonts w:ascii="Times New Roman" w:eastAsia="Calibri" w:hAnsi="Times New Roman" w:cs="Times New Roman"/>
          <w:sz w:val="24"/>
          <w:szCs w:val="24"/>
        </w:rPr>
        <w:lastRenderedPageBreak/>
        <w:t>иными нормативными правовыми актами Оренбургской области, муниципальными правовыми актами;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 нарушение срока или порядка выдачи документов по результатам предоставления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приостановление предоставления муниципальной услуги уполномоченным органом;</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805E9">
          <w:rPr>
            <w:rFonts w:ascii="Times New Roman" w:eastAsia="Calibri" w:hAnsi="Times New Roman" w:cs="Times New Roman"/>
            <w:color w:val="0000FF"/>
            <w:sz w:val="24"/>
            <w:szCs w:val="24"/>
          </w:rPr>
          <w:t>пунктом 4 части 1 статьи 7</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Орган, предоставляющий муниципальную услугу, МФЦ,</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а также их должностные лица, муниципальные служащие,</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работники и уполномоченные на рассмотрение жалобы</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должностные лица, которым может быть направлена жалоба</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A261FB" w:rsidRPr="002805E9">
        <w:rPr>
          <w:rFonts w:ascii="Times New Roman" w:eastAsia="Calibri" w:hAnsi="Times New Roman" w:cs="Times New Roman"/>
          <w:sz w:val="24"/>
          <w:szCs w:val="24"/>
        </w:rPr>
        <w:t>руководителя вышестоящего органа</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85. Жалоба на действия </w:t>
      </w:r>
      <w:r w:rsidR="00A261FB" w:rsidRPr="002805E9">
        <w:rPr>
          <w:rFonts w:ascii="Times New Roman" w:eastAsia="Calibri" w:hAnsi="Times New Roman" w:cs="Times New Roman"/>
          <w:sz w:val="24"/>
          <w:szCs w:val="24"/>
        </w:rPr>
        <w:t>специалиста</w:t>
      </w:r>
      <w:r w:rsidRPr="002805E9">
        <w:rPr>
          <w:rFonts w:ascii="Times New Roman" w:eastAsia="Calibri" w:hAnsi="Times New Roman" w:cs="Times New Roman"/>
          <w:sz w:val="24"/>
          <w:szCs w:val="24"/>
        </w:rPr>
        <w:t>, подается гл</w:t>
      </w:r>
      <w:r w:rsidR="00A261FB" w:rsidRPr="002805E9">
        <w:rPr>
          <w:rFonts w:ascii="Times New Roman" w:eastAsia="Calibri" w:hAnsi="Times New Roman" w:cs="Times New Roman"/>
          <w:sz w:val="24"/>
          <w:szCs w:val="24"/>
        </w:rPr>
        <w:t xml:space="preserve">аве муниципального образования Рязановский сельсовет </w:t>
      </w:r>
      <w:proofErr w:type="spellStart"/>
      <w:r w:rsidR="00A261FB" w:rsidRPr="002805E9">
        <w:rPr>
          <w:rFonts w:ascii="Times New Roman" w:eastAsia="Calibri" w:hAnsi="Times New Roman" w:cs="Times New Roman"/>
          <w:sz w:val="24"/>
          <w:szCs w:val="24"/>
        </w:rPr>
        <w:t>Асекеевского</w:t>
      </w:r>
      <w:proofErr w:type="spellEnd"/>
      <w:r w:rsidR="00A261FB" w:rsidRPr="002805E9">
        <w:rPr>
          <w:rFonts w:ascii="Times New Roman" w:eastAsia="Calibri" w:hAnsi="Times New Roman" w:cs="Times New Roman"/>
          <w:sz w:val="24"/>
          <w:szCs w:val="24"/>
        </w:rPr>
        <w:t xml:space="preserve"> района Оренбургской области</w:t>
      </w:r>
      <w:r w:rsidRPr="002805E9">
        <w:rPr>
          <w:rFonts w:ascii="Times New Roman" w:eastAsia="Calibri" w:hAnsi="Times New Roman" w:cs="Times New Roman"/>
          <w:sz w:val="24"/>
          <w:szCs w:val="24"/>
        </w:rPr>
        <w:t>.</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261FB" w:rsidRPr="002805E9">
        <w:rPr>
          <w:rFonts w:ascii="Times New Roman" w:eastAsia="Calibri" w:hAnsi="Times New Roman" w:cs="Times New Roman"/>
          <w:sz w:val="24"/>
          <w:szCs w:val="24"/>
        </w:rPr>
        <w:t>вышестоящий орган</w:t>
      </w:r>
      <w:r w:rsidRPr="002805E9">
        <w:rPr>
          <w:rFonts w:ascii="Times New Roman" w:eastAsia="Calibri" w:hAnsi="Times New Roman" w:cs="Times New Roman"/>
          <w:sz w:val="24"/>
          <w:szCs w:val="24"/>
        </w:rPr>
        <w:t>, являющийся учредителем МФЦ (далее - учредитель МФЦ), или должностному лицу.</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Порядок подачи и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w:t>
      </w:r>
      <w:r w:rsidRPr="002805E9">
        <w:rPr>
          <w:rFonts w:ascii="Times New Roman" w:eastAsia="Calibri" w:hAnsi="Times New Roman" w:cs="Times New Roman"/>
          <w:sz w:val="24"/>
          <w:szCs w:val="24"/>
        </w:rPr>
        <w:lastRenderedPageBreak/>
        <w:t>информационной системы "Единый портал государственных и муниципальных услуг (функций)", а также может быть принята при личном приеме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Pr="002805E9">
          <w:rPr>
            <w:rFonts w:ascii="Times New Roman" w:eastAsia="Calibri" w:hAnsi="Times New Roman" w:cs="Times New Roman"/>
            <w:color w:val="0000FF"/>
            <w:sz w:val="24"/>
            <w:szCs w:val="24"/>
          </w:rPr>
          <w:t>статьей 11.2</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91. Жалоба на решения и действия (бездействие) организаций, предусмотренных </w:t>
      </w:r>
      <w:hyperlink r:id="rId28"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93. Жалоба должна содержать:</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w:t>
      </w:r>
      <w:r w:rsidRPr="002805E9">
        <w:rPr>
          <w:rFonts w:ascii="Times New Roman" w:eastAsia="Calibri" w:hAnsi="Times New Roman" w:cs="Times New Roman"/>
          <w:sz w:val="24"/>
          <w:szCs w:val="24"/>
        </w:rPr>
        <w:lastRenderedPageBreak/>
        <w:t>закона от 27 июля 2010 года N 210-ФЗ "Об организации предоставления государственных и муниципальных услуг", их работников;</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Сроки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94. Жалоба, поступившая в орган, предоставляющий муниципальную услугу, МФЦ, учредителю МФЦ, в организации, предусмотренные </w:t>
      </w:r>
      <w:hyperlink r:id="rId32"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 xml:space="preserve"> Перечень оснований для приостановления рассмотрения жалобы </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95. Основания для приостановления рассмотрения жалобы отсутствуют.</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Результат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96. По результатам рассмотрения жалобы принимается одно из следующих решений:</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в удовлетворении жалобы отказывается.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lastRenderedPageBreak/>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Порядок информирования заявителя</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о результатах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4" w:name="Par520"/>
      <w:bookmarkEnd w:id="4"/>
      <w:r w:rsidRPr="002805E9">
        <w:rPr>
          <w:rFonts w:ascii="Times New Roman" w:eastAsia="Calibri" w:hAnsi="Times New Roman" w:cs="Times New Roman"/>
          <w:sz w:val="24"/>
          <w:szCs w:val="24"/>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Порядок обжалования решения по жалобе</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3"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Право заявителя на получение информации и документов,</w:t>
      </w:r>
    </w:p>
    <w:p w:rsidR="0017770C" w:rsidRPr="002805E9" w:rsidRDefault="0017770C" w:rsidP="0017770C">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805E9">
        <w:rPr>
          <w:rFonts w:ascii="Times New Roman" w:eastAsia="Calibri" w:hAnsi="Times New Roman" w:cs="Times New Roman"/>
          <w:b/>
          <w:bCs/>
          <w:sz w:val="24"/>
          <w:szCs w:val="24"/>
        </w:rPr>
        <w:t>необходимых для обоснования и рассмотрения жалобы</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r w:rsidRPr="002805E9">
        <w:rPr>
          <w:rFonts w:ascii="Times New Roman" w:eastAsia="Calibri" w:hAnsi="Times New Roman" w:cs="Times New Roman"/>
          <w:sz w:val="24"/>
          <w:szCs w:val="24"/>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4" w:history="1">
        <w:r w:rsidRPr="002805E9">
          <w:rPr>
            <w:rFonts w:ascii="Times New Roman" w:eastAsia="Calibri" w:hAnsi="Times New Roman" w:cs="Times New Roman"/>
            <w:color w:val="0000FF"/>
            <w:sz w:val="24"/>
            <w:szCs w:val="24"/>
          </w:rPr>
          <w:t>частью 1.1 статьи 16</w:t>
        </w:r>
      </w:hyperlink>
      <w:r w:rsidRPr="002805E9">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7770C" w:rsidRPr="002805E9" w:rsidRDefault="0017770C" w:rsidP="0017770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7770C" w:rsidRDefault="0017770C"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2805E9" w:rsidRPr="0017770C" w:rsidRDefault="002805E9" w:rsidP="0017770C">
      <w:pPr>
        <w:autoSpaceDE w:val="0"/>
        <w:autoSpaceDN w:val="0"/>
        <w:adjustRightInd w:val="0"/>
        <w:spacing w:after="0" w:line="240" w:lineRule="auto"/>
        <w:ind w:firstLine="567"/>
        <w:jc w:val="both"/>
        <w:rPr>
          <w:rFonts w:ascii="Arial" w:eastAsia="Calibri" w:hAnsi="Arial" w:cs="Arial"/>
          <w:sz w:val="20"/>
          <w:szCs w:val="20"/>
        </w:rPr>
      </w:pPr>
    </w:p>
    <w:p w:rsidR="0017770C" w:rsidRPr="0017770C" w:rsidRDefault="0017770C" w:rsidP="0017770C">
      <w:pPr>
        <w:autoSpaceDE w:val="0"/>
        <w:autoSpaceDN w:val="0"/>
        <w:adjustRightInd w:val="0"/>
        <w:spacing w:after="0" w:line="240" w:lineRule="auto"/>
        <w:ind w:left="4536"/>
        <w:outlineLvl w:val="0"/>
        <w:rPr>
          <w:rFonts w:ascii="Times New Roman" w:eastAsia="Calibri" w:hAnsi="Times New Roman" w:cs="Times New Roman"/>
          <w:sz w:val="24"/>
          <w:szCs w:val="24"/>
        </w:rPr>
      </w:pPr>
      <w:r w:rsidRPr="0017770C">
        <w:rPr>
          <w:rFonts w:ascii="Times New Roman" w:eastAsia="Calibri" w:hAnsi="Times New Roman" w:cs="Times New Roman"/>
          <w:sz w:val="24"/>
          <w:szCs w:val="24"/>
        </w:rPr>
        <w:lastRenderedPageBreak/>
        <w:t>Приложение № 1</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к Административному регламенту</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предоставления </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муниципальной услуги: "Выдача</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выписки из </w:t>
      </w:r>
      <w:proofErr w:type="spellStart"/>
      <w:r w:rsidRPr="0017770C">
        <w:rPr>
          <w:rFonts w:ascii="Times New Roman" w:eastAsia="Calibri" w:hAnsi="Times New Roman" w:cs="Times New Roman"/>
          <w:sz w:val="24"/>
          <w:szCs w:val="24"/>
        </w:rPr>
        <w:t>похозяйственной</w:t>
      </w:r>
      <w:proofErr w:type="spellEnd"/>
      <w:r w:rsidRPr="0017770C">
        <w:rPr>
          <w:rFonts w:ascii="Times New Roman" w:eastAsia="Calibri" w:hAnsi="Times New Roman" w:cs="Times New Roman"/>
          <w:sz w:val="24"/>
          <w:szCs w:val="24"/>
        </w:rPr>
        <w:t xml:space="preserve"> книги"</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7770C" w:rsidRPr="0017770C" w:rsidTr="0017770C">
        <w:tc>
          <w:tcPr>
            <w:tcW w:w="4478" w:type="dxa"/>
            <w:gridSpan w:val="3"/>
            <w:vMerge w:val="restart"/>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В ______________________________</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(наименование органа местного самоуправления муниципального образования)</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(Ф.И.О. гражданина или лица, действующего</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по доверенности, в родительном падеже)</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паспорт ________ N _____________</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(когда и кем выдан)</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(сведения о доверенности)</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Адрес места жительства</w:t>
            </w:r>
          </w:p>
        </w:tc>
      </w:tr>
      <w:tr w:rsidR="0017770C" w:rsidRPr="0017770C" w:rsidTr="0017770C">
        <w:tc>
          <w:tcPr>
            <w:tcW w:w="4478" w:type="dxa"/>
            <w:gridSpan w:val="3"/>
            <w:vMerge/>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4592" w:type="dxa"/>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тел. 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bookmarkStart w:id="5" w:name="Par564"/>
            <w:bookmarkEnd w:id="5"/>
          </w:p>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ЗАЯВЛЕНИЕ</w:t>
            </w:r>
          </w:p>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 xml:space="preserve">о выдаче выписки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Прошу выдать на имя 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(Ф.И.О.)</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both"/>
              <w:rPr>
                <w:rFonts w:ascii="Arial" w:eastAsia="Calibri" w:hAnsi="Arial" w:cs="Arial"/>
                <w:sz w:val="20"/>
                <w:szCs w:val="20"/>
              </w:rPr>
            </w:pPr>
            <w:r w:rsidRPr="0017770C">
              <w:rPr>
                <w:rFonts w:ascii="Arial" w:eastAsia="Calibri" w:hAnsi="Arial" w:cs="Arial"/>
                <w:sz w:val="20"/>
                <w:szCs w:val="20"/>
              </w:rPr>
              <w:t xml:space="preserve">выписку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 по лицевому счету хозяйства, зарегистрированного по адресу:</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 указанием в ней следующей информации (отметить знаком X):</w:t>
            </w:r>
          </w:p>
        </w:tc>
      </w:tr>
      <w:tr w:rsidR="0017770C" w:rsidRPr="0017770C" w:rsidTr="0017770C">
        <w:tc>
          <w:tcPr>
            <w:tcW w:w="554"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Borders>
              <w:lef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список членов хозяйства;</w:t>
            </w:r>
          </w:p>
        </w:tc>
      </w:tr>
      <w:tr w:rsidR="0017770C" w:rsidRPr="0017770C" w:rsidTr="0017770C">
        <w:tc>
          <w:tcPr>
            <w:tcW w:w="554" w:type="dxa"/>
            <w:tcBorders>
              <w:top w:val="single" w:sz="4" w:space="0" w:color="auto"/>
              <w:bottom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r>
      <w:tr w:rsidR="0017770C" w:rsidRPr="0017770C" w:rsidTr="0017770C">
        <w:tc>
          <w:tcPr>
            <w:tcW w:w="554"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Borders>
              <w:lef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площадь земельных участков, занятых посевами и посадками</w:t>
            </w:r>
          </w:p>
        </w:tc>
      </w:tr>
      <w:tr w:rsidR="0017770C" w:rsidRPr="0017770C" w:rsidTr="0017770C">
        <w:tc>
          <w:tcPr>
            <w:tcW w:w="554" w:type="dxa"/>
            <w:tcBorders>
              <w:top w:val="single" w:sz="4" w:space="0" w:color="auto"/>
              <w:bottom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сельскохозяйственных культур, плодовыми и ягодными насаждениями в разрезе культур;</w:t>
            </w:r>
          </w:p>
        </w:tc>
      </w:tr>
      <w:tr w:rsidR="0017770C" w:rsidRPr="0017770C" w:rsidTr="0017770C">
        <w:tc>
          <w:tcPr>
            <w:tcW w:w="554"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Borders>
              <w:lef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количество сельскохозяйственных животных, птицы и пчел;</w:t>
            </w:r>
          </w:p>
        </w:tc>
      </w:tr>
      <w:tr w:rsidR="0017770C" w:rsidRPr="0017770C" w:rsidTr="0017770C">
        <w:tc>
          <w:tcPr>
            <w:tcW w:w="554" w:type="dxa"/>
            <w:tcBorders>
              <w:top w:val="single" w:sz="4" w:space="0" w:color="auto"/>
              <w:bottom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r>
      <w:tr w:rsidR="0017770C" w:rsidRPr="0017770C" w:rsidTr="0017770C">
        <w:tc>
          <w:tcPr>
            <w:tcW w:w="554"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Borders>
              <w:lef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сельскохозяйственная техника, оборудование, транспортные средства,</w:t>
            </w:r>
          </w:p>
        </w:tc>
      </w:tr>
      <w:tr w:rsidR="0017770C" w:rsidRPr="0017770C" w:rsidTr="0017770C">
        <w:tc>
          <w:tcPr>
            <w:tcW w:w="554" w:type="dxa"/>
            <w:tcBorders>
              <w:top w:val="single" w:sz="4" w:space="0" w:color="auto"/>
              <w:bottom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принадлежащие гражданину, ведущему хозяйство;</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r>
      <w:tr w:rsidR="0017770C" w:rsidRPr="0017770C" w:rsidTr="0017770C">
        <w:tc>
          <w:tcPr>
            <w:tcW w:w="554" w:type="dxa"/>
            <w:tcBorders>
              <w:top w:val="single" w:sz="4" w:space="0" w:color="auto"/>
              <w:left w:val="single" w:sz="4" w:space="0" w:color="auto"/>
              <w:righ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c>
          <w:tcPr>
            <w:tcW w:w="8516" w:type="dxa"/>
            <w:gridSpan w:val="3"/>
            <w:tcBorders>
              <w:left w:val="single" w:sz="4" w:space="0" w:color="auto"/>
            </w:tcBorders>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информация о наличии у гражданина права на земельный участок по форме</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both"/>
              <w:rPr>
                <w:rFonts w:ascii="Arial" w:eastAsia="Calibri" w:hAnsi="Arial" w:cs="Arial"/>
                <w:sz w:val="20"/>
                <w:szCs w:val="20"/>
              </w:rPr>
            </w:pPr>
            <w:hyperlink r:id="rId35" w:history="1">
              <w:r w:rsidRPr="0017770C">
                <w:rPr>
                  <w:rFonts w:ascii="Arial" w:eastAsia="Calibri" w:hAnsi="Arial" w:cs="Arial"/>
                  <w:color w:val="0000FF"/>
                  <w:sz w:val="20"/>
                  <w:szCs w:val="20"/>
                </w:rPr>
                <w:t>выписки</w:t>
              </w:r>
            </w:hyperlink>
            <w:r w:rsidRPr="0017770C">
              <w:rPr>
                <w:rFonts w:ascii="Arial" w:eastAsia="Calibri" w:hAnsi="Arial" w:cs="Arial"/>
                <w:sz w:val="20"/>
                <w:szCs w:val="20"/>
              </w:rPr>
              <w:t xml:space="preserve">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 утвержденной </w:t>
            </w:r>
            <w:r w:rsidRPr="0017770C">
              <w:rPr>
                <w:rFonts w:ascii="Arial" w:eastAsia="Calibri"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17770C">
              <w:rPr>
                <w:rFonts w:ascii="Arial" w:eastAsia="Calibri" w:hAnsi="Arial" w:cs="Arial"/>
                <w:sz w:val="20"/>
                <w:szCs w:val="20"/>
              </w:rPr>
              <w:t>.</w:t>
            </w:r>
          </w:p>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Правильность сообщаемых сведений подтверждаю.</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 установленном законодательством Российской Федерации и Оренбургской области, согласен(на).</w:t>
            </w:r>
          </w:p>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w:t>
            </w:r>
          </w:p>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Настоящее согласие бессрочно.</w:t>
            </w:r>
          </w:p>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 xml:space="preserve">Отзыв настоящего согласия в случаях, предусмотренных Федеральным </w:t>
            </w:r>
            <w:hyperlink r:id="rId36" w:history="1">
              <w:r w:rsidRPr="0017770C">
                <w:rPr>
                  <w:rFonts w:ascii="Arial" w:eastAsia="Calibri" w:hAnsi="Arial" w:cs="Arial"/>
                  <w:color w:val="0000FF"/>
                  <w:sz w:val="20"/>
                  <w:szCs w:val="20"/>
                </w:rPr>
                <w:t>законом</w:t>
              </w:r>
            </w:hyperlink>
            <w:r w:rsidRPr="0017770C">
              <w:rPr>
                <w:rFonts w:ascii="Arial" w:eastAsia="Calibri"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К заявлению прилагаю: 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(перечень документов)</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Документы гр.</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(фамилия, имя, отчество заявителя)</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приняты:</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в МФЦ:</w:t>
            </w:r>
          </w:p>
        </w:tc>
      </w:tr>
      <w:tr w:rsidR="0017770C" w:rsidRPr="0017770C" w:rsidTr="0017770C">
        <w:tc>
          <w:tcPr>
            <w:tcW w:w="4478"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 20__ г.</w:t>
            </w:r>
          </w:p>
        </w:tc>
        <w:tc>
          <w:tcPr>
            <w:tcW w:w="4592" w:type="dxa"/>
          </w:tcPr>
          <w:p w:rsidR="0017770C" w:rsidRPr="0017770C" w:rsidRDefault="0017770C" w:rsidP="0017770C">
            <w:pPr>
              <w:autoSpaceDE w:val="0"/>
              <w:autoSpaceDN w:val="0"/>
              <w:adjustRightInd w:val="0"/>
              <w:spacing w:after="0" w:line="240" w:lineRule="auto"/>
              <w:jc w:val="right"/>
              <w:rPr>
                <w:rFonts w:ascii="Arial" w:eastAsia="Calibri" w:hAnsi="Arial" w:cs="Arial"/>
                <w:sz w:val="20"/>
                <w:szCs w:val="20"/>
              </w:rPr>
            </w:pPr>
            <w:r w:rsidRPr="0017770C">
              <w:rPr>
                <w:rFonts w:ascii="Arial" w:eastAsia="Calibri" w:hAnsi="Arial" w:cs="Arial"/>
                <w:sz w:val="20"/>
                <w:szCs w:val="20"/>
              </w:rPr>
              <w:t>Регистрационный N 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Специалист</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МФЦ __________________ __________________________________________</w:t>
            </w:r>
          </w:p>
        </w:tc>
      </w:tr>
      <w:tr w:rsidR="0017770C" w:rsidRPr="0017770C" w:rsidTr="0017770C">
        <w:tc>
          <w:tcPr>
            <w:tcW w:w="3219" w:type="dxa"/>
            <w:gridSpan w:val="2"/>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(подпись)</w:t>
            </w:r>
          </w:p>
        </w:tc>
        <w:tc>
          <w:tcPr>
            <w:tcW w:w="5851" w:type="dxa"/>
            <w:gridSpan w:val="2"/>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(расшифровка подписи)</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в уполномоченном органе:</w:t>
            </w:r>
          </w:p>
        </w:tc>
      </w:tr>
      <w:tr w:rsidR="0017770C" w:rsidRPr="0017770C" w:rsidTr="0017770C">
        <w:tc>
          <w:tcPr>
            <w:tcW w:w="4478" w:type="dxa"/>
            <w:gridSpan w:val="3"/>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 20__ г.</w:t>
            </w:r>
          </w:p>
        </w:tc>
        <w:tc>
          <w:tcPr>
            <w:tcW w:w="4592" w:type="dxa"/>
          </w:tcPr>
          <w:p w:rsidR="0017770C" w:rsidRPr="0017770C" w:rsidRDefault="0017770C" w:rsidP="0017770C">
            <w:pPr>
              <w:autoSpaceDE w:val="0"/>
              <w:autoSpaceDN w:val="0"/>
              <w:adjustRightInd w:val="0"/>
              <w:spacing w:after="0" w:line="240" w:lineRule="auto"/>
              <w:jc w:val="right"/>
              <w:rPr>
                <w:rFonts w:ascii="Arial" w:eastAsia="Calibri" w:hAnsi="Arial" w:cs="Arial"/>
                <w:sz w:val="20"/>
                <w:szCs w:val="20"/>
              </w:rPr>
            </w:pPr>
            <w:r w:rsidRPr="0017770C">
              <w:rPr>
                <w:rFonts w:ascii="Arial" w:eastAsia="Calibri" w:hAnsi="Arial" w:cs="Arial"/>
                <w:sz w:val="20"/>
                <w:szCs w:val="20"/>
              </w:rPr>
              <w:t>Регистрационный N __________</w:t>
            </w:r>
          </w:p>
        </w:tc>
      </w:tr>
      <w:tr w:rsidR="0017770C" w:rsidRPr="0017770C" w:rsidTr="0017770C">
        <w:tc>
          <w:tcPr>
            <w:tcW w:w="3219" w:type="dxa"/>
            <w:gridSpan w:val="2"/>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(дата получения пакета документов из МФЦ - при обращении заявителя в МФЦ)</w:t>
            </w:r>
          </w:p>
        </w:tc>
        <w:tc>
          <w:tcPr>
            <w:tcW w:w="5851" w:type="dxa"/>
            <w:gridSpan w:val="2"/>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Специалист</w:t>
            </w:r>
          </w:p>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Уполномоченного органа __________________ _____________________________________</w:t>
            </w:r>
          </w:p>
        </w:tc>
      </w:tr>
      <w:tr w:rsidR="0017770C" w:rsidRPr="0017770C" w:rsidTr="0017770C">
        <w:tc>
          <w:tcPr>
            <w:tcW w:w="3219" w:type="dxa"/>
            <w:gridSpan w:val="2"/>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(подпись)</w:t>
            </w:r>
          </w:p>
        </w:tc>
        <w:tc>
          <w:tcPr>
            <w:tcW w:w="5851" w:type="dxa"/>
            <w:gridSpan w:val="2"/>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(расшифровка подписи)</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РАСПИСКА-УВЕДОМЛЕНИЕ</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ind w:firstLine="283"/>
              <w:jc w:val="both"/>
              <w:rPr>
                <w:rFonts w:ascii="Arial" w:eastAsia="Calibri" w:hAnsi="Arial" w:cs="Arial"/>
                <w:sz w:val="20"/>
                <w:szCs w:val="20"/>
              </w:rPr>
            </w:pPr>
            <w:r w:rsidRPr="0017770C">
              <w:rPr>
                <w:rFonts w:ascii="Arial" w:eastAsia="Calibri" w:hAnsi="Arial" w:cs="Arial"/>
                <w:sz w:val="20"/>
                <w:szCs w:val="20"/>
              </w:rPr>
              <w:t xml:space="preserve">Заявление и документы выдачи выписки из </w:t>
            </w:r>
            <w:proofErr w:type="spellStart"/>
            <w:r w:rsidRPr="0017770C">
              <w:rPr>
                <w:rFonts w:ascii="Arial" w:eastAsia="Calibri" w:hAnsi="Arial" w:cs="Arial"/>
                <w:sz w:val="20"/>
                <w:szCs w:val="20"/>
              </w:rPr>
              <w:t>похозяйственной</w:t>
            </w:r>
            <w:proofErr w:type="spellEnd"/>
            <w:r w:rsidRPr="0017770C">
              <w:rPr>
                <w:rFonts w:ascii="Arial" w:eastAsia="Calibri" w:hAnsi="Arial" w:cs="Arial"/>
                <w:sz w:val="20"/>
                <w:szCs w:val="20"/>
              </w:rPr>
              <w:t xml:space="preserve"> книги</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lastRenderedPageBreak/>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принял "____"___________ 20__ г., рег. N 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rPr>
                <w:rFonts w:ascii="Arial" w:eastAsia="Calibri" w:hAnsi="Arial" w:cs="Arial"/>
                <w:sz w:val="20"/>
                <w:szCs w:val="20"/>
              </w:rPr>
            </w:pPr>
            <w:r w:rsidRPr="0017770C">
              <w:rPr>
                <w:rFonts w:ascii="Arial" w:eastAsia="Calibri" w:hAnsi="Arial" w:cs="Arial"/>
                <w:sz w:val="20"/>
                <w:szCs w:val="20"/>
              </w:rPr>
              <w:t>___________________________________________________________________</w:t>
            </w:r>
          </w:p>
        </w:tc>
      </w:tr>
      <w:tr w:rsidR="0017770C" w:rsidRPr="0017770C" w:rsidTr="0017770C">
        <w:tc>
          <w:tcPr>
            <w:tcW w:w="9070" w:type="dxa"/>
            <w:gridSpan w:val="4"/>
          </w:tcPr>
          <w:p w:rsidR="0017770C" w:rsidRPr="0017770C" w:rsidRDefault="0017770C" w:rsidP="0017770C">
            <w:pPr>
              <w:autoSpaceDE w:val="0"/>
              <w:autoSpaceDN w:val="0"/>
              <w:adjustRightInd w:val="0"/>
              <w:spacing w:after="0" w:line="240" w:lineRule="auto"/>
              <w:jc w:val="center"/>
              <w:rPr>
                <w:rFonts w:ascii="Arial" w:eastAsia="Calibri" w:hAnsi="Arial" w:cs="Arial"/>
                <w:sz w:val="20"/>
                <w:szCs w:val="20"/>
              </w:rPr>
            </w:pPr>
            <w:r w:rsidRPr="0017770C">
              <w:rPr>
                <w:rFonts w:ascii="Arial" w:eastAsia="Calibri" w:hAnsi="Arial" w:cs="Arial"/>
                <w:sz w:val="20"/>
                <w:szCs w:val="20"/>
              </w:rPr>
              <w:t>(подпись, фамилия, имя, отчество специалиста)</w:t>
            </w:r>
          </w:p>
        </w:tc>
      </w:tr>
    </w:tbl>
    <w:p w:rsidR="0017770C" w:rsidRDefault="0017770C"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Default="002805E9" w:rsidP="0017770C">
      <w:pPr>
        <w:rPr>
          <w:rFonts w:ascii="Calibri" w:eastAsia="Calibri" w:hAnsi="Calibri" w:cs="Times New Roman"/>
        </w:rPr>
      </w:pPr>
    </w:p>
    <w:p w:rsidR="002805E9" w:rsidRPr="0017770C" w:rsidRDefault="002805E9" w:rsidP="0017770C">
      <w:pPr>
        <w:rPr>
          <w:rFonts w:ascii="Calibri" w:eastAsia="Calibri" w:hAnsi="Calibri" w:cs="Times New Roman"/>
        </w:rPr>
      </w:pPr>
    </w:p>
    <w:p w:rsidR="0017770C" w:rsidRPr="0017770C" w:rsidRDefault="0017770C" w:rsidP="0017770C">
      <w:pPr>
        <w:autoSpaceDE w:val="0"/>
        <w:autoSpaceDN w:val="0"/>
        <w:adjustRightInd w:val="0"/>
        <w:spacing w:after="0" w:line="240" w:lineRule="auto"/>
        <w:ind w:left="4536"/>
        <w:outlineLvl w:val="0"/>
        <w:rPr>
          <w:rFonts w:ascii="Times New Roman" w:eastAsia="Calibri" w:hAnsi="Times New Roman" w:cs="Times New Roman"/>
          <w:sz w:val="24"/>
          <w:szCs w:val="24"/>
        </w:rPr>
      </w:pPr>
      <w:r w:rsidRPr="0017770C">
        <w:rPr>
          <w:rFonts w:ascii="Times New Roman" w:eastAsia="Calibri" w:hAnsi="Times New Roman" w:cs="Times New Roman"/>
          <w:sz w:val="24"/>
          <w:szCs w:val="24"/>
        </w:rPr>
        <w:lastRenderedPageBreak/>
        <w:t>Приложение № 2</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к Административному регламенту</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предоставления </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муниципальной услуги: "Выдача</w:t>
      </w:r>
    </w:p>
    <w:p w:rsidR="0017770C" w:rsidRPr="0017770C" w:rsidRDefault="0017770C" w:rsidP="0017770C">
      <w:pPr>
        <w:autoSpaceDE w:val="0"/>
        <w:autoSpaceDN w:val="0"/>
        <w:adjustRightInd w:val="0"/>
        <w:spacing w:after="0" w:line="240" w:lineRule="auto"/>
        <w:ind w:left="4536"/>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выписки из </w:t>
      </w:r>
      <w:proofErr w:type="spellStart"/>
      <w:r w:rsidRPr="0017770C">
        <w:rPr>
          <w:rFonts w:ascii="Times New Roman" w:eastAsia="Calibri" w:hAnsi="Times New Roman" w:cs="Times New Roman"/>
          <w:sz w:val="24"/>
          <w:szCs w:val="24"/>
        </w:rPr>
        <w:t>похозяйственной</w:t>
      </w:r>
      <w:proofErr w:type="spellEnd"/>
      <w:r w:rsidRPr="0017770C">
        <w:rPr>
          <w:rFonts w:ascii="Times New Roman" w:eastAsia="Calibri" w:hAnsi="Times New Roman" w:cs="Times New Roman"/>
          <w:sz w:val="24"/>
          <w:szCs w:val="24"/>
        </w:rPr>
        <w:t xml:space="preserve"> книги"</w:t>
      </w:r>
    </w:p>
    <w:p w:rsidR="0017770C" w:rsidRPr="0017770C" w:rsidRDefault="0017770C" w:rsidP="0017770C">
      <w:pPr>
        <w:ind w:firstLine="540"/>
        <w:jc w:val="center"/>
        <w:rPr>
          <w:rFonts w:ascii="Calibri" w:eastAsia="Calibri" w:hAnsi="Calibri" w:cs="Times New Roman"/>
          <w:sz w:val="28"/>
          <w:szCs w:val="28"/>
          <w:lang w:eastAsia="ru-RU"/>
        </w:rPr>
      </w:pPr>
    </w:p>
    <w:p w:rsidR="0017770C" w:rsidRPr="0017770C" w:rsidRDefault="0017770C" w:rsidP="0017770C">
      <w:pPr>
        <w:ind w:firstLine="540"/>
        <w:jc w:val="center"/>
        <w:rPr>
          <w:rFonts w:ascii="Times New Roman" w:eastAsia="Calibri" w:hAnsi="Times New Roman" w:cs="Times New Roman"/>
          <w:sz w:val="24"/>
          <w:szCs w:val="24"/>
          <w:lang w:eastAsia="ru-RU"/>
        </w:rPr>
      </w:pPr>
      <w:r w:rsidRPr="0017770C">
        <w:rPr>
          <w:rFonts w:ascii="Times New Roman" w:eastAsia="Calibri" w:hAnsi="Times New Roman" w:cs="Times New Roman"/>
          <w:sz w:val="24"/>
          <w:szCs w:val="24"/>
          <w:lang w:eastAsia="ru-RU"/>
        </w:rPr>
        <w:t xml:space="preserve">Перечень общих признаков заявителей, </w:t>
      </w:r>
    </w:p>
    <w:p w:rsidR="0017770C" w:rsidRPr="0017770C" w:rsidRDefault="0017770C" w:rsidP="0017770C">
      <w:pPr>
        <w:ind w:firstLine="540"/>
        <w:jc w:val="center"/>
        <w:rPr>
          <w:rFonts w:ascii="Times New Roman" w:eastAsia="Calibri" w:hAnsi="Times New Roman" w:cs="Times New Roman"/>
          <w:sz w:val="24"/>
          <w:szCs w:val="24"/>
          <w:lang w:eastAsia="ru-RU"/>
        </w:rPr>
      </w:pPr>
      <w:r w:rsidRPr="0017770C">
        <w:rPr>
          <w:rFonts w:ascii="Times New Roman" w:eastAsia="Calibri"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17770C" w:rsidRPr="0017770C" w:rsidRDefault="0017770C" w:rsidP="0017770C">
      <w:pPr>
        <w:ind w:firstLine="540"/>
        <w:jc w:val="center"/>
        <w:rPr>
          <w:rFonts w:ascii="Times New Roman" w:eastAsia="Calibri" w:hAnsi="Times New Roman" w:cs="Times New Roman"/>
          <w:sz w:val="24"/>
          <w:szCs w:val="24"/>
          <w:lang w:eastAsia="ru-RU"/>
        </w:rPr>
      </w:pPr>
    </w:p>
    <w:p w:rsidR="0017770C" w:rsidRPr="0017770C" w:rsidRDefault="0017770C" w:rsidP="0017770C">
      <w:pPr>
        <w:ind w:firstLine="540"/>
        <w:jc w:val="center"/>
        <w:outlineLvl w:val="0"/>
        <w:rPr>
          <w:rFonts w:ascii="Times New Roman" w:eastAsia="Calibri" w:hAnsi="Times New Roman" w:cs="Times New Roman"/>
          <w:b/>
          <w:bCs/>
          <w:sz w:val="24"/>
          <w:szCs w:val="24"/>
        </w:rPr>
      </w:pPr>
      <w:r w:rsidRPr="0017770C">
        <w:rPr>
          <w:rFonts w:ascii="Times New Roman" w:eastAsia="Calibri" w:hAnsi="Times New Roman" w:cs="Times New Roman"/>
          <w:b/>
          <w:bCs/>
          <w:sz w:val="24"/>
          <w:szCs w:val="24"/>
        </w:rPr>
        <w:t>Таблица 1. Перечень общих признаков заявителей</w:t>
      </w:r>
    </w:p>
    <w:p w:rsidR="0017770C" w:rsidRPr="0017770C" w:rsidRDefault="0017770C" w:rsidP="0017770C">
      <w:pPr>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17770C" w:rsidRPr="0017770C" w:rsidTr="0017770C">
        <w:tc>
          <w:tcPr>
            <w:tcW w:w="680"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center"/>
              <w:rPr>
                <w:rFonts w:ascii="Times New Roman" w:eastAsia="Calibri" w:hAnsi="Times New Roman" w:cs="Times New Roman"/>
                <w:sz w:val="24"/>
                <w:szCs w:val="24"/>
              </w:rPr>
            </w:pPr>
            <w:r w:rsidRPr="0017770C">
              <w:rPr>
                <w:rFonts w:ascii="Times New Roman" w:eastAsia="Calibri"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center"/>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center"/>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Значения признака заявителя </w:t>
            </w:r>
          </w:p>
        </w:tc>
      </w:tr>
      <w:tr w:rsidR="0017770C" w:rsidRPr="0017770C" w:rsidTr="0017770C">
        <w:tc>
          <w:tcPr>
            <w:tcW w:w="9071" w:type="dxa"/>
            <w:gridSpan w:val="3"/>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Результат </w:t>
            </w:r>
          </w:p>
          <w:p w:rsidR="0017770C" w:rsidRPr="0017770C" w:rsidRDefault="0017770C" w:rsidP="0017770C">
            <w:pPr>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Выдача выписки из </w:t>
            </w:r>
            <w:proofErr w:type="spellStart"/>
            <w:r w:rsidRPr="0017770C">
              <w:rPr>
                <w:rFonts w:ascii="Times New Roman" w:eastAsia="Calibri" w:hAnsi="Times New Roman" w:cs="Times New Roman"/>
                <w:sz w:val="24"/>
                <w:szCs w:val="24"/>
              </w:rPr>
              <w:t>похозяйственной</w:t>
            </w:r>
            <w:proofErr w:type="spellEnd"/>
            <w:r w:rsidRPr="0017770C">
              <w:rPr>
                <w:rFonts w:ascii="Times New Roman" w:eastAsia="Calibri" w:hAnsi="Times New Roman" w:cs="Times New Roman"/>
                <w:sz w:val="24"/>
                <w:szCs w:val="24"/>
              </w:rPr>
              <w:t xml:space="preserve"> книги</w:t>
            </w:r>
          </w:p>
        </w:tc>
      </w:tr>
      <w:tr w:rsidR="0017770C" w:rsidRPr="0017770C" w:rsidTr="0017770C">
        <w:tc>
          <w:tcPr>
            <w:tcW w:w="680"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numPr>
                <w:ilvl w:val="0"/>
                <w:numId w:val="1"/>
              </w:numPr>
              <w:tabs>
                <w:tab w:val="left" w:pos="388"/>
              </w:tabs>
              <w:ind w:left="105"/>
              <w:contextualSpacing/>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
          <w:p w:rsidR="0017770C" w:rsidRPr="0017770C" w:rsidRDefault="0017770C" w:rsidP="0017770C">
            <w:pPr>
              <w:numPr>
                <w:ilvl w:val="0"/>
                <w:numId w:val="1"/>
              </w:numPr>
              <w:tabs>
                <w:tab w:val="left" w:pos="388"/>
              </w:tabs>
              <w:ind w:left="105"/>
              <w:contextualSpacing/>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Иной член личного подсобного хозяйства</w:t>
            </w:r>
          </w:p>
          <w:p w:rsidR="0017770C" w:rsidRPr="0017770C" w:rsidRDefault="0017770C" w:rsidP="0017770C">
            <w:pPr>
              <w:tabs>
                <w:tab w:val="left" w:pos="388"/>
              </w:tabs>
              <w:ind w:left="105"/>
              <w:rPr>
                <w:rFonts w:ascii="Times New Roman" w:eastAsia="Calibri" w:hAnsi="Times New Roman" w:cs="Times New Roman"/>
                <w:sz w:val="24"/>
                <w:szCs w:val="24"/>
              </w:rPr>
            </w:pPr>
          </w:p>
        </w:tc>
      </w:tr>
      <w:tr w:rsidR="0017770C" w:rsidRPr="0017770C" w:rsidTr="0017770C">
        <w:tc>
          <w:tcPr>
            <w:tcW w:w="680"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tabs>
                <w:tab w:val="left" w:pos="388"/>
              </w:tabs>
              <w:ind w:left="105"/>
              <w:rPr>
                <w:rFonts w:ascii="Times New Roman" w:eastAsia="Calibri" w:hAnsi="Times New Roman" w:cs="Times New Roman"/>
                <w:sz w:val="24"/>
                <w:szCs w:val="24"/>
              </w:rPr>
            </w:pPr>
            <w:r w:rsidRPr="0017770C">
              <w:rPr>
                <w:rFonts w:ascii="Times New Roman" w:eastAsia="Calibri" w:hAnsi="Times New Roman" w:cs="Times New Roman"/>
                <w:sz w:val="24"/>
                <w:szCs w:val="24"/>
              </w:rPr>
              <w:t>1. Лично</w:t>
            </w:r>
          </w:p>
          <w:p w:rsidR="0017770C" w:rsidRPr="0017770C" w:rsidRDefault="0017770C" w:rsidP="0017770C">
            <w:pPr>
              <w:tabs>
                <w:tab w:val="left" w:pos="388"/>
              </w:tabs>
              <w:ind w:left="105"/>
              <w:rPr>
                <w:rFonts w:ascii="Times New Roman" w:eastAsia="Calibri" w:hAnsi="Times New Roman" w:cs="Times New Roman"/>
                <w:sz w:val="24"/>
                <w:szCs w:val="24"/>
              </w:rPr>
            </w:pPr>
            <w:r w:rsidRPr="0017770C">
              <w:rPr>
                <w:rFonts w:ascii="Times New Roman" w:eastAsia="Calibri" w:hAnsi="Times New Roman" w:cs="Times New Roman"/>
                <w:sz w:val="24"/>
                <w:szCs w:val="24"/>
              </w:rPr>
              <w:t>2. Через уполномоченного представителя</w:t>
            </w:r>
          </w:p>
        </w:tc>
      </w:tr>
      <w:tr w:rsidR="0017770C" w:rsidRPr="0017770C" w:rsidTr="0017770C">
        <w:tc>
          <w:tcPr>
            <w:tcW w:w="9071" w:type="dxa"/>
            <w:gridSpan w:val="3"/>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Результат </w:t>
            </w:r>
          </w:p>
          <w:p w:rsidR="0017770C" w:rsidRPr="0017770C" w:rsidRDefault="0017770C" w:rsidP="0017770C">
            <w:pPr>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17770C" w:rsidRPr="0017770C" w:rsidTr="0017770C">
        <w:tc>
          <w:tcPr>
            <w:tcW w:w="680"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numPr>
                <w:ilvl w:val="0"/>
                <w:numId w:val="2"/>
              </w:numPr>
              <w:tabs>
                <w:tab w:val="left" w:pos="530"/>
              </w:tabs>
              <w:ind w:left="247"/>
              <w:contextualSpacing/>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
          <w:p w:rsidR="0017770C" w:rsidRPr="0017770C" w:rsidRDefault="0017770C" w:rsidP="0017770C">
            <w:pPr>
              <w:numPr>
                <w:ilvl w:val="0"/>
                <w:numId w:val="2"/>
              </w:numPr>
              <w:tabs>
                <w:tab w:val="left" w:pos="530"/>
              </w:tabs>
              <w:ind w:left="247"/>
              <w:contextualSpacing/>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Иной член личного подсобного хозяйства</w:t>
            </w:r>
          </w:p>
          <w:p w:rsidR="0017770C" w:rsidRPr="0017770C" w:rsidRDefault="0017770C" w:rsidP="0017770C">
            <w:pPr>
              <w:tabs>
                <w:tab w:val="left" w:pos="530"/>
              </w:tabs>
              <w:ind w:left="247"/>
              <w:rPr>
                <w:rFonts w:ascii="Times New Roman" w:eastAsia="Calibri" w:hAnsi="Times New Roman" w:cs="Times New Roman"/>
                <w:sz w:val="24"/>
                <w:szCs w:val="24"/>
              </w:rPr>
            </w:pPr>
          </w:p>
        </w:tc>
      </w:tr>
      <w:tr w:rsidR="0017770C" w:rsidRPr="0017770C" w:rsidTr="0017770C">
        <w:tc>
          <w:tcPr>
            <w:tcW w:w="680"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tabs>
                <w:tab w:val="left" w:pos="530"/>
              </w:tabs>
              <w:ind w:left="247"/>
              <w:rPr>
                <w:rFonts w:ascii="Times New Roman" w:eastAsia="Calibri" w:hAnsi="Times New Roman" w:cs="Times New Roman"/>
                <w:sz w:val="24"/>
                <w:szCs w:val="24"/>
              </w:rPr>
            </w:pPr>
            <w:r w:rsidRPr="0017770C">
              <w:rPr>
                <w:rFonts w:ascii="Times New Roman" w:eastAsia="Calibri" w:hAnsi="Times New Roman" w:cs="Times New Roman"/>
                <w:sz w:val="24"/>
                <w:szCs w:val="24"/>
              </w:rPr>
              <w:t>1. Лично</w:t>
            </w:r>
          </w:p>
          <w:p w:rsidR="0017770C" w:rsidRPr="0017770C" w:rsidRDefault="0017770C" w:rsidP="0017770C">
            <w:pPr>
              <w:tabs>
                <w:tab w:val="left" w:pos="530"/>
              </w:tabs>
              <w:ind w:left="247"/>
              <w:rPr>
                <w:rFonts w:ascii="Times New Roman" w:eastAsia="Calibri" w:hAnsi="Times New Roman" w:cs="Times New Roman"/>
                <w:sz w:val="24"/>
                <w:szCs w:val="24"/>
              </w:rPr>
            </w:pPr>
            <w:r w:rsidRPr="0017770C">
              <w:rPr>
                <w:rFonts w:ascii="Times New Roman" w:eastAsia="Calibri" w:hAnsi="Times New Roman" w:cs="Times New Roman"/>
                <w:sz w:val="24"/>
                <w:szCs w:val="24"/>
              </w:rPr>
              <w:t>2. Через уполномоченного представителя</w:t>
            </w:r>
          </w:p>
        </w:tc>
      </w:tr>
    </w:tbl>
    <w:p w:rsidR="0017770C" w:rsidRPr="0017770C" w:rsidRDefault="0017770C" w:rsidP="0017770C">
      <w:pPr>
        <w:jc w:val="both"/>
        <w:rPr>
          <w:rFonts w:ascii="Times New Roman" w:eastAsia="Calibri" w:hAnsi="Times New Roman" w:cs="Times New Roman"/>
          <w:sz w:val="24"/>
          <w:szCs w:val="24"/>
        </w:rPr>
      </w:pPr>
    </w:p>
    <w:p w:rsidR="0017770C" w:rsidRPr="0017770C" w:rsidRDefault="0017770C" w:rsidP="0017770C">
      <w:pPr>
        <w:ind w:firstLine="540"/>
        <w:jc w:val="both"/>
        <w:outlineLvl w:val="0"/>
        <w:rPr>
          <w:rFonts w:ascii="Times New Roman" w:eastAsia="Calibri" w:hAnsi="Times New Roman" w:cs="Times New Roman"/>
          <w:b/>
          <w:bCs/>
          <w:sz w:val="24"/>
          <w:szCs w:val="24"/>
        </w:rPr>
      </w:pPr>
    </w:p>
    <w:p w:rsidR="0017770C" w:rsidRPr="0017770C" w:rsidRDefault="0017770C" w:rsidP="0017770C">
      <w:pPr>
        <w:ind w:firstLine="540"/>
        <w:jc w:val="both"/>
        <w:outlineLvl w:val="0"/>
        <w:rPr>
          <w:rFonts w:ascii="Times New Roman" w:eastAsia="Calibri" w:hAnsi="Times New Roman" w:cs="Times New Roman"/>
          <w:b/>
          <w:bCs/>
          <w:sz w:val="24"/>
          <w:szCs w:val="24"/>
        </w:rPr>
      </w:pPr>
    </w:p>
    <w:p w:rsidR="0017770C" w:rsidRPr="0017770C" w:rsidRDefault="0017770C" w:rsidP="0017770C">
      <w:pPr>
        <w:ind w:firstLine="540"/>
        <w:jc w:val="both"/>
        <w:outlineLvl w:val="0"/>
        <w:rPr>
          <w:rFonts w:ascii="Times New Roman" w:eastAsia="Calibri" w:hAnsi="Times New Roman" w:cs="Times New Roman"/>
          <w:b/>
          <w:bCs/>
          <w:sz w:val="24"/>
          <w:szCs w:val="24"/>
        </w:rPr>
      </w:pPr>
      <w:r w:rsidRPr="0017770C">
        <w:rPr>
          <w:rFonts w:ascii="Times New Roman" w:eastAsia="Calibri" w:hAnsi="Times New Roman" w:cs="Times New Roman"/>
          <w:b/>
          <w:bCs/>
          <w:sz w:val="24"/>
          <w:szCs w:val="24"/>
        </w:rPr>
        <w:t>Таблица 2. Комбинации признаков заявителей, каждая из которых</w:t>
      </w:r>
    </w:p>
    <w:p w:rsidR="0017770C" w:rsidRPr="0017770C" w:rsidRDefault="0017770C" w:rsidP="0017770C">
      <w:pPr>
        <w:ind w:firstLine="540"/>
        <w:jc w:val="both"/>
        <w:outlineLvl w:val="0"/>
        <w:rPr>
          <w:rFonts w:ascii="Times New Roman" w:eastAsia="Calibri" w:hAnsi="Times New Roman" w:cs="Times New Roman"/>
          <w:b/>
          <w:bCs/>
          <w:sz w:val="24"/>
          <w:szCs w:val="24"/>
        </w:rPr>
      </w:pPr>
      <w:r w:rsidRPr="0017770C">
        <w:rPr>
          <w:rFonts w:ascii="Times New Roman" w:eastAsia="Calibri" w:hAnsi="Times New Roman" w:cs="Times New Roman"/>
          <w:b/>
          <w:bCs/>
          <w:sz w:val="24"/>
          <w:szCs w:val="24"/>
        </w:rPr>
        <w:t xml:space="preserve"> соответствует одному варианту предоставления услуги</w:t>
      </w:r>
    </w:p>
    <w:p w:rsidR="0017770C" w:rsidRPr="0017770C" w:rsidRDefault="0017770C" w:rsidP="0017770C">
      <w:pPr>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center"/>
              <w:rPr>
                <w:rFonts w:ascii="Times New Roman" w:eastAsia="Calibri" w:hAnsi="Times New Roman" w:cs="Times New Roman"/>
                <w:sz w:val="24"/>
                <w:szCs w:val="24"/>
              </w:rPr>
            </w:pPr>
            <w:r w:rsidRPr="0017770C">
              <w:rPr>
                <w:rFonts w:ascii="Times New Roman" w:eastAsia="Calibri"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center"/>
              <w:rPr>
                <w:rFonts w:ascii="Times New Roman" w:eastAsia="Calibri" w:hAnsi="Times New Roman" w:cs="Times New Roman"/>
                <w:sz w:val="24"/>
                <w:szCs w:val="24"/>
              </w:rPr>
            </w:pPr>
            <w:r w:rsidRPr="0017770C">
              <w:rPr>
                <w:rFonts w:ascii="Times New Roman" w:eastAsia="Calibri" w:hAnsi="Times New Roman" w:cs="Times New Roman"/>
                <w:sz w:val="24"/>
                <w:szCs w:val="24"/>
              </w:rPr>
              <w:t>Комбинация признаков заявителей</w:t>
            </w:r>
          </w:p>
        </w:tc>
      </w:tr>
      <w:tr w:rsidR="0017770C" w:rsidRPr="0017770C" w:rsidTr="0017770C">
        <w:tc>
          <w:tcPr>
            <w:tcW w:w="9071" w:type="dxa"/>
            <w:gridSpan w:val="2"/>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jc w:val="both"/>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Результат</w:t>
            </w:r>
          </w:p>
          <w:p w:rsidR="0017770C" w:rsidRPr="0017770C" w:rsidRDefault="0017770C" w:rsidP="0017770C">
            <w:pPr>
              <w:jc w:val="both"/>
              <w:outlineLvl w:val="1"/>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 Выдача выписки из </w:t>
            </w:r>
            <w:proofErr w:type="spellStart"/>
            <w:r w:rsidRPr="0017770C">
              <w:rPr>
                <w:rFonts w:ascii="Times New Roman" w:eastAsia="Calibri" w:hAnsi="Times New Roman" w:cs="Times New Roman"/>
                <w:sz w:val="24"/>
                <w:szCs w:val="24"/>
              </w:rPr>
              <w:t>похозяйственной</w:t>
            </w:r>
            <w:proofErr w:type="spellEnd"/>
            <w:r w:rsidRPr="0017770C">
              <w:rPr>
                <w:rFonts w:ascii="Times New Roman" w:eastAsia="Calibri" w:hAnsi="Times New Roman" w:cs="Times New Roman"/>
                <w:sz w:val="24"/>
                <w:szCs w:val="24"/>
              </w:rPr>
              <w:t xml:space="preserve"> книги </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hyperlink r:id="rId37" w:tooltip="consultantplus://offline/ref=5EE297BE558C206F1204F379ABD91DFC4B246B16911D45A153FCE6C6A083709C0265EB7FE620843A011DF116A49D31D49215607D58175DD5xDZDJ" w:history="1">
              <w:r w:rsidRPr="0017770C">
                <w:rPr>
                  <w:rFonts w:ascii="Times New Roman" w:eastAsia="Calibri" w:hAnsi="Times New Roman" w:cs="Times New Roman"/>
                  <w:sz w:val="24"/>
                  <w:szCs w:val="24"/>
                </w:rPr>
                <w:t>1</w:t>
              </w:r>
            </w:hyperlink>
            <w:r w:rsidRPr="0017770C">
              <w:rPr>
                <w:rFonts w:ascii="Times New Roman" w:eastAsia="Calibri"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ind w:left="152"/>
              <w:contextualSpacing/>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roofErr w:type="gramStart"/>
            <w:r w:rsidRPr="0017770C">
              <w:rPr>
                <w:rFonts w:ascii="Times New Roman" w:eastAsia="Calibri" w:hAnsi="Times New Roman" w:cs="Times New Roman"/>
                <w:sz w:val="24"/>
                <w:szCs w:val="24"/>
              </w:rPr>
              <w:t>хозяйства  обратился</w:t>
            </w:r>
            <w:proofErr w:type="gramEnd"/>
            <w:r w:rsidRPr="0017770C">
              <w:rPr>
                <w:rFonts w:ascii="Times New Roman" w:eastAsia="Calibri" w:hAnsi="Times New Roman" w:cs="Times New Roman"/>
                <w:sz w:val="24"/>
                <w:szCs w:val="24"/>
              </w:rPr>
              <w:t xml:space="preserve"> лично</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ind w:left="152"/>
              <w:contextualSpacing/>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Иной член личного подсобного хозяйства обратился лично</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ind w:left="152"/>
              <w:contextualSpacing/>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roofErr w:type="gramStart"/>
            <w:r w:rsidRPr="0017770C">
              <w:rPr>
                <w:rFonts w:ascii="Times New Roman" w:eastAsia="Calibri" w:hAnsi="Times New Roman" w:cs="Times New Roman"/>
                <w:sz w:val="24"/>
                <w:szCs w:val="24"/>
              </w:rPr>
              <w:t>хозяйства  обратился</w:t>
            </w:r>
            <w:proofErr w:type="gramEnd"/>
            <w:r w:rsidRPr="0017770C">
              <w:rPr>
                <w:rFonts w:ascii="Times New Roman" w:eastAsia="Calibri" w:hAnsi="Times New Roman" w:cs="Times New Roman"/>
                <w:sz w:val="24"/>
                <w:szCs w:val="24"/>
              </w:rPr>
              <w:t xml:space="preserve"> через представителя</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ind w:left="152"/>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 xml:space="preserve">Иной член личного подсобного хозяйства обратился </w:t>
            </w:r>
            <w:r w:rsidRPr="0017770C">
              <w:rPr>
                <w:rFonts w:ascii="Times New Roman" w:eastAsia="Calibri" w:hAnsi="Times New Roman" w:cs="Times New Roman"/>
                <w:sz w:val="24"/>
                <w:szCs w:val="24"/>
              </w:rPr>
              <w:t>через представителя</w:t>
            </w:r>
          </w:p>
        </w:tc>
      </w:tr>
      <w:tr w:rsidR="0017770C" w:rsidRPr="0017770C" w:rsidTr="0017770C">
        <w:tc>
          <w:tcPr>
            <w:tcW w:w="9071" w:type="dxa"/>
            <w:gridSpan w:val="2"/>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Результат </w:t>
            </w:r>
          </w:p>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hyperlink r:id="rId38" w:tooltip="consultantplus://offline/ref=5EE297BE558C206F1204F379ABD91DFC4B246B16911D45A153FCE6C6A083709C0265EB7FE620843A011DF116A49D31D49215607D58175DD5xDZDJ" w:history="1">
              <w:r w:rsidRPr="0017770C">
                <w:rPr>
                  <w:rFonts w:ascii="Times New Roman" w:eastAsia="Calibri" w:hAnsi="Times New Roman" w:cs="Times New Roman"/>
                  <w:sz w:val="24"/>
                  <w:szCs w:val="24"/>
                </w:rPr>
                <w:t>1</w:t>
              </w:r>
            </w:hyperlink>
            <w:r w:rsidRPr="0017770C">
              <w:rPr>
                <w:rFonts w:ascii="Times New Roman" w:eastAsia="Calibri"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roofErr w:type="gramStart"/>
            <w:r w:rsidRPr="0017770C">
              <w:rPr>
                <w:rFonts w:ascii="Times New Roman" w:eastAsia="Calibri" w:hAnsi="Times New Roman" w:cs="Times New Roman"/>
                <w:sz w:val="24"/>
                <w:szCs w:val="24"/>
              </w:rPr>
              <w:t>хозяйства  обратился</w:t>
            </w:r>
            <w:proofErr w:type="gramEnd"/>
            <w:r w:rsidRPr="0017770C">
              <w:rPr>
                <w:rFonts w:ascii="Times New Roman" w:eastAsia="Calibri" w:hAnsi="Times New Roman" w:cs="Times New Roman"/>
                <w:sz w:val="24"/>
                <w:szCs w:val="24"/>
              </w:rPr>
              <w:t xml:space="preserve"> лично</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Иной член личного подсобного хозяйства обратился лично</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 xml:space="preserve">Глава личного подсобного </w:t>
            </w:r>
            <w:proofErr w:type="gramStart"/>
            <w:r w:rsidRPr="0017770C">
              <w:rPr>
                <w:rFonts w:ascii="Times New Roman" w:eastAsia="Calibri" w:hAnsi="Times New Roman" w:cs="Times New Roman"/>
                <w:sz w:val="24"/>
                <w:szCs w:val="24"/>
              </w:rPr>
              <w:t>хозяйства  обратился</w:t>
            </w:r>
            <w:proofErr w:type="gramEnd"/>
            <w:r w:rsidRPr="0017770C">
              <w:rPr>
                <w:rFonts w:ascii="Times New Roman" w:eastAsia="Calibri" w:hAnsi="Times New Roman" w:cs="Times New Roman"/>
                <w:sz w:val="24"/>
                <w:szCs w:val="24"/>
              </w:rPr>
              <w:t xml:space="preserve"> через представителя</w:t>
            </w:r>
          </w:p>
        </w:tc>
      </w:tr>
      <w:tr w:rsidR="0017770C" w:rsidRPr="0017770C" w:rsidTr="0017770C">
        <w:tc>
          <w:tcPr>
            <w:tcW w:w="1055" w:type="dxa"/>
            <w:tcBorders>
              <w:top w:val="single" w:sz="4" w:space="0" w:color="auto"/>
              <w:left w:val="single" w:sz="4" w:space="0" w:color="auto"/>
              <w:bottom w:val="single" w:sz="4" w:space="0" w:color="auto"/>
              <w:right w:val="single" w:sz="4" w:space="0" w:color="auto"/>
            </w:tcBorders>
            <w:vAlign w:val="center"/>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17770C" w:rsidRPr="0017770C" w:rsidRDefault="0017770C" w:rsidP="0017770C">
            <w:pPr>
              <w:rPr>
                <w:rFonts w:ascii="Times New Roman" w:eastAsia="Calibri" w:hAnsi="Times New Roman" w:cs="Times New Roman"/>
                <w:sz w:val="24"/>
                <w:szCs w:val="24"/>
              </w:rPr>
            </w:pPr>
            <w:r w:rsidRPr="0017770C">
              <w:rPr>
                <w:rFonts w:ascii="Times New Roman" w:eastAsia="Calibri" w:hAnsi="Times New Roman" w:cs="Times New Roman"/>
                <w:color w:val="22272F"/>
                <w:sz w:val="24"/>
                <w:szCs w:val="24"/>
              </w:rPr>
              <w:t xml:space="preserve">Иной член личного подсобного хозяйства обратился </w:t>
            </w:r>
            <w:r w:rsidRPr="0017770C">
              <w:rPr>
                <w:rFonts w:ascii="Times New Roman" w:eastAsia="Calibri" w:hAnsi="Times New Roman" w:cs="Times New Roman"/>
                <w:sz w:val="24"/>
                <w:szCs w:val="24"/>
              </w:rPr>
              <w:t>через представителя</w:t>
            </w:r>
          </w:p>
        </w:tc>
      </w:tr>
    </w:tbl>
    <w:p w:rsidR="0017770C" w:rsidRPr="0017770C" w:rsidRDefault="0017770C" w:rsidP="0017770C">
      <w:pPr>
        <w:ind w:firstLine="540"/>
        <w:jc w:val="both"/>
        <w:rPr>
          <w:rFonts w:ascii="Calibri" w:eastAsia="Calibri" w:hAnsi="Calibri" w:cs="Times New Roman"/>
          <w:sz w:val="26"/>
          <w:szCs w:val="26"/>
          <w:lang w:eastAsia="ru-RU"/>
        </w:rPr>
      </w:pPr>
    </w:p>
    <w:p w:rsidR="0017770C" w:rsidRPr="0017770C" w:rsidRDefault="0017770C" w:rsidP="0017770C">
      <w:pPr>
        <w:rPr>
          <w:rFonts w:ascii="Calibri" w:eastAsia="Calibri" w:hAnsi="Calibri" w:cs="Times New Roman"/>
        </w:rPr>
      </w:pPr>
    </w:p>
    <w:p w:rsidR="0017770C" w:rsidRDefault="0017770C"/>
    <w:p w:rsidR="002805E9" w:rsidRDefault="002805E9"/>
    <w:p w:rsidR="002805E9" w:rsidRDefault="002805E9"/>
    <w:p w:rsidR="002805E9" w:rsidRDefault="002805E9"/>
    <w:p w:rsidR="002805E9" w:rsidRDefault="002805E9"/>
    <w:p w:rsidR="002805E9" w:rsidRDefault="002805E9"/>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2805E9">
        <w:rPr>
          <w:rFonts w:ascii="Times New Roman" w:eastAsia="Times New Roman" w:hAnsi="Times New Roman" w:cs="Times New Roman"/>
          <w:b/>
          <w:sz w:val="24"/>
          <w:szCs w:val="24"/>
          <w:lang w:bidi="en-US"/>
        </w:rPr>
        <w:lastRenderedPageBreak/>
        <w:t>ТЕХНОЛОГИЧЕСКАЯ СХЕМА</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2805E9">
        <w:rPr>
          <w:rFonts w:ascii="Times New Roman" w:eastAsia="Times New Roman" w:hAnsi="Times New Roman" w:cs="Times New Roman"/>
          <w:b/>
          <w:sz w:val="24"/>
          <w:szCs w:val="24"/>
          <w:lang w:bidi="en-US"/>
        </w:rPr>
        <w:t xml:space="preserve">предоставления муниципальной услуги – </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2805E9">
        <w:rPr>
          <w:rFonts w:ascii="Times New Roman" w:eastAsia="Times New Roman" w:hAnsi="Times New Roman" w:cs="Times New Roman"/>
          <w:b/>
          <w:sz w:val="24"/>
          <w:szCs w:val="24"/>
          <w:lang w:bidi="en-US"/>
        </w:rPr>
        <w:t xml:space="preserve">«Выдача выписки из </w:t>
      </w:r>
      <w:proofErr w:type="spellStart"/>
      <w:r w:rsidRPr="002805E9">
        <w:rPr>
          <w:rFonts w:ascii="Times New Roman" w:eastAsia="Times New Roman" w:hAnsi="Times New Roman" w:cs="Times New Roman"/>
          <w:b/>
          <w:sz w:val="24"/>
          <w:szCs w:val="24"/>
          <w:lang w:bidi="en-US"/>
        </w:rPr>
        <w:t>похозяйственной</w:t>
      </w:r>
      <w:proofErr w:type="spellEnd"/>
      <w:r w:rsidRPr="002805E9">
        <w:rPr>
          <w:rFonts w:ascii="Times New Roman" w:eastAsia="Times New Roman" w:hAnsi="Times New Roman" w:cs="Times New Roman"/>
          <w:b/>
          <w:sz w:val="24"/>
          <w:szCs w:val="24"/>
          <w:lang w:bidi="en-US"/>
        </w:rPr>
        <w:t xml:space="preserve"> книги»</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bl>
      <w:tblPr>
        <w:tblW w:w="10081" w:type="dxa"/>
        <w:tblInd w:w="-843" w:type="dxa"/>
        <w:tblLayout w:type="fixed"/>
        <w:tblLook w:val="04A0" w:firstRow="1" w:lastRow="0" w:firstColumn="1" w:lastColumn="0" w:noHBand="0" w:noVBand="1"/>
      </w:tblPr>
      <w:tblGrid>
        <w:gridCol w:w="2820"/>
        <w:gridCol w:w="7261"/>
      </w:tblGrid>
      <w:tr w:rsidR="002805E9" w:rsidRPr="002805E9" w:rsidTr="00864A0A">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vAlign w:val="bottom"/>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firstLine="90"/>
              <w:rPr>
                <w:rFonts w:ascii="Times New Roman" w:eastAsia="Times New Roman" w:hAnsi="Times New Roman" w:cs="Times New Roman"/>
                <w:szCs w:val="24"/>
                <w:lang w:bidi="en-US"/>
              </w:rPr>
            </w:pPr>
            <w:r w:rsidRPr="002805E9">
              <w:rPr>
                <w:rFonts w:ascii="Times New Roman" w:eastAsia="Times New Roman" w:hAnsi="Times New Roman" w:cs="Times New Roman"/>
                <w:b/>
                <w:bCs/>
                <w:sz w:val="20"/>
                <w:szCs w:val="20"/>
                <w:lang w:eastAsia="ru-RU" w:bidi="en-US"/>
              </w:rPr>
              <w:t>Данные по услуге</w:t>
            </w:r>
          </w:p>
        </w:tc>
      </w:tr>
      <w:tr w:rsidR="002805E9" w:rsidRPr="002805E9" w:rsidTr="00864A0A">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bottom"/>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bidi="en-US"/>
              </w:rPr>
            </w:pPr>
            <w:r w:rsidRPr="002805E9">
              <w:rPr>
                <w:rFonts w:ascii="Times New Roman" w:eastAsia="Times New Roman" w:hAnsi="Times New Roman" w:cs="Times New Roman"/>
                <w:sz w:val="20"/>
                <w:szCs w:val="20"/>
                <w:lang w:eastAsia="ru-RU" w:bidi="en-US"/>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eastAsia="ru-RU" w:bidi="en-US"/>
              </w:rPr>
              <w:t xml:space="preserve">Выдача выписки из </w:t>
            </w:r>
            <w:proofErr w:type="spellStart"/>
            <w:r w:rsidRPr="002805E9">
              <w:rPr>
                <w:rFonts w:ascii="Times New Roman" w:eastAsia="Times New Roman" w:hAnsi="Times New Roman" w:cs="Times New Roman"/>
                <w:sz w:val="24"/>
                <w:szCs w:val="24"/>
                <w:lang w:eastAsia="ru-RU" w:bidi="en-US"/>
              </w:rPr>
              <w:t>похозяйственной</w:t>
            </w:r>
            <w:proofErr w:type="spellEnd"/>
            <w:r w:rsidRPr="002805E9">
              <w:rPr>
                <w:rFonts w:ascii="Times New Roman" w:eastAsia="Times New Roman" w:hAnsi="Times New Roman" w:cs="Times New Roman"/>
                <w:sz w:val="24"/>
                <w:szCs w:val="24"/>
                <w:lang w:eastAsia="ru-RU" w:bidi="en-US"/>
              </w:rPr>
              <w:t xml:space="preserve"> книги</w:t>
            </w:r>
          </w:p>
        </w:tc>
      </w:tr>
      <w:tr w:rsidR="002805E9" w:rsidRPr="002805E9" w:rsidTr="00864A0A">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2805E9">
              <w:rPr>
                <w:rFonts w:ascii="Times New Roman" w:eastAsia="Times New Roman" w:hAnsi="Times New Roman" w:cs="Times New Roman"/>
                <w:sz w:val="20"/>
                <w:szCs w:val="20"/>
                <w:lang w:eastAsia="ru-RU" w:bidi="en-US"/>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eastAsia="ru-RU" w:bidi="en-US"/>
              </w:rPr>
              <w:t xml:space="preserve">Выдача выписки из </w:t>
            </w:r>
            <w:proofErr w:type="spellStart"/>
            <w:r w:rsidRPr="002805E9">
              <w:rPr>
                <w:rFonts w:ascii="Times New Roman" w:eastAsia="Times New Roman" w:hAnsi="Times New Roman" w:cs="Times New Roman"/>
                <w:sz w:val="24"/>
                <w:szCs w:val="24"/>
                <w:lang w:eastAsia="ru-RU" w:bidi="en-US"/>
              </w:rPr>
              <w:t>похозяйственной</w:t>
            </w:r>
            <w:proofErr w:type="spellEnd"/>
            <w:r w:rsidRPr="002805E9">
              <w:rPr>
                <w:rFonts w:ascii="Times New Roman" w:eastAsia="Times New Roman" w:hAnsi="Times New Roman" w:cs="Times New Roman"/>
                <w:sz w:val="24"/>
                <w:szCs w:val="24"/>
                <w:lang w:eastAsia="ru-RU" w:bidi="en-US"/>
              </w:rPr>
              <w:t xml:space="preserve"> книги</w:t>
            </w:r>
          </w:p>
        </w:tc>
      </w:tr>
      <w:tr w:rsidR="002805E9" w:rsidRPr="002805E9" w:rsidTr="00864A0A">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2805E9">
              <w:rPr>
                <w:rFonts w:ascii="Times New Roman" w:eastAsia="Times New Roman" w:hAnsi="Times New Roman" w:cs="Times New Roman"/>
                <w:sz w:val="20"/>
                <w:szCs w:val="20"/>
                <w:lang w:eastAsia="ru-RU" w:bidi="en-US"/>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eastAsia="ru-RU" w:bidi="en-US"/>
              </w:rPr>
              <w:t>Орган местного самоуправления</w:t>
            </w:r>
          </w:p>
        </w:tc>
      </w:tr>
      <w:tr w:rsidR="002805E9" w:rsidRPr="002805E9" w:rsidTr="00864A0A">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2805E9">
              <w:rPr>
                <w:rFonts w:ascii="Times New Roman" w:eastAsia="Times New Roman" w:hAnsi="Times New Roman" w:cs="Times New Roman"/>
                <w:sz w:val="20"/>
                <w:szCs w:val="20"/>
                <w:lang w:eastAsia="ru-RU" w:bidi="en-US"/>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bidi="en-US"/>
              </w:rPr>
              <w:t>5600000000165003272</w:t>
            </w:r>
          </w:p>
        </w:tc>
      </w:tr>
      <w:tr w:rsidR="002805E9" w:rsidRPr="002805E9" w:rsidTr="00864A0A">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 xml:space="preserve">Перечень </w:t>
            </w:r>
            <w:proofErr w:type="spellStart"/>
            <w:r w:rsidRPr="002805E9">
              <w:rPr>
                <w:rFonts w:ascii="Times New Roman" w:eastAsia="Times New Roman" w:hAnsi="Times New Roman" w:cs="Times New Roman"/>
                <w:sz w:val="20"/>
                <w:szCs w:val="20"/>
                <w:lang w:eastAsia="ru-RU" w:bidi="en-US"/>
              </w:rPr>
              <w:t>подуслуг</w:t>
            </w:r>
            <w:proofErr w:type="spellEnd"/>
            <w:r w:rsidRPr="002805E9">
              <w:rPr>
                <w:rFonts w:ascii="Times New Roman" w:eastAsia="Times New Roman" w:hAnsi="Times New Roman" w:cs="Times New Roman"/>
                <w:sz w:val="20"/>
                <w:szCs w:val="20"/>
                <w:lang w:eastAsia="ru-RU" w:bidi="en-US"/>
              </w:rPr>
              <w:t xml:space="preserve">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0"/>
                <w:lang w:eastAsia="ru-RU" w:bidi="en-US"/>
              </w:rPr>
              <w:t>1)</w:t>
            </w:r>
            <w:r w:rsidRPr="002805E9">
              <w:rPr>
                <w:rFonts w:ascii="Times New Roman" w:eastAsia="Times New Roman" w:hAnsi="Times New Roman" w:cs="Times New Roman"/>
                <w:sz w:val="24"/>
                <w:szCs w:val="24"/>
                <w:lang w:bidi="en-US"/>
              </w:rPr>
              <w:t xml:space="preserve"> выдача выписки из </w:t>
            </w:r>
            <w:proofErr w:type="spellStart"/>
            <w:r w:rsidRPr="002805E9">
              <w:rPr>
                <w:rFonts w:ascii="Times New Roman" w:eastAsia="Times New Roman" w:hAnsi="Times New Roman" w:cs="Times New Roman"/>
                <w:sz w:val="24"/>
                <w:szCs w:val="24"/>
                <w:lang w:bidi="en-US"/>
              </w:rPr>
              <w:t>похозяйственной</w:t>
            </w:r>
            <w:proofErr w:type="spellEnd"/>
            <w:r w:rsidRPr="002805E9">
              <w:rPr>
                <w:rFonts w:ascii="Times New Roman" w:eastAsia="Times New Roman" w:hAnsi="Times New Roman" w:cs="Times New Roman"/>
                <w:sz w:val="24"/>
                <w:szCs w:val="24"/>
                <w:lang w:bidi="en-US"/>
              </w:rPr>
              <w:t xml:space="preserve"> книги;</w:t>
            </w:r>
          </w:p>
          <w:p w:rsidR="002805E9" w:rsidRPr="002805E9" w:rsidRDefault="002805E9" w:rsidP="002805E9">
            <w:pPr>
              <w:widowControl w:val="0"/>
              <w:autoSpaceDE w:val="0"/>
              <w:autoSpaceDN w:val="0"/>
              <w:spacing w:after="0" w:line="240" w:lineRule="auto"/>
              <w:contextualSpacing/>
              <w:rPr>
                <w:rFonts w:ascii="Calibri" w:eastAsia="Times New Roman" w:hAnsi="Calibri" w:cs="Calibri"/>
                <w:sz w:val="24"/>
                <w:szCs w:val="24"/>
                <w:lang w:eastAsia="ru-RU"/>
              </w:rPr>
            </w:pPr>
            <w:r w:rsidRPr="002805E9">
              <w:rPr>
                <w:rFonts w:ascii="Calibri" w:eastAsia="Times New Roman" w:hAnsi="Calibri" w:cs="Calibri"/>
                <w:sz w:val="24"/>
                <w:szCs w:val="24"/>
                <w:lang w:eastAsia="ru-RU"/>
              </w:rPr>
              <w:t>2)</w:t>
            </w:r>
            <w:r w:rsidRPr="002805E9">
              <w:rPr>
                <w:rFonts w:ascii="Times New Roman" w:eastAsia="Times New Roman" w:hAnsi="Times New Roman" w:cs="Times New Roman"/>
                <w:bCs/>
                <w:szCs w:val="20"/>
                <w:lang w:eastAsia="ru-RU" w:bidi="en-US"/>
              </w:rPr>
              <w:t xml:space="preserve"> исправление допущенных опечаток и (или) ошибок в выданных в результате предоставления муниципальной услуги документах</w:t>
            </w:r>
          </w:p>
        </w:tc>
      </w:tr>
      <w:tr w:rsidR="002805E9" w:rsidRPr="002805E9" w:rsidTr="002805E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lang w:bidi="en-US"/>
              </w:rPr>
            </w:pPr>
            <w:r w:rsidRPr="002805E9">
              <w:rPr>
                <w:rFonts w:ascii="Times New Roman" w:eastAsia="Times New Roman" w:hAnsi="Times New Roman" w:cs="Times New Roman"/>
                <w:b/>
                <w:lang w:bidi="en-US"/>
              </w:rPr>
              <w:t xml:space="preserve">Сведения о </w:t>
            </w:r>
            <w:proofErr w:type="spellStart"/>
            <w:r w:rsidRPr="002805E9">
              <w:rPr>
                <w:rFonts w:ascii="Times New Roman" w:eastAsia="Times New Roman" w:hAnsi="Times New Roman" w:cs="Times New Roman"/>
                <w:b/>
                <w:lang w:bidi="en-US"/>
              </w:rPr>
              <w:t>подуслуге</w:t>
            </w:r>
            <w:proofErr w:type="spellEnd"/>
            <w:r w:rsidRPr="002805E9">
              <w:rPr>
                <w:rFonts w:ascii="Times New Roman" w:eastAsia="Times New Roman" w:hAnsi="Times New Roman" w:cs="Times New Roman"/>
                <w:b/>
                <w:lang w:bidi="en-US"/>
              </w:rPr>
              <w:t xml:space="preserve"> </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eastAsia="ru-RU" w:bidi="en-US"/>
              </w:rPr>
              <w:t xml:space="preserve">Выдача выписки из </w:t>
            </w:r>
            <w:proofErr w:type="spellStart"/>
            <w:r w:rsidRPr="002805E9">
              <w:rPr>
                <w:rFonts w:ascii="Times New Roman" w:eastAsia="Times New Roman" w:hAnsi="Times New Roman" w:cs="Times New Roman"/>
                <w:sz w:val="24"/>
                <w:szCs w:val="24"/>
                <w:lang w:eastAsia="ru-RU" w:bidi="en-US"/>
              </w:rPr>
              <w:t>похозяйственной</w:t>
            </w:r>
            <w:proofErr w:type="spellEnd"/>
            <w:r w:rsidRPr="002805E9">
              <w:rPr>
                <w:rFonts w:ascii="Times New Roman" w:eastAsia="Times New Roman" w:hAnsi="Times New Roman" w:cs="Times New Roman"/>
                <w:sz w:val="24"/>
                <w:szCs w:val="24"/>
                <w:lang w:eastAsia="ru-RU" w:bidi="en-US"/>
              </w:rPr>
              <w:t xml:space="preserve"> книги</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5600000000165003455</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5600000000165003422</w:t>
            </w:r>
          </w:p>
        </w:tc>
      </w:tr>
      <w:tr w:rsidR="002805E9" w:rsidRPr="002805E9" w:rsidTr="00864A0A">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highlight w:val="yellow"/>
                <w:lang w:eastAsia="ru-RU" w:bidi="en-US"/>
              </w:rPr>
            </w:pPr>
            <w:r w:rsidRPr="002805E9">
              <w:rPr>
                <w:rFonts w:ascii="Times New Roman" w:eastAsia="Times New Roman" w:hAnsi="Times New Roman" w:cs="Times New Roman"/>
                <w:sz w:val="20"/>
                <w:szCs w:val="20"/>
                <w:lang w:eastAsia="ru-RU"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bidi="en-US"/>
              </w:rPr>
              <w:t>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tc>
      </w:tr>
      <w:tr w:rsidR="002805E9" w:rsidRPr="002805E9" w:rsidTr="00864A0A">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bidi="en-US"/>
              </w:rPr>
              <w:t>на бумажном носителе (в МФЦ, по почте);</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bidi="en-US"/>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2805E9" w:rsidRPr="002805E9" w:rsidTr="00864A0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2805E9">
              <w:rPr>
                <w:rFonts w:ascii="Times New Roman" w:eastAsia="Times New Roman" w:hAnsi="Times New Roman" w:cs="Times New Roman"/>
                <w:iCs/>
                <w:sz w:val="24"/>
                <w:szCs w:val="24"/>
                <w:lang w:bidi="en-US"/>
              </w:rPr>
              <w:t>Физические лица</w:t>
            </w:r>
          </w:p>
        </w:tc>
      </w:tr>
      <w:tr w:rsidR="002805E9" w:rsidRPr="002805E9" w:rsidTr="00864A0A">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2"/>
                <w:szCs w:val="24"/>
                <w:lang w:bidi="en-US"/>
              </w:rPr>
            </w:pPr>
            <w:r w:rsidRPr="002805E9">
              <w:rPr>
                <w:rFonts w:ascii="Times New Roman" w:eastAsia="Times New Roman" w:hAnsi="Times New Roman" w:cs="Times New Roman"/>
                <w:i/>
                <w:sz w:val="18"/>
                <w:szCs w:val="24"/>
                <w:lang w:bidi="en-US"/>
              </w:rPr>
              <w:t xml:space="preserve"> </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2805E9">
              <w:rPr>
                <w:rFonts w:ascii="Times New Roman" w:eastAsia="Times New Roman" w:hAnsi="Times New Roman" w:cs="Times New Roman"/>
                <w:i/>
                <w:sz w:val="18"/>
                <w:szCs w:val="24"/>
                <w:lang w:bidi="en-US"/>
              </w:rPr>
              <w:t xml:space="preserve"> </w:t>
            </w:r>
            <w:r w:rsidRPr="002805E9">
              <w:rPr>
                <w:rFonts w:ascii="Times New Roman" w:eastAsia="Times New Roman" w:hAnsi="Times New Roman" w:cs="Times New Roman"/>
                <w:iCs/>
                <w:sz w:val="24"/>
                <w:szCs w:val="24"/>
                <w:lang w:bidi="en-US"/>
              </w:rPr>
              <w:t xml:space="preserve">Да </w:t>
            </w:r>
          </w:p>
        </w:tc>
      </w:tr>
      <w:tr w:rsidR="002805E9" w:rsidRPr="002805E9" w:rsidTr="00864A0A">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bidi="en-US"/>
              </w:rPr>
              <w:t xml:space="preserve">- заявление о предоставлении муниципальной услуги о выдаче выписки из </w:t>
            </w:r>
            <w:proofErr w:type="spellStart"/>
            <w:r w:rsidRPr="002805E9">
              <w:rPr>
                <w:rFonts w:ascii="Times New Roman" w:eastAsia="Times New Roman" w:hAnsi="Times New Roman" w:cs="Times New Roman"/>
                <w:sz w:val="24"/>
                <w:szCs w:val="24"/>
                <w:lang w:bidi="en-US"/>
              </w:rPr>
              <w:t>похозяйственной</w:t>
            </w:r>
            <w:proofErr w:type="spellEnd"/>
            <w:r w:rsidRPr="002805E9">
              <w:rPr>
                <w:rFonts w:ascii="Times New Roman" w:eastAsia="Times New Roman" w:hAnsi="Times New Roman" w:cs="Times New Roman"/>
                <w:sz w:val="24"/>
                <w:szCs w:val="24"/>
                <w:lang w:bidi="en-US"/>
              </w:rPr>
              <w:t xml:space="preserve"> книги (далее - заявление), которое оформляется по форме, указанной в приложении к настоящему регламенту;</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bidi="en-US"/>
              </w:rPr>
              <w:t xml:space="preserve"> - копия документа, удостоверяющего личность заявителя, (подлинник для ознакомления);</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2805E9">
              <w:rPr>
                <w:rFonts w:ascii="Times New Roman" w:eastAsia="Times New Roman" w:hAnsi="Times New Roman" w:cs="Times New Roman"/>
                <w:sz w:val="24"/>
                <w:szCs w:val="24"/>
                <w:lang w:bidi="en-US"/>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2805E9" w:rsidRPr="002805E9" w:rsidTr="00864A0A">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2805E9">
              <w:rPr>
                <w:rFonts w:ascii="Times New Roman" w:eastAsia="Times New Roman" w:hAnsi="Times New Roman" w:cs="Times New Roman"/>
                <w:i/>
                <w:sz w:val="18"/>
                <w:szCs w:val="24"/>
                <w:lang w:bidi="en-US"/>
              </w:rPr>
              <w:t xml:space="preserve"> </w:t>
            </w:r>
            <w:r w:rsidRPr="002805E9">
              <w:rPr>
                <w:rFonts w:ascii="Times New Roman" w:eastAsia="Times New Roman" w:hAnsi="Times New Roman" w:cs="Times New Roman"/>
                <w:iCs/>
                <w:sz w:val="24"/>
                <w:szCs w:val="24"/>
                <w:lang w:bidi="en-US"/>
              </w:rPr>
              <w:t xml:space="preserve">Нет </w:t>
            </w:r>
          </w:p>
        </w:tc>
      </w:tr>
      <w:tr w:rsidR="002805E9" w:rsidRPr="002805E9" w:rsidTr="002805E9">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lang w:bidi="en-US"/>
              </w:rPr>
            </w:pPr>
            <w:r w:rsidRPr="002805E9">
              <w:rPr>
                <w:rFonts w:ascii="Times New Roman" w:eastAsia="Times New Roman" w:hAnsi="Times New Roman" w:cs="Times New Roman"/>
                <w:b/>
                <w:lang w:bidi="en-US"/>
              </w:rPr>
              <w:t xml:space="preserve">Сведения о </w:t>
            </w:r>
            <w:proofErr w:type="spellStart"/>
            <w:r w:rsidRPr="002805E9">
              <w:rPr>
                <w:rFonts w:ascii="Times New Roman" w:eastAsia="Times New Roman" w:hAnsi="Times New Roman" w:cs="Times New Roman"/>
                <w:b/>
                <w:lang w:bidi="en-US"/>
              </w:rPr>
              <w:t>подуслуге</w:t>
            </w:r>
            <w:proofErr w:type="spellEnd"/>
            <w:r w:rsidRPr="002805E9">
              <w:rPr>
                <w:rFonts w:ascii="Times New Roman" w:eastAsia="Times New Roman" w:hAnsi="Times New Roman" w:cs="Times New Roman"/>
                <w:b/>
                <w:lang w:bidi="en-US"/>
              </w:rPr>
              <w:t xml:space="preserve"> </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lastRenderedPageBreak/>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bCs/>
                <w:sz w:val="24"/>
                <w:szCs w:val="24"/>
                <w:lang w:bidi="en-US"/>
              </w:rPr>
              <w:t>исправление допущенных опечаток и (или) ошибок в выданных в результате предоставления муниципальной услуги документах</w:t>
            </w:r>
            <w:r w:rsidRPr="002805E9">
              <w:rPr>
                <w:rFonts w:ascii="Times New Roman" w:eastAsia="Times New Roman" w:hAnsi="Times New Roman" w:cs="Times New Roman"/>
                <w:i/>
                <w:sz w:val="24"/>
                <w:szCs w:val="24"/>
                <w:lang w:bidi="en-US"/>
              </w:rPr>
              <w:t xml:space="preserve"> </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5600000000170678703</w:t>
            </w:r>
          </w:p>
        </w:tc>
      </w:tr>
      <w:tr w:rsidR="002805E9" w:rsidRPr="002805E9" w:rsidTr="00864A0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5600000000170678702</w:t>
            </w:r>
          </w:p>
        </w:tc>
      </w:tr>
      <w:tr w:rsidR="002805E9" w:rsidRPr="002805E9" w:rsidTr="00864A0A">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firstLine="567"/>
              <w:jc w:val="both"/>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bidi="en-US"/>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tc>
      </w:tr>
      <w:tr w:rsidR="002805E9" w:rsidRPr="002805E9" w:rsidTr="00864A0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bidi="en-US"/>
              </w:rPr>
              <w:t>посредством почтовой связи, МФЦ или на адрес электронной почты заявителя (по выбору заявителя)</w:t>
            </w:r>
          </w:p>
        </w:tc>
      </w:tr>
      <w:tr w:rsidR="002805E9" w:rsidRPr="002805E9" w:rsidTr="00864A0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Физические лица</w:t>
            </w:r>
          </w:p>
        </w:tc>
      </w:tr>
      <w:tr w:rsidR="002805E9" w:rsidRPr="002805E9" w:rsidTr="00864A0A">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 xml:space="preserve"> </w:t>
            </w: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 xml:space="preserve"> Да </w:t>
            </w:r>
          </w:p>
        </w:tc>
      </w:tr>
      <w:tr w:rsidR="002805E9" w:rsidRPr="002805E9" w:rsidTr="00864A0A">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sz w:val="24"/>
                <w:szCs w:val="24"/>
                <w:lang w:bidi="en-US"/>
              </w:rPr>
              <w:t>заявление об исправлении допущенных опечаток и ошибок в выданных в результате предоставления муниципальной услуги документах</w:t>
            </w:r>
          </w:p>
        </w:tc>
      </w:tr>
      <w:tr w:rsidR="002805E9" w:rsidRPr="002805E9" w:rsidTr="00864A0A">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2805E9">
              <w:rPr>
                <w:rFonts w:ascii="Times New Roman" w:eastAsia="Times New Roman" w:hAnsi="Times New Roman" w:cs="Times New Roman"/>
                <w:sz w:val="20"/>
                <w:szCs w:val="20"/>
                <w:lang w:eastAsia="ru-RU"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2805E9">
              <w:rPr>
                <w:rFonts w:ascii="Times New Roman" w:eastAsia="Times New Roman" w:hAnsi="Times New Roman" w:cs="Times New Roman"/>
                <w:i/>
                <w:sz w:val="24"/>
                <w:szCs w:val="24"/>
                <w:lang w:bidi="en-US"/>
              </w:rPr>
              <w:t>Нет</w:t>
            </w:r>
          </w:p>
        </w:tc>
      </w:tr>
    </w:tbl>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bl>
      <w:tblPr>
        <w:tblW w:w="0" w:type="auto"/>
        <w:tblLayout w:type="fixed"/>
        <w:tblLook w:val="04A0" w:firstRow="1" w:lastRow="0" w:firstColumn="1" w:lastColumn="0" w:noHBand="0" w:noVBand="1"/>
      </w:tblPr>
      <w:tblGrid>
        <w:gridCol w:w="2835"/>
        <w:gridCol w:w="234"/>
        <w:gridCol w:w="3429"/>
        <w:gridCol w:w="333"/>
        <w:gridCol w:w="1559"/>
      </w:tblGrid>
      <w:tr w:rsidR="002805E9" w:rsidRPr="002805E9" w:rsidTr="00864A0A">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34"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8"/>
                <w:szCs w:val="18"/>
                <w:lang w:bidi="en-US"/>
              </w:rPr>
            </w:pPr>
            <w:r w:rsidRPr="002805E9">
              <w:rPr>
                <w:rFonts w:ascii="Times New Roman" w:eastAsia="Times New Roman" w:hAnsi="Times New Roman" w:cs="Times New Roman"/>
                <w:color w:val="000000"/>
                <w:sz w:val="18"/>
                <w:szCs w:val="18"/>
                <w:lang w:bidi="en-US"/>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333"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r>
      <w:tr w:rsidR="002805E9" w:rsidRPr="002805E9" w:rsidTr="00864A0A">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2805E9">
              <w:rPr>
                <w:rFonts w:ascii="Times New Roman" w:eastAsia="Times New Roman" w:hAnsi="Times New Roman" w:cs="Times New Roman"/>
                <w:color w:val="000000"/>
                <w:sz w:val="16"/>
                <w:szCs w:val="16"/>
                <w:lang w:bidi="en-US"/>
              </w:rPr>
              <w:t>Фамилия И. О.</w:t>
            </w:r>
          </w:p>
        </w:tc>
        <w:tc>
          <w:tcPr>
            <w:tcW w:w="234"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2805E9">
              <w:rPr>
                <w:rFonts w:ascii="Times New Roman" w:eastAsia="Times New Roman" w:hAnsi="Times New Roman" w:cs="Times New Roman"/>
                <w:color w:val="000000"/>
                <w:sz w:val="16"/>
                <w:szCs w:val="16"/>
                <w:lang w:bidi="en-US"/>
              </w:rPr>
              <w:t>Должность руководителя</w:t>
            </w:r>
          </w:p>
        </w:tc>
        <w:tc>
          <w:tcPr>
            <w:tcW w:w="333"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2805E9">
              <w:rPr>
                <w:rFonts w:ascii="Times New Roman" w:eastAsia="Times New Roman" w:hAnsi="Times New Roman" w:cs="Times New Roman"/>
                <w:color w:val="000000"/>
                <w:sz w:val="16"/>
                <w:szCs w:val="16"/>
                <w:lang w:bidi="en-US"/>
              </w:rPr>
              <w:t>подпись</w:t>
            </w:r>
            <w:r w:rsidRPr="002805E9">
              <w:rPr>
                <w:rFonts w:ascii="Times New Roman" w:eastAsia="Times New Roman" w:hAnsi="Times New Roman" w:cs="Times New Roman"/>
                <w:color w:val="000000"/>
                <w:sz w:val="16"/>
                <w:szCs w:val="16"/>
                <w:vertAlign w:val="superscript"/>
                <w:lang w:bidi="en-US"/>
              </w:rPr>
              <w:endnoteReference w:id="1"/>
            </w:r>
          </w:p>
        </w:tc>
      </w:tr>
    </w:tbl>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12"/>
          <w:szCs w:val="24"/>
          <w:lang w:bidi="en-US"/>
        </w:rPr>
      </w:pPr>
    </w:p>
    <w:tbl>
      <w:tblPr>
        <w:tblW w:w="0" w:type="auto"/>
        <w:tblLook w:val="04A0" w:firstRow="1" w:lastRow="0" w:firstColumn="1" w:lastColumn="0" w:noHBand="0" w:noVBand="1"/>
      </w:tblPr>
      <w:tblGrid>
        <w:gridCol w:w="146"/>
        <w:gridCol w:w="315"/>
        <w:gridCol w:w="110"/>
        <w:gridCol w:w="1130"/>
        <w:gridCol w:w="284"/>
        <w:gridCol w:w="425"/>
        <w:gridCol w:w="284"/>
        <w:gridCol w:w="1987"/>
      </w:tblGrid>
      <w:tr w:rsidR="002805E9" w:rsidRPr="002805E9" w:rsidTr="00864A0A">
        <w:tc>
          <w:tcPr>
            <w:tcW w:w="146"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28"/>
                <w:szCs w:val="24"/>
                <w:lang w:bidi="en-US"/>
              </w:rPr>
            </w:pPr>
            <w:r w:rsidRPr="002805E9">
              <w:rPr>
                <w:rFonts w:ascii="Times New Roman" w:eastAsia="Times New Roman" w:hAnsi="Times New Roman" w:cs="Times New Roman"/>
                <w:color w:val="000000"/>
                <w:sz w:val="18"/>
                <w:szCs w:val="16"/>
                <w:lang w:bidi="en-US"/>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10"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8"/>
                <w:szCs w:val="18"/>
                <w:lang w:bidi="en-US"/>
              </w:rPr>
            </w:pPr>
            <w:r w:rsidRPr="002805E9">
              <w:rPr>
                <w:rFonts w:ascii="Times New Roman" w:eastAsia="Times New Roman" w:hAnsi="Times New Roman" w:cs="Times New Roman"/>
                <w:color w:val="000000"/>
                <w:sz w:val="18"/>
                <w:szCs w:val="18"/>
                <w:lang w:bidi="en-US"/>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8"/>
                <w:szCs w:val="18"/>
                <w:lang w:bidi="en-US"/>
              </w:rPr>
            </w:pPr>
            <w:r w:rsidRPr="002805E9">
              <w:rPr>
                <w:rFonts w:ascii="Times New Roman" w:eastAsia="Times New Roman" w:hAnsi="Times New Roman" w:cs="Times New Roman"/>
                <w:color w:val="000000"/>
                <w:sz w:val="18"/>
                <w:szCs w:val="18"/>
                <w:lang w:bidi="en-US"/>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28"/>
                <w:szCs w:val="24"/>
                <w:lang w:bidi="en-US"/>
              </w:rPr>
            </w:pPr>
            <w:r w:rsidRPr="002805E9">
              <w:rPr>
                <w:rFonts w:ascii="Times New Roman" w:eastAsia="Times New Roman" w:hAnsi="Times New Roman" w:cs="Times New Roman"/>
                <w:color w:val="000000"/>
                <w:sz w:val="18"/>
                <w:szCs w:val="16"/>
                <w:lang w:bidi="en-US"/>
              </w:rPr>
              <w:t>г.</w:t>
            </w:r>
          </w:p>
        </w:tc>
        <w:tc>
          <w:tcPr>
            <w:tcW w:w="1987" w:type="dxa"/>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r>
      <w:tr w:rsidR="002805E9" w:rsidRPr="002805E9" w:rsidTr="00864A0A">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6"/>
                <w:szCs w:val="24"/>
                <w:lang w:bidi="en-US"/>
              </w:rPr>
            </w:pPr>
            <w:r w:rsidRPr="002805E9">
              <w:rPr>
                <w:rFonts w:ascii="Times New Roman" w:eastAsia="Times New Roman" w:hAnsi="Times New Roman" w:cs="Times New Roman"/>
                <w:color w:val="000000"/>
                <w:sz w:val="16"/>
                <w:szCs w:val="16"/>
                <w:lang w:bidi="en-US"/>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16"/>
                <w:szCs w:val="16"/>
                <w:lang w:bidi="en-US"/>
              </w:rPr>
            </w:pPr>
            <w:r w:rsidRPr="002805E9">
              <w:rPr>
                <w:rFonts w:ascii="Times New Roman" w:eastAsia="Times New Roman" w:hAnsi="Times New Roman" w:cs="Times New Roman"/>
                <w:color w:val="000000"/>
                <w:sz w:val="16"/>
                <w:szCs w:val="16"/>
                <w:lang w:bidi="en-US"/>
              </w:rPr>
              <w:t>МП</w:t>
            </w:r>
          </w:p>
        </w:tc>
      </w:tr>
    </w:tbl>
    <w:p w:rsidR="002805E9" w:rsidRPr="002805E9" w:rsidRDefault="002805E9" w:rsidP="002805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p w:rsidR="002805E9" w:rsidRDefault="002805E9">
      <w:bookmarkStart w:id="6" w:name="_GoBack"/>
      <w:bookmarkEnd w:id="6"/>
    </w:p>
    <w:sectPr w:rsidR="002805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DD" w:rsidRDefault="00B21EDD" w:rsidP="002805E9">
      <w:pPr>
        <w:spacing w:after="0" w:line="240" w:lineRule="auto"/>
      </w:pPr>
      <w:r>
        <w:separator/>
      </w:r>
    </w:p>
  </w:endnote>
  <w:endnote w:type="continuationSeparator" w:id="0">
    <w:p w:rsidR="00B21EDD" w:rsidRDefault="00B21EDD" w:rsidP="002805E9">
      <w:pPr>
        <w:spacing w:after="0" w:line="240" w:lineRule="auto"/>
      </w:pPr>
      <w:r>
        <w:continuationSeparator/>
      </w:r>
    </w:p>
  </w:endnote>
  <w:endnote w:id="1">
    <w:p w:rsidR="002805E9" w:rsidRDefault="002805E9" w:rsidP="002805E9">
      <w:pPr>
        <w:pStyle w:val="ab"/>
        <w:rPr>
          <w:rFonts w:ascii="Times New Roman" w:hAnsi="Times New Roman"/>
          <w:sz w:val="16"/>
          <w:szCs w:val="16"/>
        </w:rPr>
      </w:pPr>
      <w:r>
        <w:rPr>
          <w:rStyle w:val="ad"/>
          <w:rFonts w:ascii="Times New Roman" w:hAnsi="Times New Roman"/>
          <w:sz w:val="16"/>
          <w:szCs w:val="16"/>
        </w:rPr>
        <w:endnoteRef/>
      </w:r>
      <w:r w:rsidRPr="00243DCF">
        <w:rPr>
          <w:rFonts w:ascii="Times New Roman" w:hAnsi="Times New Roman"/>
          <w:sz w:val="16"/>
          <w:szCs w:val="16"/>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2805E9" w:rsidRDefault="002805E9" w:rsidP="002805E9">
      <w:pPr>
        <w:pStyle w:val="ab"/>
        <w:rPr>
          <w:rFonts w:ascii="Times New Roman" w:hAnsi="Times New Roman"/>
          <w:sz w:val="16"/>
          <w:szCs w:val="16"/>
        </w:rPr>
      </w:pPr>
    </w:p>
    <w:p w:rsidR="002805E9" w:rsidRPr="00796E4D" w:rsidRDefault="002805E9" w:rsidP="002805E9">
      <w:pPr>
        <w:jc w:val="center"/>
        <w:rPr>
          <w:sz w:val="24"/>
          <w:szCs w:val="24"/>
          <w:lang w:eastAsia="ru-RU"/>
        </w:rPr>
      </w:pPr>
    </w:p>
    <w:p w:rsidR="002805E9" w:rsidRDefault="002805E9" w:rsidP="002805E9">
      <w:pPr>
        <w:pStyle w:val="ab"/>
        <w:rPr>
          <w:rFonts w:ascii="Times New Roman" w:hAnsi="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DD" w:rsidRDefault="00B21EDD" w:rsidP="002805E9">
      <w:pPr>
        <w:spacing w:after="0" w:line="240" w:lineRule="auto"/>
      </w:pPr>
      <w:r>
        <w:separator/>
      </w:r>
    </w:p>
  </w:footnote>
  <w:footnote w:type="continuationSeparator" w:id="0">
    <w:p w:rsidR="00B21EDD" w:rsidRDefault="00B21EDD" w:rsidP="00280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15:restartNumberingAfterBreak="0">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9A"/>
    <w:rsid w:val="0002485C"/>
    <w:rsid w:val="0017770C"/>
    <w:rsid w:val="002805E9"/>
    <w:rsid w:val="0034499A"/>
    <w:rsid w:val="00446555"/>
    <w:rsid w:val="004B2965"/>
    <w:rsid w:val="00A261FB"/>
    <w:rsid w:val="00B21EDD"/>
    <w:rsid w:val="00D7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26A99-5FDF-455C-AC10-7DA0B29C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17770C"/>
    <w:pPr>
      <w:spacing w:after="200" w:line="276"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7770C"/>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17770C"/>
    <w:rPr>
      <w:i/>
      <w:iCs/>
    </w:rPr>
  </w:style>
  <w:style w:type="paragraph" w:styleId="a4">
    <w:name w:val="Balloon Text"/>
    <w:basedOn w:val="a"/>
    <w:link w:val="a5"/>
    <w:uiPriority w:val="99"/>
    <w:semiHidden/>
    <w:unhideWhenUsed/>
    <w:rsid w:val="001777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770C"/>
    <w:rPr>
      <w:rFonts w:ascii="Segoe UI" w:hAnsi="Segoe UI" w:cs="Segoe UI"/>
      <w:sz w:val="18"/>
      <w:szCs w:val="18"/>
    </w:rPr>
  </w:style>
  <w:style w:type="paragraph" w:customStyle="1" w:styleId="s1">
    <w:name w:val="s_1"/>
    <w:basedOn w:val="a"/>
    <w:rsid w:val="00177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7770C"/>
    <w:rPr>
      <w:color w:val="0000FF"/>
      <w:u w:val="single"/>
    </w:rPr>
  </w:style>
  <w:style w:type="paragraph" w:styleId="a7">
    <w:name w:val="List Paragraph"/>
    <w:basedOn w:val="a"/>
    <w:uiPriority w:val="34"/>
    <w:qFormat/>
    <w:rsid w:val="0017770C"/>
    <w:pPr>
      <w:ind w:left="720"/>
      <w:contextualSpacing/>
    </w:pPr>
  </w:style>
  <w:style w:type="paragraph" w:styleId="a8">
    <w:name w:val="Body Text"/>
    <w:basedOn w:val="a"/>
    <w:link w:val="a9"/>
    <w:uiPriority w:val="99"/>
    <w:qFormat/>
    <w:rsid w:val="0017770C"/>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17770C"/>
    <w:rPr>
      <w:rFonts w:ascii="Times New Roman" w:eastAsia="Times New Roman" w:hAnsi="Times New Roman" w:cs="Times New Roman"/>
      <w:sz w:val="28"/>
      <w:szCs w:val="28"/>
    </w:rPr>
  </w:style>
  <w:style w:type="paragraph" w:styleId="aa">
    <w:name w:val="No Spacing"/>
    <w:uiPriority w:val="1"/>
    <w:qFormat/>
    <w:rsid w:val="0017770C"/>
    <w:pPr>
      <w:spacing w:after="0" w:line="240" w:lineRule="auto"/>
    </w:pPr>
  </w:style>
  <w:style w:type="paragraph" w:styleId="ab">
    <w:name w:val="endnote text"/>
    <w:basedOn w:val="a"/>
    <w:link w:val="ac"/>
    <w:uiPriority w:val="99"/>
    <w:semiHidden/>
    <w:unhideWhenUsed/>
    <w:rsid w:val="002805E9"/>
    <w:pPr>
      <w:spacing w:after="0" w:line="240" w:lineRule="auto"/>
    </w:pPr>
    <w:rPr>
      <w:sz w:val="20"/>
      <w:szCs w:val="20"/>
    </w:rPr>
  </w:style>
  <w:style w:type="character" w:customStyle="1" w:styleId="ac">
    <w:name w:val="Текст концевой сноски Знак"/>
    <w:basedOn w:val="a0"/>
    <w:link w:val="ab"/>
    <w:uiPriority w:val="99"/>
    <w:semiHidden/>
    <w:rsid w:val="002805E9"/>
    <w:rPr>
      <w:sz w:val="20"/>
      <w:szCs w:val="20"/>
    </w:rPr>
  </w:style>
  <w:style w:type="character" w:styleId="ad">
    <w:name w:val="endnote reference"/>
    <w:semiHidden/>
    <w:rsid w:val="00280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ACC3FFBFC285483A79894DCD39699F44A1B78D86D3iAe6L" TargetMode="External"/><Relationship Id="rId26" Type="http://schemas.openxmlformats.org/officeDocument/2006/relationships/hyperlink" Target="consultantplus://offline/ref=57FF2AFF27C58A55EB61BA1BC2FD7DE6DDA8B3410A5BF304928BF595ED4D13FAACC3FFBCCE8C483A79894DCD39699F44A1B78D86D3iAe6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1.gif"/><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388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8B3410A5BF304928BF595ED4D13FAACC3FFBDC7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B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33</Pages>
  <Words>14810</Words>
  <Characters>84420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dcterms:created xsi:type="dcterms:W3CDTF">2024-04-03T06:33:00Z</dcterms:created>
  <dcterms:modified xsi:type="dcterms:W3CDTF">2024-04-03T07:28:00Z</dcterms:modified>
</cp:coreProperties>
</file>