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A83" w:rsidRPr="00476A83" w:rsidRDefault="00476A83" w:rsidP="00476A83">
      <w:pPr>
        <w:spacing w:after="0" w:line="240" w:lineRule="auto"/>
        <w:jc w:val="center"/>
        <w:rPr>
          <w:rFonts w:ascii="Times New Roman" w:eastAsia="Times New Roman" w:hAnsi="Times New Roman" w:cs="Times New Roman"/>
          <w:noProof/>
          <w:sz w:val="28"/>
          <w:szCs w:val="28"/>
          <w:lang w:eastAsia="ru-RU"/>
        </w:rPr>
      </w:pPr>
      <w:r w:rsidRPr="00476A83">
        <w:rPr>
          <w:rFonts w:ascii="Times New Roman" w:eastAsia="Times New Roman" w:hAnsi="Times New Roman" w:cs="Times New Roman"/>
          <w:noProof/>
          <w:sz w:val="28"/>
          <w:szCs w:val="28"/>
          <w:lang w:eastAsia="ru-RU"/>
        </w:rPr>
        <w:drawing>
          <wp:inline distT="0" distB="0" distL="0" distR="0" wp14:anchorId="0B05D61D" wp14:editId="79F3BDA5">
            <wp:extent cx="509270" cy="629920"/>
            <wp:effectExtent l="0" t="0" r="5080" b="0"/>
            <wp:docPr id="2" name="Рисунок 1" descr="Описание: Описание: asekeevo-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asekeevo-герб"/>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9270" cy="629920"/>
                    </a:xfrm>
                    <a:prstGeom prst="rect">
                      <a:avLst/>
                    </a:prstGeom>
                    <a:noFill/>
                    <a:ln>
                      <a:noFill/>
                    </a:ln>
                  </pic:spPr>
                </pic:pic>
              </a:graphicData>
            </a:graphic>
          </wp:inline>
        </w:drawing>
      </w:r>
    </w:p>
    <w:p w:rsidR="00476A83" w:rsidRPr="00476A83" w:rsidRDefault="00476A83" w:rsidP="00476A83">
      <w:pPr>
        <w:spacing w:after="0" w:line="240" w:lineRule="auto"/>
        <w:jc w:val="center"/>
        <w:rPr>
          <w:rFonts w:ascii="Calibri" w:eastAsia="Times New Roman" w:hAnsi="Calibri" w:cs="Times New Roman"/>
          <w:noProof/>
          <w:sz w:val="28"/>
          <w:szCs w:val="28"/>
          <w:lang w:eastAsia="ru-RU"/>
        </w:rPr>
      </w:pPr>
    </w:p>
    <w:p w:rsidR="00476A83" w:rsidRPr="00476A83" w:rsidRDefault="00476A83" w:rsidP="00476A83">
      <w:pPr>
        <w:spacing w:after="0" w:line="240" w:lineRule="auto"/>
        <w:jc w:val="center"/>
        <w:rPr>
          <w:rFonts w:ascii="Times New Roman" w:eastAsia="Times New Roman" w:hAnsi="Times New Roman" w:cs="Times New Roman"/>
          <w:b/>
          <w:noProof/>
          <w:sz w:val="28"/>
          <w:szCs w:val="28"/>
          <w:lang w:eastAsia="ru-RU"/>
        </w:rPr>
      </w:pPr>
      <w:r w:rsidRPr="00476A83">
        <w:rPr>
          <w:rFonts w:ascii="Times New Roman" w:eastAsia="Times New Roman" w:hAnsi="Times New Roman" w:cs="Times New Roman"/>
          <w:b/>
          <w:noProof/>
          <w:sz w:val="28"/>
          <w:szCs w:val="28"/>
          <w:lang w:eastAsia="ru-RU"/>
        </w:rPr>
        <w:t>АДМИНИСТРАЦИЯ</w:t>
      </w:r>
    </w:p>
    <w:p w:rsidR="00476A83" w:rsidRPr="00476A83" w:rsidRDefault="00476A83" w:rsidP="00476A83">
      <w:pPr>
        <w:spacing w:after="0" w:line="240" w:lineRule="auto"/>
        <w:jc w:val="center"/>
        <w:rPr>
          <w:rFonts w:ascii="Times New Roman" w:eastAsia="Times New Roman" w:hAnsi="Times New Roman" w:cs="Times New Roman"/>
          <w:b/>
          <w:noProof/>
          <w:sz w:val="28"/>
          <w:szCs w:val="28"/>
          <w:lang w:eastAsia="ru-RU"/>
        </w:rPr>
      </w:pPr>
      <w:r w:rsidRPr="00476A83">
        <w:rPr>
          <w:rFonts w:ascii="Times New Roman" w:eastAsia="Times New Roman" w:hAnsi="Times New Roman" w:cs="Times New Roman"/>
          <w:b/>
          <w:noProof/>
          <w:sz w:val="28"/>
          <w:szCs w:val="28"/>
          <w:lang w:eastAsia="ru-RU"/>
        </w:rPr>
        <w:t>МУНИЦИПАЛЬНОГО ОБРАЗОВАНИЯ РЯЗАНОВСКИ СЕЛЬСОВЕТ</w:t>
      </w:r>
      <w:r w:rsidRPr="00476A83">
        <w:rPr>
          <w:rFonts w:ascii="Times New Roman" w:eastAsia="Times New Roman" w:hAnsi="Times New Roman" w:cs="Times New Roman"/>
          <w:b/>
          <w:noProof/>
          <w:sz w:val="28"/>
          <w:szCs w:val="28"/>
          <w:lang w:eastAsia="ru-RU"/>
        </w:rPr>
        <w:br/>
        <w:t>АСЕКЕЕВСКОГО РАЙОНА ОРЕНБУРГСКОЙ ОБЛАСТИ</w:t>
      </w:r>
    </w:p>
    <w:p w:rsidR="00476A83" w:rsidRPr="00476A83" w:rsidRDefault="00476A83" w:rsidP="00476A83">
      <w:pPr>
        <w:spacing w:after="0" w:line="240" w:lineRule="auto"/>
        <w:jc w:val="center"/>
        <w:rPr>
          <w:rFonts w:ascii="Times New Roman" w:eastAsia="Times New Roman" w:hAnsi="Times New Roman" w:cs="Times New Roman"/>
          <w:b/>
          <w:noProof/>
          <w:sz w:val="28"/>
          <w:szCs w:val="28"/>
          <w:lang w:eastAsia="ru-RU"/>
        </w:rPr>
      </w:pPr>
    </w:p>
    <w:p w:rsidR="00476A83" w:rsidRPr="00476A83" w:rsidRDefault="00476A83" w:rsidP="00476A83">
      <w:pPr>
        <w:spacing w:after="0" w:line="240" w:lineRule="auto"/>
        <w:jc w:val="center"/>
        <w:rPr>
          <w:rFonts w:ascii="Times New Roman" w:eastAsia="Times New Roman" w:hAnsi="Times New Roman" w:cs="Times New Roman"/>
          <w:b/>
          <w:noProof/>
          <w:sz w:val="28"/>
          <w:szCs w:val="28"/>
          <w:lang w:eastAsia="ru-RU"/>
        </w:rPr>
      </w:pPr>
      <w:r w:rsidRPr="00476A83">
        <w:rPr>
          <w:rFonts w:ascii="Times New Roman" w:eastAsia="Times New Roman" w:hAnsi="Times New Roman" w:cs="Times New Roman"/>
          <w:b/>
          <w:noProof/>
          <w:sz w:val="28"/>
          <w:szCs w:val="28"/>
          <w:lang w:eastAsia="ru-RU"/>
        </w:rPr>
        <w:t>ПОСТАНОВЛЕНИЕ</w:t>
      </w:r>
    </w:p>
    <w:p w:rsidR="00476A83" w:rsidRPr="00476A83" w:rsidRDefault="00476A83" w:rsidP="00476A83">
      <w:pPr>
        <w:spacing w:after="0" w:line="240" w:lineRule="auto"/>
        <w:jc w:val="center"/>
        <w:rPr>
          <w:rFonts w:ascii="Times New Roman" w:eastAsia="Times New Roman" w:hAnsi="Times New Roman" w:cs="Times New Roman"/>
          <w:sz w:val="24"/>
          <w:szCs w:val="24"/>
          <w:lang w:eastAsia="ru-RU"/>
        </w:rPr>
      </w:pPr>
      <w:r w:rsidRPr="00476A83">
        <w:rPr>
          <w:rFonts w:ascii="Times New Roman" w:eastAsia="Times New Roman" w:hAnsi="Times New Roman" w:cs="Times New Roman"/>
          <w:noProof/>
          <w:sz w:val="24"/>
          <w:szCs w:val="28"/>
          <w:lang w:eastAsia="ru-RU"/>
        </w:rPr>
        <w:t xml:space="preserve"> </w:t>
      </w:r>
      <w:r w:rsidRPr="00476A83">
        <w:rPr>
          <w:rFonts w:ascii="Times New Roman" w:eastAsia="Times New Roman" w:hAnsi="Times New Roman" w:cs="Times New Roman"/>
          <w:sz w:val="24"/>
          <w:szCs w:val="24"/>
          <w:lang w:eastAsia="ru-RU"/>
        </w:rPr>
        <w:t>====================================================================</w:t>
      </w:r>
    </w:p>
    <w:p w:rsidR="00476A83" w:rsidRPr="00476A83" w:rsidRDefault="00476A83" w:rsidP="00476A83">
      <w:pPr>
        <w:spacing w:after="0" w:line="240" w:lineRule="auto"/>
        <w:jc w:val="center"/>
        <w:rPr>
          <w:rFonts w:ascii="Times New Roman" w:eastAsia="Times New Roman" w:hAnsi="Times New Roman" w:cs="Times New Roman"/>
          <w:sz w:val="24"/>
          <w:szCs w:val="28"/>
          <w:lang w:eastAsia="ru-RU"/>
        </w:rPr>
      </w:pPr>
    </w:p>
    <w:p w:rsidR="00476A83" w:rsidRPr="00476A83" w:rsidRDefault="00476A83" w:rsidP="00476A83">
      <w:pPr>
        <w:spacing w:after="0" w:line="240" w:lineRule="auto"/>
        <w:rPr>
          <w:rFonts w:ascii="Times New Roman" w:eastAsia="Times New Roman" w:hAnsi="Times New Roman" w:cs="Times New Roman"/>
          <w:b/>
          <w:sz w:val="28"/>
          <w:szCs w:val="28"/>
          <w:lang w:eastAsia="ru-RU"/>
        </w:rPr>
      </w:pPr>
      <w:r w:rsidRPr="00476A83">
        <w:rPr>
          <w:rFonts w:ascii="Times New Roman" w:eastAsia="Times New Roman" w:hAnsi="Times New Roman" w:cs="Times New Roman"/>
          <w:b/>
          <w:sz w:val="28"/>
          <w:szCs w:val="28"/>
          <w:lang w:eastAsia="ru-RU"/>
        </w:rPr>
        <w:t>2</w:t>
      </w:r>
      <w:r>
        <w:rPr>
          <w:rFonts w:ascii="Times New Roman" w:eastAsia="Times New Roman" w:hAnsi="Times New Roman" w:cs="Times New Roman"/>
          <w:b/>
          <w:sz w:val="28"/>
          <w:szCs w:val="28"/>
          <w:lang w:eastAsia="ru-RU"/>
        </w:rPr>
        <w:t>3</w:t>
      </w:r>
      <w:r w:rsidRPr="00476A83">
        <w:rPr>
          <w:rFonts w:ascii="Times New Roman" w:eastAsia="Times New Roman" w:hAnsi="Times New Roman" w:cs="Times New Roman"/>
          <w:b/>
          <w:sz w:val="28"/>
          <w:szCs w:val="28"/>
          <w:lang w:eastAsia="ru-RU"/>
        </w:rPr>
        <w:t>.03.202</w:t>
      </w:r>
      <w:r>
        <w:rPr>
          <w:rFonts w:ascii="Times New Roman" w:eastAsia="Times New Roman" w:hAnsi="Times New Roman" w:cs="Times New Roman"/>
          <w:b/>
          <w:sz w:val="28"/>
          <w:szCs w:val="28"/>
          <w:lang w:eastAsia="ru-RU"/>
        </w:rPr>
        <w:t>3</w:t>
      </w:r>
      <w:r w:rsidRPr="00476A83">
        <w:rPr>
          <w:rFonts w:ascii="Times New Roman" w:eastAsia="Times New Roman" w:hAnsi="Times New Roman" w:cs="Times New Roman"/>
          <w:b/>
          <w:sz w:val="28"/>
          <w:szCs w:val="28"/>
          <w:lang w:eastAsia="ru-RU"/>
        </w:rPr>
        <w:t xml:space="preserve">                                       с. Рязановка      </w:t>
      </w:r>
      <w:r>
        <w:rPr>
          <w:rFonts w:ascii="Times New Roman" w:eastAsia="Times New Roman" w:hAnsi="Times New Roman" w:cs="Times New Roman"/>
          <w:b/>
          <w:sz w:val="28"/>
          <w:szCs w:val="28"/>
          <w:lang w:eastAsia="ru-RU"/>
        </w:rPr>
        <w:t xml:space="preserve">                               </w:t>
      </w:r>
      <w:r w:rsidRPr="00476A83">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21/1</w:t>
      </w:r>
      <w:r w:rsidRPr="00476A83">
        <w:rPr>
          <w:rFonts w:ascii="Times New Roman" w:eastAsia="Times New Roman" w:hAnsi="Times New Roman" w:cs="Times New Roman"/>
          <w:b/>
          <w:sz w:val="28"/>
          <w:szCs w:val="28"/>
          <w:lang w:eastAsia="ru-RU"/>
        </w:rPr>
        <w:t xml:space="preserve">-п </w:t>
      </w:r>
    </w:p>
    <w:p w:rsidR="00476A83" w:rsidRPr="00476A83" w:rsidRDefault="00476A83" w:rsidP="00476A83">
      <w:pPr>
        <w:spacing w:after="0" w:line="240" w:lineRule="auto"/>
        <w:jc w:val="center"/>
        <w:rPr>
          <w:rFonts w:ascii="Times New Roman" w:eastAsia="Times New Roman" w:hAnsi="Times New Roman" w:cs="Times New Roman"/>
          <w:b/>
          <w:sz w:val="28"/>
          <w:szCs w:val="28"/>
          <w:lang w:eastAsia="ru-RU"/>
        </w:rPr>
      </w:pPr>
    </w:p>
    <w:p w:rsidR="00476A83" w:rsidRPr="00476A83" w:rsidRDefault="00476A83" w:rsidP="00476A83">
      <w:pPr>
        <w:spacing w:after="0" w:line="240" w:lineRule="auto"/>
        <w:jc w:val="center"/>
        <w:rPr>
          <w:rFonts w:ascii="Times New Roman" w:eastAsia="Times New Roman" w:hAnsi="Times New Roman" w:cs="Times New Roman"/>
          <w:b/>
          <w:sz w:val="28"/>
          <w:szCs w:val="28"/>
          <w:lang w:eastAsia="ru-RU"/>
        </w:rPr>
      </w:pPr>
    </w:p>
    <w:p w:rsidR="00476A83" w:rsidRPr="00476A83" w:rsidRDefault="00476A83" w:rsidP="00476A83">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76A83">
        <w:rPr>
          <w:rFonts w:ascii="Times New Roman" w:eastAsia="Times New Roman" w:hAnsi="Times New Roman" w:cs="Times New Roman"/>
          <w:b/>
          <w:bCs/>
          <w:sz w:val="28"/>
          <w:szCs w:val="28"/>
          <w:lang w:eastAsia="ru-RU"/>
        </w:rPr>
        <w:t>Об утверждении муниципальной программы</w:t>
      </w:r>
    </w:p>
    <w:p w:rsidR="00476A83" w:rsidRPr="00476A83" w:rsidRDefault="00476A83" w:rsidP="00476A83">
      <w:pPr>
        <w:spacing w:after="0" w:line="240" w:lineRule="auto"/>
        <w:jc w:val="center"/>
        <w:rPr>
          <w:rFonts w:ascii="Times New Roman" w:eastAsia="Times New Roman" w:hAnsi="Times New Roman" w:cs="Times New Roman"/>
          <w:b/>
          <w:sz w:val="28"/>
          <w:szCs w:val="28"/>
          <w:lang w:eastAsia="ru-RU"/>
        </w:rPr>
      </w:pPr>
      <w:r w:rsidRPr="00476A83">
        <w:rPr>
          <w:rFonts w:ascii="Times New Roman" w:eastAsia="Times New Roman" w:hAnsi="Times New Roman" w:cs="Times New Roman"/>
          <w:b/>
          <w:sz w:val="28"/>
          <w:szCs w:val="28"/>
          <w:lang w:eastAsia="ru-RU"/>
        </w:rPr>
        <w:t xml:space="preserve">«Развитие муниципального образования </w:t>
      </w:r>
      <w:proofErr w:type="gramStart"/>
      <w:r w:rsidRPr="00476A83">
        <w:rPr>
          <w:rFonts w:ascii="Times New Roman" w:eastAsia="Times New Roman" w:hAnsi="Times New Roman" w:cs="Times New Roman"/>
          <w:b/>
          <w:sz w:val="28"/>
          <w:szCs w:val="28"/>
          <w:lang w:eastAsia="ru-RU"/>
        </w:rPr>
        <w:t>«</w:t>
      </w:r>
      <w:r w:rsidRPr="00476A83">
        <w:rPr>
          <w:rFonts w:ascii="Times New Roman" w:eastAsia="Times New Roman" w:hAnsi="Times New Roman" w:cs="Times New Roman"/>
          <w:b/>
          <w:color w:val="FF0000"/>
          <w:sz w:val="28"/>
          <w:szCs w:val="28"/>
          <w:lang w:eastAsia="ru-RU"/>
        </w:rPr>
        <w:t xml:space="preserve"> </w:t>
      </w:r>
      <w:r w:rsidRPr="00476A83">
        <w:rPr>
          <w:rFonts w:ascii="Times New Roman" w:eastAsia="Times New Roman" w:hAnsi="Times New Roman" w:cs="Times New Roman"/>
          <w:b/>
          <w:sz w:val="28"/>
          <w:szCs w:val="28"/>
          <w:lang w:eastAsia="ru-RU"/>
        </w:rPr>
        <w:t>Рязановский</w:t>
      </w:r>
      <w:proofErr w:type="gramEnd"/>
      <w:r w:rsidRPr="00476A83">
        <w:rPr>
          <w:rFonts w:ascii="Times New Roman" w:eastAsia="Times New Roman" w:hAnsi="Times New Roman" w:cs="Times New Roman"/>
          <w:b/>
          <w:color w:val="FF0000"/>
          <w:sz w:val="28"/>
          <w:szCs w:val="28"/>
          <w:lang w:eastAsia="ru-RU"/>
        </w:rPr>
        <w:t xml:space="preserve"> </w:t>
      </w:r>
      <w:r w:rsidRPr="00476A83">
        <w:rPr>
          <w:rFonts w:ascii="Times New Roman" w:eastAsia="Times New Roman" w:hAnsi="Times New Roman" w:cs="Times New Roman"/>
          <w:b/>
          <w:sz w:val="28"/>
          <w:szCs w:val="28"/>
          <w:lang w:eastAsia="ru-RU"/>
        </w:rPr>
        <w:t xml:space="preserve">сельсовет» </w:t>
      </w:r>
    </w:p>
    <w:p w:rsidR="00476A83" w:rsidRPr="00476A83" w:rsidRDefault="00476A83" w:rsidP="00476A83">
      <w:pPr>
        <w:spacing w:after="0" w:line="240" w:lineRule="auto"/>
        <w:jc w:val="center"/>
        <w:rPr>
          <w:rFonts w:ascii="Times New Roman" w:eastAsia="Times New Roman" w:hAnsi="Times New Roman" w:cs="Times New Roman"/>
          <w:b/>
          <w:sz w:val="28"/>
          <w:szCs w:val="20"/>
          <w:lang w:eastAsia="ru-RU"/>
        </w:rPr>
      </w:pPr>
      <w:r w:rsidRPr="00476A83">
        <w:rPr>
          <w:rFonts w:ascii="Times New Roman" w:eastAsia="Times New Roman" w:hAnsi="Times New Roman" w:cs="Times New Roman"/>
          <w:b/>
          <w:sz w:val="28"/>
          <w:szCs w:val="28"/>
          <w:lang w:eastAsia="ru-RU"/>
        </w:rPr>
        <w:t>на 202</w:t>
      </w:r>
      <w:r>
        <w:rPr>
          <w:rFonts w:ascii="Times New Roman" w:eastAsia="Times New Roman" w:hAnsi="Times New Roman" w:cs="Times New Roman"/>
          <w:b/>
          <w:sz w:val="28"/>
          <w:szCs w:val="28"/>
          <w:lang w:eastAsia="ru-RU"/>
        </w:rPr>
        <w:t>3</w:t>
      </w:r>
      <w:r w:rsidRPr="00476A83">
        <w:rPr>
          <w:rFonts w:ascii="Times New Roman" w:eastAsia="Times New Roman" w:hAnsi="Times New Roman" w:cs="Times New Roman"/>
          <w:b/>
          <w:sz w:val="28"/>
          <w:szCs w:val="28"/>
          <w:lang w:eastAsia="ru-RU"/>
        </w:rPr>
        <w:t>-202</w:t>
      </w:r>
      <w:r>
        <w:rPr>
          <w:rFonts w:ascii="Times New Roman" w:eastAsia="Times New Roman" w:hAnsi="Times New Roman" w:cs="Times New Roman"/>
          <w:b/>
          <w:sz w:val="28"/>
          <w:szCs w:val="28"/>
          <w:lang w:eastAsia="ru-RU"/>
        </w:rPr>
        <w:t>8</w:t>
      </w:r>
      <w:r w:rsidRPr="00476A83">
        <w:rPr>
          <w:rFonts w:ascii="Times New Roman" w:eastAsia="Times New Roman" w:hAnsi="Times New Roman" w:cs="Times New Roman"/>
          <w:b/>
          <w:sz w:val="28"/>
          <w:szCs w:val="28"/>
          <w:lang w:eastAsia="ru-RU"/>
        </w:rPr>
        <w:t xml:space="preserve"> годы»</w:t>
      </w:r>
    </w:p>
    <w:p w:rsidR="00476A83" w:rsidRPr="00476A83" w:rsidRDefault="00476A83" w:rsidP="00476A83">
      <w:pPr>
        <w:spacing w:after="0" w:line="240" w:lineRule="auto"/>
        <w:jc w:val="center"/>
        <w:rPr>
          <w:rFonts w:ascii="Times New Roman" w:eastAsia="Times New Roman" w:hAnsi="Times New Roman" w:cs="Times New Roman"/>
          <w:b/>
          <w:bCs/>
          <w:sz w:val="28"/>
          <w:szCs w:val="28"/>
          <w:lang w:bidi="en-US"/>
        </w:rPr>
      </w:pPr>
      <w:r w:rsidRPr="00476A83">
        <w:rPr>
          <w:rFonts w:ascii="Times New Roman" w:eastAsia="Times New Roman" w:hAnsi="Times New Roman" w:cs="Times New Roman"/>
          <w:sz w:val="28"/>
          <w:szCs w:val="28"/>
          <w:lang w:bidi="en-US"/>
        </w:rPr>
        <w:t xml:space="preserve">  </w:t>
      </w:r>
    </w:p>
    <w:p w:rsidR="00476A83" w:rsidRPr="00476A83" w:rsidRDefault="00476A83" w:rsidP="00476A8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476A83" w:rsidRPr="00476A83" w:rsidRDefault="00476A83" w:rsidP="00476A8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476A83" w:rsidRPr="00476A83" w:rsidRDefault="00476A83" w:rsidP="00476A8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476A83">
        <w:rPr>
          <w:rFonts w:ascii="Times New Roman" w:eastAsia="Times New Roman" w:hAnsi="Times New Roman" w:cs="Times New Roman"/>
          <w:sz w:val="28"/>
          <w:szCs w:val="28"/>
          <w:lang w:eastAsia="ru-RU"/>
        </w:rPr>
        <w:t>Руководствуясь  Уставом</w:t>
      </w:r>
      <w:proofErr w:type="gramEnd"/>
      <w:r w:rsidRPr="00476A83">
        <w:rPr>
          <w:rFonts w:ascii="Times New Roman" w:eastAsia="Times New Roman" w:hAnsi="Times New Roman" w:cs="Times New Roman"/>
          <w:sz w:val="28"/>
          <w:szCs w:val="28"/>
          <w:lang w:eastAsia="ru-RU"/>
        </w:rPr>
        <w:t xml:space="preserve"> муниципального образования Рязановский сельсовет,   администрация постановляет:</w:t>
      </w:r>
    </w:p>
    <w:p w:rsidR="00476A83" w:rsidRPr="00476A83" w:rsidRDefault="00476A83" w:rsidP="00476A83">
      <w:pPr>
        <w:spacing w:after="0" w:line="240" w:lineRule="auto"/>
        <w:jc w:val="both"/>
        <w:rPr>
          <w:rFonts w:ascii="Times New Roman" w:eastAsia="Times New Roman" w:hAnsi="Times New Roman" w:cs="Times New Roman"/>
          <w:sz w:val="28"/>
          <w:szCs w:val="28"/>
          <w:lang w:eastAsia="ru-RU"/>
        </w:rPr>
      </w:pPr>
      <w:r w:rsidRPr="00476A83">
        <w:rPr>
          <w:rFonts w:ascii="Times New Roman" w:eastAsia="Times New Roman" w:hAnsi="Times New Roman" w:cs="Times New Roman"/>
          <w:sz w:val="28"/>
          <w:szCs w:val="28"/>
          <w:lang w:eastAsia="ru-RU"/>
        </w:rPr>
        <w:t xml:space="preserve">1. Утвердить муниципальную </w:t>
      </w:r>
      <w:hyperlink r:id="rId6" w:anchor="Par39" w:history="1">
        <w:r w:rsidRPr="00476A83">
          <w:rPr>
            <w:rFonts w:ascii="Times New Roman" w:eastAsia="Times New Roman" w:hAnsi="Times New Roman" w:cs="Times New Roman"/>
            <w:color w:val="000000"/>
            <w:sz w:val="28"/>
            <w:szCs w:val="28"/>
            <w:lang w:eastAsia="ru-RU"/>
          </w:rPr>
          <w:t>программу</w:t>
        </w:r>
      </w:hyperlink>
      <w:r w:rsidRPr="00476A83">
        <w:rPr>
          <w:rFonts w:ascii="Times New Roman" w:eastAsia="Times New Roman" w:hAnsi="Times New Roman" w:cs="Times New Roman"/>
          <w:sz w:val="20"/>
          <w:szCs w:val="20"/>
          <w:lang w:eastAsia="ru-RU"/>
        </w:rPr>
        <w:t xml:space="preserve"> </w:t>
      </w:r>
      <w:r w:rsidRPr="00476A83">
        <w:rPr>
          <w:rFonts w:ascii="Times New Roman" w:eastAsia="Times New Roman" w:hAnsi="Times New Roman" w:cs="Times New Roman"/>
          <w:sz w:val="26"/>
          <w:szCs w:val="26"/>
          <w:lang w:eastAsia="ru-RU"/>
        </w:rPr>
        <w:t>«</w:t>
      </w:r>
      <w:r w:rsidRPr="00476A83">
        <w:rPr>
          <w:rFonts w:ascii="Times New Roman" w:eastAsia="Times New Roman" w:hAnsi="Times New Roman" w:cs="Times New Roman"/>
          <w:sz w:val="28"/>
          <w:szCs w:val="28"/>
          <w:lang w:eastAsia="ru-RU"/>
        </w:rPr>
        <w:t>Развитие муниципального образования «Рязановский</w:t>
      </w:r>
      <w:r w:rsidRPr="00476A83">
        <w:rPr>
          <w:rFonts w:ascii="Times New Roman" w:eastAsia="Times New Roman" w:hAnsi="Times New Roman" w:cs="Times New Roman"/>
          <w:color w:val="FF0000"/>
          <w:sz w:val="28"/>
          <w:szCs w:val="28"/>
          <w:lang w:eastAsia="ru-RU"/>
        </w:rPr>
        <w:t xml:space="preserve"> </w:t>
      </w:r>
      <w:r w:rsidRPr="00476A83">
        <w:rPr>
          <w:rFonts w:ascii="Times New Roman" w:eastAsia="Times New Roman" w:hAnsi="Times New Roman" w:cs="Times New Roman"/>
          <w:sz w:val="28"/>
          <w:szCs w:val="28"/>
          <w:lang w:eastAsia="ru-RU"/>
        </w:rPr>
        <w:t>сельсовет» на 202</w:t>
      </w:r>
      <w:r>
        <w:rPr>
          <w:rFonts w:ascii="Times New Roman" w:eastAsia="Times New Roman" w:hAnsi="Times New Roman" w:cs="Times New Roman"/>
          <w:sz w:val="28"/>
          <w:szCs w:val="28"/>
          <w:lang w:eastAsia="ru-RU"/>
        </w:rPr>
        <w:t>3</w:t>
      </w:r>
      <w:r w:rsidRPr="00476A83">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8</w:t>
      </w:r>
      <w:r w:rsidRPr="00476A83">
        <w:rPr>
          <w:rFonts w:ascii="Times New Roman" w:eastAsia="Times New Roman" w:hAnsi="Times New Roman" w:cs="Times New Roman"/>
          <w:sz w:val="28"/>
          <w:szCs w:val="28"/>
          <w:lang w:eastAsia="ru-RU"/>
        </w:rPr>
        <w:t xml:space="preserve"> </w:t>
      </w:r>
      <w:proofErr w:type="gramStart"/>
      <w:r w:rsidRPr="00476A83">
        <w:rPr>
          <w:rFonts w:ascii="Times New Roman" w:eastAsia="Times New Roman" w:hAnsi="Times New Roman" w:cs="Times New Roman"/>
          <w:sz w:val="28"/>
          <w:szCs w:val="28"/>
          <w:lang w:eastAsia="ru-RU"/>
        </w:rPr>
        <w:t xml:space="preserve">годы»   </w:t>
      </w:r>
      <w:proofErr w:type="gramEnd"/>
      <w:r w:rsidRPr="00476A83">
        <w:rPr>
          <w:rFonts w:ascii="Times New Roman" w:eastAsia="Times New Roman" w:hAnsi="Times New Roman" w:cs="Times New Roman"/>
          <w:sz w:val="28"/>
          <w:szCs w:val="28"/>
          <w:lang w:eastAsia="ru-RU"/>
        </w:rPr>
        <w:t xml:space="preserve"> согласно приложению.</w:t>
      </w:r>
    </w:p>
    <w:p w:rsidR="00476A83" w:rsidRPr="00476A83" w:rsidRDefault="00765CEA" w:rsidP="00476A83">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2</w:t>
      </w:r>
      <w:r w:rsidR="00476A83" w:rsidRPr="00476A83">
        <w:rPr>
          <w:rFonts w:ascii="Times New Roman" w:eastAsia="Times New Roman" w:hAnsi="Times New Roman" w:cs="Times New Roman"/>
          <w:sz w:val="28"/>
          <w:szCs w:val="28"/>
          <w:lang w:eastAsia="ru-RU"/>
        </w:rPr>
        <w:t xml:space="preserve">. Настоящее постановление   вступает в силу после его официального опубликования (обнародования).    </w:t>
      </w:r>
    </w:p>
    <w:p w:rsidR="00476A83" w:rsidRPr="00476A83" w:rsidRDefault="00476A83" w:rsidP="00476A83">
      <w:pPr>
        <w:tabs>
          <w:tab w:val="left" w:pos="1245"/>
        </w:tabs>
        <w:spacing w:after="0" w:line="240" w:lineRule="auto"/>
        <w:ind w:right="-143"/>
        <w:rPr>
          <w:rFonts w:ascii="Times New Roman" w:eastAsia="Times New Roman" w:hAnsi="Times New Roman" w:cs="Times New Roman"/>
          <w:sz w:val="28"/>
          <w:szCs w:val="28"/>
          <w:lang w:eastAsia="ru-RU"/>
        </w:rPr>
      </w:pPr>
      <w:r w:rsidRPr="00476A83">
        <w:rPr>
          <w:rFonts w:ascii="Times New Roman" w:eastAsia="Times New Roman" w:hAnsi="Times New Roman" w:cs="Times New Roman"/>
          <w:sz w:val="28"/>
          <w:szCs w:val="28"/>
          <w:lang w:eastAsia="ru-RU"/>
        </w:rPr>
        <w:tab/>
      </w:r>
    </w:p>
    <w:p w:rsidR="00476A83" w:rsidRPr="00476A83" w:rsidRDefault="00476A83" w:rsidP="00476A83">
      <w:pPr>
        <w:tabs>
          <w:tab w:val="left" w:pos="1245"/>
        </w:tabs>
        <w:spacing w:after="0" w:line="240" w:lineRule="auto"/>
        <w:ind w:right="-143"/>
        <w:rPr>
          <w:rFonts w:ascii="Times New Roman" w:eastAsia="Times New Roman" w:hAnsi="Times New Roman" w:cs="Times New Roman"/>
          <w:sz w:val="28"/>
          <w:szCs w:val="28"/>
          <w:lang w:eastAsia="ru-RU"/>
        </w:rPr>
      </w:pPr>
    </w:p>
    <w:p w:rsidR="00476A83" w:rsidRPr="00476A83" w:rsidRDefault="00476A83" w:rsidP="00476A83">
      <w:pPr>
        <w:tabs>
          <w:tab w:val="left" w:pos="1245"/>
        </w:tabs>
        <w:spacing w:after="0" w:line="240" w:lineRule="auto"/>
        <w:ind w:right="-143"/>
        <w:rPr>
          <w:rFonts w:ascii="Times New Roman" w:eastAsia="Times New Roman" w:hAnsi="Times New Roman" w:cs="Times New Roman"/>
          <w:sz w:val="28"/>
          <w:szCs w:val="28"/>
          <w:lang w:eastAsia="ru-RU"/>
        </w:rPr>
      </w:pPr>
    </w:p>
    <w:p w:rsidR="00476A83" w:rsidRPr="00476A83" w:rsidRDefault="00476A83" w:rsidP="00476A83">
      <w:pPr>
        <w:tabs>
          <w:tab w:val="left" w:pos="1245"/>
        </w:tabs>
        <w:spacing w:after="0" w:line="240" w:lineRule="auto"/>
        <w:ind w:right="-143"/>
        <w:rPr>
          <w:rFonts w:ascii="Times New Roman" w:eastAsia="Times New Roman" w:hAnsi="Times New Roman" w:cs="Times New Roman"/>
          <w:sz w:val="28"/>
          <w:szCs w:val="28"/>
          <w:lang w:eastAsia="ru-RU"/>
        </w:rPr>
      </w:pPr>
    </w:p>
    <w:p w:rsidR="00476A83" w:rsidRPr="00476A83" w:rsidRDefault="00476A83" w:rsidP="00476A83">
      <w:pPr>
        <w:tabs>
          <w:tab w:val="left" w:pos="1245"/>
        </w:tabs>
        <w:spacing w:after="0" w:line="240" w:lineRule="auto"/>
        <w:ind w:right="-143"/>
        <w:rPr>
          <w:rFonts w:ascii="Times New Roman" w:eastAsia="Times New Roman" w:hAnsi="Times New Roman" w:cs="Times New Roman"/>
          <w:sz w:val="28"/>
          <w:szCs w:val="28"/>
          <w:lang w:eastAsia="ru-RU"/>
        </w:rPr>
      </w:pPr>
    </w:p>
    <w:p w:rsidR="00476A83" w:rsidRPr="00476A83" w:rsidRDefault="00476A83" w:rsidP="00476A83">
      <w:pPr>
        <w:spacing w:after="0" w:line="240" w:lineRule="auto"/>
        <w:rPr>
          <w:rFonts w:ascii="Times New Roman" w:eastAsia="Times New Roman" w:hAnsi="Times New Roman" w:cs="Times New Roman"/>
          <w:sz w:val="28"/>
          <w:szCs w:val="28"/>
          <w:lang w:eastAsia="ru-RU"/>
        </w:rPr>
      </w:pPr>
      <w:r w:rsidRPr="00476A83">
        <w:rPr>
          <w:rFonts w:ascii="Times New Roman" w:eastAsia="Times New Roman" w:hAnsi="Times New Roman" w:cs="Times New Roman"/>
          <w:sz w:val="28"/>
          <w:szCs w:val="28"/>
          <w:lang w:eastAsia="ru-RU"/>
        </w:rPr>
        <w:t xml:space="preserve"> Глава муниципального образования                                             А.В. Брусилов</w:t>
      </w:r>
    </w:p>
    <w:p w:rsidR="00476A83" w:rsidRPr="00476A83" w:rsidRDefault="00476A83" w:rsidP="00476A83">
      <w:pPr>
        <w:spacing w:after="0" w:line="240" w:lineRule="auto"/>
        <w:rPr>
          <w:rFonts w:ascii="Times New Roman" w:eastAsia="Times New Roman" w:hAnsi="Times New Roman" w:cs="Times New Roman"/>
          <w:b/>
          <w:sz w:val="20"/>
          <w:szCs w:val="20"/>
          <w:lang w:eastAsia="ru-RU"/>
        </w:rPr>
      </w:pPr>
    </w:p>
    <w:p w:rsidR="00476A83" w:rsidRPr="00476A83" w:rsidRDefault="00476A83" w:rsidP="00476A83">
      <w:pPr>
        <w:spacing w:after="0" w:line="240" w:lineRule="auto"/>
        <w:rPr>
          <w:rFonts w:ascii="Times New Roman" w:eastAsia="Times New Roman" w:hAnsi="Times New Roman" w:cs="Times New Roman"/>
          <w:sz w:val="20"/>
          <w:szCs w:val="20"/>
          <w:lang w:eastAsia="ru-RU"/>
        </w:rPr>
      </w:pPr>
    </w:p>
    <w:p w:rsidR="00476A83" w:rsidRPr="00476A83" w:rsidRDefault="00476A83" w:rsidP="00476A83">
      <w:pPr>
        <w:spacing w:after="0" w:line="240" w:lineRule="auto"/>
        <w:ind w:left="360"/>
        <w:rPr>
          <w:rFonts w:ascii="Times New Roman" w:eastAsia="Times New Roman" w:hAnsi="Times New Roman" w:cs="Times New Roman"/>
          <w:sz w:val="28"/>
          <w:szCs w:val="28"/>
          <w:lang w:eastAsia="ru-RU"/>
        </w:rPr>
      </w:pPr>
    </w:p>
    <w:p w:rsidR="00476A83" w:rsidRPr="00476A83" w:rsidRDefault="00476A83" w:rsidP="00476A83">
      <w:pPr>
        <w:spacing w:after="0" w:line="240" w:lineRule="auto"/>
        <w:ind w:left="360"/>
        <w:rPr>
          <w:rFonts w:ascii="Times New Roman" w:eastAsia="Times New Roman" w:hAnsi="Times New Roman" w:cs="Times New Roman"/>
          <w:sz w:val="28"/>
          <w:szCs w:val="28"/>
          <w:lang w:eastAsia="ru-RU"/>
        </w:rPr>
      </w:pPr>
    </w:p>
    <w:p w:rsidR="00476A83" w:rsidRPr="00476A83" w:rsidRDefault="00476A83" w:rsidP="00476A83">
      <w:pPr>
        <w:spacing w:after="0" w:line="240" w:lineRule="auto"/>
        <w:ind w:left="360"/>
        <w:rPr>
          <w:rFonts w:ascii="Times New Roman" w:eastAsia="Times New Roman" w:hAnsi="Times New Roman" w:cs="Times New Roman"/>
          <w:sz w:val="28"/>
          <w:szCs w:val="28"/>
          <w:lang w:eastAsia="ru-RU"/>
        </w:rPr>
      </w:pPr>
    </w:p>
    <w:p w:rsidR="00476A83" w:rsidRPr="00476A83" w:rsidRDefault="00476A83" w:rsidP="00476A83">
      <w:pPr>
        <w:spacing w:after="0" w:line="240" w:lineRule="auto"/>
        <w:ind w:left="360"/>
        <w:rPr>
          <w:rFonts w:ascii="Times New Roman" w:eastAsia="Times New Roman" w:hAnsi="Times New Roman" w:cs="Times New Roman"/>
          <w:sz w:val="28"/>
          <w:szCs w:val="28"/>
          <w:lang w:eastAsia="ru-RU"/>
        </w:rPr>
      </w:pPr>
    </w:p>
    <w:p w:rsidR="00476A83" w:rsidRPr="00476A83" w:rsidRDefault="00476A83" w:rsidP="00476A83">
      <w:pPr>
        <w:spacing w:after="0" w:line="240" w:lineRule="auto"/>
        <w:ind w:left="360"/>
        <w:rPr>
          <w:rFonts w:ascii="Times New Roman" w:eastAsia="Times New Roman" w:hAnsi="Times New Roman" w:cs="Times New Roman"/>
          <w:sz w:val="28"/>
          <w:szCs w:val="28"/>
          <w:lang w:eastAsia="ru-RU"/>
        </w:rPr>
      </w:pPr>
    </w:p>
    <w:p w:rsidR="00476A83" w:rsidRPr="00476A83" w:rsidRDefault="00476A83" w:rsidP="00476A83">
      <w:pPr>
        <w:spacing w:after="0" w:line="240" w:lineRule="auto"/>
        <w:ind w:left="360"/>
        <w:rPr>
          <w:rFonts w:ascii="Times New Roman" w:eastAsia="Times New Roman" w:hAnsi="Times New Roman" w:cs="Times New Roman"/>
          <w:sz w:val="28"/>
          <w:szCs w:val="28"/>
          <w:lang w:eastAsia="ru-RU"/>
        </w:rPr>
      </w:pPr>
    </w:p>
    <w:p w:rsidR="00476A83" w:rsidRPr="00476A83" w:rsidRDefault="00476A83" w:rsidP="00476A83">
      <w:pPr>
        <w:spacing w:after="0" w:line="240" w:lineRule="auto"/>
        <w:ind w:left="360"/>
        <w:rPr>
          <w:rFonts w:ascii="Times New Roman" w:eastAsia="Times New Roman" w:hAnsi="Times New Roman" w:cs="Times New Roman"/>
          <w:sz w:val="28"/>
          <w:szCs w:val="28"/>
          <w:lang w:eastAsia="ru-RU"/>
        </w:rPr>
      </w:pPr>
    </w:p>
    <w:p w:rsidR="00476A83" w:rsidRPr="00476A83" w:rsidRDefault="00476A83" w:rsidP="00476A83">
      <w:pPr>
        <w:spacing w:after="0" w:line="240" w:lineRule="auto"/>
        <w:ind w:left="360"/>
        <w:rPr>
          <w:rFonts w:ascii="Times New Roman" w:eastAsia="Times New Roman" w:hAnsi="Times New Roman" w:cs="Times New Roman"/>
          <w:sz w:val="28"/>
          <w:szCs w:val="28"/>
          <w:lang w:eastAsia="ru-RU"/>
        </w:rPr>
      </w:pPr>
    </w:p>
    <w:p w:rsidR="00476A83" w:rsidRPr="00476A83" w:rsidRDefault="00476A83" w:rsidP="00476A83">
      <w:pPr>
        <w:spacing w:after="0" w:line="240" w:lineRule="auto"/>
        <w:ind w:left="360"/>
        <w:rPr>
          <w:rFonts w:ascii="Times New Roman" w:eastAsia="Times New Roman" w:hAnsi="Times New Roman" w:cs="Times New Roman"/>
          <w:sz w:val="28"/>
          <w:szCs w:val="28"/>
          <w:lang w:eastAsia="ru-RU"/>
        </w:rPr>
      </w:pPr>
    </w:p>
    <w:p w:rsidR="00476A83" w:rsidRPr="00476A83" w:rsidRDefault="00476A83" w:rsidP="00476A83">
      <w:pPr>
        <w:spacing w:after="0" w:line="240" w:lineRule="auto"/>
        <w:ind w:left="360"/>
        <w:rPr>
          <w:rFonts w:ascii="Times New Roman" w:eastAsia="Times New Roman" w:hAnsi="Times New Roman" w:cs="Times New Roman"/>
          <w:sz w:val="28"/>
          <w:szCs w:val="28"/>
          <w:lang w:eastAsia="ru-RU"/>
        </w:rPr>
      </w:pPr>
    </w:p>
    <w:p w:rsidR="00521842" w:rsidRDefault="00521842" w:rsidP="00476A83">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476A83" w:rsidRPr="00476A83" w:rsidRDefault="00476A83" w:rsidP="00476A83">
      <w:pPr>
        <w:autoSpaceDE w:val="0"/>
        <w:autoSpaceDN w:val="0"/>
        <w:adjustRightInd w:val="0"/>
        <w:spacing w:after="0" w:line="240" w:lineRule="auto"/>
        <w:jc w:val="right"/>
        <w:rPr>
          <w:rFonts w:ascii="Times New Roman" w:eastAsia="Times New Roman" w:hAnsi="Times New Roman" w:cs="Times New Roman"/>
          <w:sz w:val="24"/>
          <w:szCs w:val="24"/>
          <w:lang w:eastAsia="ru-RU"/>
        </w:rPr>
      </w:pPr>
      <w:bookmarkStart w:id="0" w:name="_GoBack"/>
      <w:r w:rsidRPr="00476A83">
        <w:rPr>
          <w:rFonts w:ascii="Times New Roman" w:eastAsia="Times New Roman" w:hAnsi="Times New Roman" w:cs="Times New Roman"/>
          <w:sz w:val="28"/>
          <w:szCs w:val="28"/>
          <w:lang w:eastAsia="ru-RU"/>
        </w:rPr>
        <w:t xml:space="preserve">       </w:t>
      </w:r>
      <w:r w:rsidRPr="00476A83">
        <w:rPr>
          <w:rFonts w:ascii="Times New Roman" w:eastAsia="Times New Roman" w:hAnsi="Times New Roman" w:cs="Times New Roman"/>
          <w:sz w:val="24"/>
          <w:szCs w:val="24"/>
          <w:lang w:eastAsia="ru-RU"/>
        </w:rPr>
        <w:t>Приложение</w:t>
      </w:r>
    </w:p>
    <w:p w:rsidR="00476A83" w:rsidRPr="00476A83" w:rsidRDefault="00476A83" w:rsidP="00476A83">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xml:space="preserve">                                                                                     к постановлению администрации</w:t>
      </w:r>
    </w:p>
    <w:p w:rsidR="00476A83" w:rsidRPr="00476A83" w:rsidRDefault="00476A83" w:rsidP="00476A83">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21/1</w:t>
      </w:r>
      <w:r w:rsidRPr="00476A83">
        <w:rPr>
          <w:rFonts w:ascii="Times New Roman" w:eastAsia="Times New Roman" w:hAnsi="Times New Roman" w:cs="Times New Roman"/>
          <w:sz w:val="24"/>
          <w:szCs w:val="24"/>
          <w:lang w:eastAsia="ru-RU"/>
        </w:rPr>
        <w:t>-</w:t>
      </w:r>
      <w:proofErr w:type="gramStart"/>
      <w:r w:rsidRPr="00476A83">
        <w:rPr>
          <w:rFonts w:ascii="Times New Roman" w:eastAsia="Times New Roman" w:hAnsi="Times New Roman" w:cs="Times New Roman"/>
          <w:sz w:val="24"/>
          <w:szCs w:val="24"/>
          <w:lang w:eastAsia="ru-RU"/>
        </w:rPr>
        <w:t>п  от</w:t>
      </w:r>
      <w:proofErr w:type="gramEnd"/>
      <w:r w:rsidRPr="00476A83">
        <w:rPr>
          <w:rFonts w:ascii="Times New Roman" w:eastAsia="Times New Roman" w:hAnsi="Times New Roman" w:cs="Times New Roman"/>
          <w:sz w:val="24"/>
          <w:szCs w:val="24"/>
          <w:lang w:eastAsia="ru-RU"/>
        </w:rPr>
        <w:t xml:space="preserve"> 2</w:t>
      </w:r>
      <w:r>
        <w:rPr>
          <w:rFonts w:ascii="Times New Roman" w:eastAsia="Times New Roman" w:hAnsi="Times New Roman" w:cs="Times New Roman"/>
          <w:sz w:val="24"/>
          <w:szCs w:val="24"/>
          <w:lang w:eastAsia="ru-RU"/>
        </w:rPr>
        <w:t>3</w:t>
      </w:r>
      <w:r w:rsidRPr="00476A83">
        <w:rPr>
          <w:rFonts w:ascii="Times New Roman" w:eastAsia="Times New Roman" w:hAnsi="Times New Roman" w:cs="Times New Roman"/>
          <w:sz w:val="24"/>
          <w:szCs w:val="24"/>
          <w:lang w:eastAsia="ru-RU"/>
        </w:rPr>
        <w:t>.03.202</w:t>
      </w:r>
      <w:r>
        <w:rPr>
          <w:rFonts w:ascii="Times New Roman" w:eastAsia="Times New Roman" w:hAnsi="Times New Roman" w:cs="Times New Roman"/>
          <w:sz w:val="24"/>
          <w:szCs w:val="24"/>
          <w:lang w:eastAsia="ru-RU"/>
        </w:rPr>
        <w:t>3</w:t>
      </w:r>
      <w:r w:rsidRPr="00476A83">
        <w:rPr>
          <w:rFonts w:ascii="Times New Roman" w:eastAsia="Times New Roman" w:hAnsi="Times New Roman" w:cs="Times New Roman"/>
          <w:sz w:val="24"/>
          <w:szCs w:val="24"/>
          <w:lang w:eastAsia="ru-RU"/>
        </w:rPr>
        <w:t>г.</w:t>
      </w:r>
    </w:p>
    <w:p w:rsidR="00476A83" w:rsidRPr="00476A83" w:rsidRDefault="00476A83" w:rsidP="00476A83">
      <w:pPr>
        <w:autoSpaceDE w:val="0"/>
        <w:autoSpaceDN w:val="0"/>
        <w:adjustRightInd w:val="0"/>
        <w:spacing w:after="0" w:line="240" w:lineRule="auto"/>
        <w:jc w:val="center"/>
        <w:rPr>
          <w:rFonts w:ascii="Times New Roman" w:eastAsia="Times New Roman" w:hAnsi="Times New Roman" w:cs="Times New Roman"/>
          <w:lang w:eastAsia="ru-RU"/>
        </w:rPr>
      </w:pPr>
    </w:p>
    <w:p w:rsidR="00476A83" w:rsidRPr="00476A83" w:rsidRDefault="00476A83" w:rsidP="00476A83">
      <w:pPr>
        <w:autoSpaceDE w:val="0"/>
        <w:autoSpaceDN w:val="0"/>
        <w:adjustRightInd w:val="0"/>
        <w:spacing w:after="0" w:line="240" w:lineRule="auto"/>
        <w:jc w:val="center"/>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Паспорт</w:t>
      </w:r>
    </w:p>
    <w:p w:rsidR="00476A83" w:rsidRPr="00476A83" w:rsidRDefault="00476A83" w:rsidP="00476A8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муниципальной программы</w:t>
      </w:r>
    </w:p>
    <w:p w:rsidR="00476A83" w:rsidRPr="00476A83" w:rsidRDefault="00476A83" w:rsidP="00476A83">
      <w:pPr>
        <w:spacing w:after="0" w:line="240" w:lineRule="auto"/>
        <w:jc w:val="center"/>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«Развитие муниципального образования «Рязановский</w:t>
      </w:r>
      <w:r w:rsidRPr="00476A83">
        <w:rPr>
          <w:rFonts w:ascii="Times New Roman" w:eastAsia="Times New Roman" w:hAnsi="Times New Roman" w:cs="Times New Roman"/>
          <w:color w:val="FF0000"/>
          <w:lang w:eastAsia="ru-RU"/>
        </w:rPr>
        <w:t xml:space="preserve"> </w:t>
      </w:r>
      <w:r w:rsidRPr="00476A83">
        <w:rPr>
          <w:rFonts w:ascii="Times New Roman" w:eastAsia="Times New Roman" w:hAnsi="Times New Roman" w:cs="Times New Roman"/>
          <w:lang w:eastAsia="ru-RU"/>
        </w:rPr>
        <w:t>сельсовет» на 202</w:t>
      </w:r>
      <w:r>
        <w:rPr>
          <w:rFonts w:ascii="Times New Roman" w:eastAsia="Times New Roman" w:hAnsi="Times New Roman" w:cs="Times New Roman"/>
          <w:lang w:eastAsia="ru-RU"/>
        </w:rPr>
        <w:t>3</w:t>
      </w:r>
      <w:r w:rsidRPr="00476A83">
        <w:rPr>
          <w:rFonts w:ascii="Times New Roman" w:eastAsia="Times New Roman" w:hAnsi="Times New Roman" w:cs="Times New Roman"/>
          <w:lang w:eastAsia="ru-RU"/>
        </w:rPr>
        <w:t>-202</w:t>
      </w:r>
      <w:r>
        <w:rPr>
          <w:rFonts w:ascii="Times New Roman" w:eastAsia="Times New Roman" w:hAnsi="Times New Roman" w:cs="Times New Roman"/>
          <w:lang w:eastAsia="ru-RU"/>
        </w:rPr>
        <w:t>8</w:t>
      </w:r>
      <w:r w:rsidRPr="00476A83">
        <w:rPr>
          <w:rFonts w:ascii="Times New Roman" w:eastAsia="Times New Roman" w:hAnsi="Times New Roman" w:cs="Times New Roman"/>
          <w:lang w:eastAsia="ru-RU"/>
        </w:rPr>
        <w:t xml:space="preserve"> годы»</w:t>
      </w:r>
    </w:p>
    <w:p w:rsidR="00476A83" w:rsidRPr="00476A83" w:rsidRDefault="00476A83" w:rsidP="00476A8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xml:space="preserve"> (далее - Программа)</w:t>
      </w:r>
    </w:p>
    <w:p w:rsidR="00476A83" w:rsidRPr="00476A83" w:rsidRDefault="00476A83" w:rsidP="00476A83">
      <w:pPr>
        <w:widowControl w:val="0"/>
        <w:autoSpaceDE w:val="0"/>
        <w:autoSpaceDN w:val="0"/>
        <w:adjustRightInd w:val="0"/>
        <w:spacing w:after="0" w:line="240" w:lineRule="auto"/>
        <w:rPr>
          <w:rFonts w:ascii="Times New Roman" w:eastAsia="Times New Roman" w:hAnsi="Times New Roman" w:cs="Times New Roman"/>
          <w:lang w:eastAsia="ru-RU"/>
        </w:rPr>
      </w:pPr>
    </w:p>
    <w:tbl>
      <w:tblPr>
        <w:tblW w:w="970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4A0" w:firstRow="1" w:lastRow="0" w:firstColumn="1" w:lastColumn="0" w:noHBand="0" w:noVBand="1"/>
      </w:tblPr>
      <w:tblGrid>
        <w:gridCol w:w="3062"/>
        <w:gridCol w:w="6638"/>
      </w:tblGrid>
      <w:tr w:rsidR="00476A83" w:rsidRPr="00476A83" w:rsidTr="00476A83">
        <w:trPr>
          <w:trHeight w:val="587"/>
        </w:trPr>
        <w:tc>
          <w:tcPr>
            <w:tcW w:w="3062" w:type="dxa"/>
            <w:tcMar>
              <w:top w:w="62" w:type="dxa"/>
              <w:left w:w="102" w:type="dxa"/>
              <w:bottom w:w="102" w:type="dxa"/>
              <w:right w:w="62" w:type="dxa"/>
            </w:tcMar>
          </w:tcPr>
          <w:p w:rsidR="00476A83" w:rsidRPr="00476A83" w:rsidRDefault="00476A83" w:rsidP="00476A83">
            <w:pPr>
              <w:widowControl w:val="0"/>
              <w:autoSpaceDE w:val="0"/>
              <w:autoSpaceDN w:val="0"/>
              <w:adjustRightInd w:val="0"/>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Ответственный исполнитель Программы</w:t>
            </w:r>
          </w:p>
        </w:tc>
        <w:tc>
          <w:tcPr>
            <w:tcW w:w="6638" w:type="dxa"/>
            <w:tcMar>
              <w:top w:w="62" w:type="dxa"/>
              <w:left w:w="102" w:type="dxa"/>
              <w:bottom w:w="102" w:type="dxa"/>
              <w:right w:w="62" w:type="dxa"/>
            </w:tcMar>
          </w:tcPr>
          <w:p w:rsidR="00476A83" w:rsidRPr="00476A83" w:rsidRDefault="00476A83" w:rsidP="00476A83">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Администрации муниципального образования «Рязановский</w:t>
            </w:r>
            <w:r w:rsidRPr="00476A83">
              <w:rPr>
                <w:rFonts w:ascii="Times New Roman" w:eastAsia="Times New Roman" w:hAnsi="Times New Roman" w:cs="Times New Roman"/>
                <w:color w:val="FF0000"/>
                <w:lang w:eastAsia="ru-RU"/>
              </w:rPr>
              <w:t xml:space="preserve"> </w:t>
            </w:r>
            <w:r w:rsidRPr="00476A83">
              <w:rPr>
                <w:rFonts w:ascii="Times New Roman" w:eastAsia="Times New Roman" w:hAnsi="Times New Roman" w:cs="Times New Roman"/>
                <w:lang w:eastAsia="ru-RU"/>
              </w:rPr>
              <w:t>сельсовет»</w:t>
            </w:r>
          </w:p>
        </w:tc>
      </w:tr>
      <w:tr w:rsidR="00476A83" w:rsidRPr="00476A83" w:rsidTr="00476A83">
        <w:tc>
          <w:tcPr>
            <w:tcW w:w="3062" w:type="dxa"/>
            <w:tcMar>
              <w:top w:w="62" w:type="dxa"/>
              <w:left w:w="102" w:type="dxa"/>
              <w:bottom w:w="102" w:type="dxa"/>
              <w:right w:w="62" w:type="dxa"/>
            </w:tcMar>
          </w:tcPr>
          <w:p w:rsidR="00476A83" w:rsidRPr="00476A83" w:rsidRDefault="00476A83" w:rsidP="00476A83">
            <w:pPr>
              <w:widowControl w:val="0"/>
              <w:autoSpaceDE w:val="0"/>
              <w:autoSpaceDN w:val="0"/>
              <w:adjustRightInd w:val="0"/>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Основание для разработки Программы</w:t>
            </w:r>
          </w:p>
        </w:tc>
        <w:tc>
          <w:tcPr>
            <w:tcW w:w="6638" w:type="dxa"/>
            <w:tcMar>
              <w:top w:w="62" w:type="dxa"/>
              <w:left w:w="102" w:type="dxa"/>
              <w:bottom w:w="102" w:type="dxa"/>
              <w:right w:w="62" w:type="dxa"/>
            </w:tcMar>
          </w:tcPr>
          <w:p w:rsidR="00476A83" w:rsidRPr="00476A83" w:rsidRDefault="00476A83" w:rsidP="00476A83">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xml:space="preserve">Постановление главы администрации МО Рязановский сельсовет от </w:t>
            </w:r>
            <w:proofErr w:type="gramStart"/>
            <w:r w:rsidRPr="00476A83">
              <w:rPr>
                <w:rFonts w:ascii="Times New Roman" w:eastAsia="Times New Roman" w:hAnsi="Times New Roman" w:cs="Times New Roman"/>
                <w:lang w:eastAsia="ru-RU"/>
              </w:rPr>
              <w:t>15.12.2014  №</w:t>
            </w:r>
            <w:proofErr w:type="gramEnd"/>
            <w:r w:rsidRPr="00476A83">
              <w:rPr>
                <w:rFonts w:ascii="Times New Roman" w:eastAsia="Times New Roman" w:hAnsi="Times New Roman" w:cs="Times New Roman"/>
                <w:lang w:eastAsia="ru-RU"/>
              </w:rPr>
              <w:t xml:space="preserve"> 32 -п «Об  утверждении  Порядка   разработки, реализации и оценки эффективности  муниципальных программ  муниципального образования Рязановский сельсовет»</w:t>
            </w:r>
          </w:p>
        </w:tc>
      </w:tr>
      <w:tr w:rsidR="00476A83" w:rsidRPr="00476A83" w:rsidTr="00476A83">
        <w:tc>
          <w:tcPr>
            <w:tcW w:w="3062" w:type="dxa"/>
            <w:tcMar>
              <w:top w:w="62" w:type="dxa"/>
              <w:left w:w="102" w:type="dxa"/>
              <w:bottom w:w="102" w:type="dxa"/>
              <w:right w:w="62" w:type="dxa"/>
            </w:tcMar>
          </w:tcPr>
          <w:p w:rsidR="00476A83" w:rsidRPr="00476A83" w:rsidRDefault="00476A83" w:rsidP="00476A83">
            <w:pPr>
              <w:widowControl w:val="0"/>
              <w:autoSpaceDE w:val="0"/>
              <w:autoSpaceDN w:val="0"/>
              <w:adjustRightInd w:val="0"/>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Подпрограммы Программы</w:t>
            </w:r>
          </w:p>
        </w:tc>
        <w:tc>
          <w:tcPr>
            <w:tcW w:w="6638" w:type="dxa"/>
            <w:tcMar>
              <w:top w:w="62" w:type="dxa"/>
              <w:left w:w="102" w:type="dxa"/>
              <w:bottom w:w="102" w:type="dxa"/>
              <w:right w:w="62" w:type="dxa"/>
            </w:tcMar>
          </w:tcPr>
          <w:p w:rsidR="00476A83" w:rsidRPr="00476A83" w:rsidRDefault="00476A83" w:rsidP="00476A83">
            <w:pPr>
              <w:widowControl w:val="0"/>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476A83">
              <w:rPr>
                <w:rFonts w:ascii="Times New Roman" w:eastAsia="Times New Roman" w:hAnsi="Times New Roman" w:cs="Times New Roman"/>
                <w:lang w:eastAsia="ru-RU"/>
              </w:rPr>
              <w:t>1.«</w:t>
            </w:r>
            <w:proofErr w:type="gramEnd"/>
            <w:r w:rsidRPr="00476A83">
              <w:rPr>
                <w:rFonts w:ascii="Times New Roman" w:eastAsia="Times New Roman" w:hAnsi="Times New Roman" w:cs="Times New Roman"/>
                <w:lang w:eastAsia="ru-RU"/>
              </w:rPr>
              <w:t>Осуществление первичного воинского учета на территориях где отсутствуют военные комиссариаты на 202</w:t>
            </w:r>
            <w:r>
              <w:rPr>
                <w:rFonts w:ascii="Times New Roman" w:eastAsia="Times New Roman" w:hAnsi="Times New Roman" w:cs="Times New Roman"/>
                <w:lang w:eastAsia="ru-RU"/>
              </w:rPr>
              <w:t>3</w:t>
            </w:r>
            <w:r w:rsidRPr="00476A83">
              <w:rPr>
                <w:rFonts w:ascii="Times New Roman" w:eastAsia="Times New Roman" w:hAnsi="Times New Roman" w:cs="Times New Roman"/>
                <w:lang w:eastAsia="ru-RU"/>
              </w:rPr>
              <w:t>-202</w:t>
            </w:r>
            <w:r>
              <w:rPr>
                <w:rFonts w:ascii="Times New Roman" w:eastAsia="Times New Roman" w:hAnsi="Times New Roman" w:cs="Times New Roman"/>
                <w:lang w:eastAsia="ru-RU"/>
              </w:rPr>
              <w:t>8</w:t>
            </w:r>
            <w:r w:rsidRPr="00476A83">
              <w:rPr>
                <w:rFonts w:ascii="Times New Roman" w:eastAsia="Times New Roman" w:hAnsi="Times New Roman" w:cs="Times New Roman"/>
                <w:lang w:eastAsia="ru-RU"/>
              </w:rPr>
              <w:t xml:space="preserve"> годы»;</w:t>
            </w:r>
          </w:p>
          <w:p w:rsidR="00476A83" w:rsidRPr="00476A83" w:rsidRDefault="00476A83" w:rsidP="00476A83">
            <w:pPr>
              <w:widowControl w:val="0"/>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476A83">
              <w:rPr>
                <w:rFonts w:ascii="Times New Roman" w:eastAsia="Times New Roman" w:hAnsi="Times New Roman" w:cs="Times New Roman"/>
                <w:lang w:eastAsia="ru-RU"/>
              </w:rPr>
              <w:t>2.«</w:t>
            </w:r>
            <w:proofErr w:type="gramEnd"/>
            <w:r w:rsidRPr="00476A83">
              <w:rPr>
                <w:rFonts w:ascii="Times New Roman" w:eastAsia="Times New Roman" w:hAnsi="Times New Roman" w:cs="Times New Roman"/>
                <w:lang w:eastAsia="ru-RU"/>
              </w:rPr>
              <w:t>Защита населения и территории поселений от чрезвычайных ситуаций, обеспечение пожарной безопасности</w:t>
            </w:r>
            <w:r w:rsidRPr="00476A83">
              <w:rPr>
                <w:rFonts w:ascii="Times New Roman" w:eastAsia="Times New Roman" w:hAnsi="Times New Roman" w:cs="Times New Roman"/>
                <w:color w:val="FF0000"/>
                <w:lang w:eastAsia="ru-RU"/>
              </w:rPr>
              <w:t xml:space="preserve"> </w:t>
            </w:r>
            <w:r w:rsidRPr="00476A83">
              <w:rPr>
                <w:rFonts w:ascii="Times New Roman" w:eastAsia="Times New Roman" w:hAnsi="Times New Roman" w:cs="Times New Roman"/>
                <w:lang w:eastAsia="ru-RU"/>
              </w:rPr>
              <w:t>муниципального образования</w:t>
            </w:r>
            <w:r w:rsidRPr="00476A83">
              <w:rPr>
                <w:rFonts w:ascii="Times New Roman" w:eastAsia="Times New Roman" w:hAnsi="Times New Roman" w:cs="Times New Roman"/>
                <w:color w:val="FF0000"/>
                <w:lang w:eastAsia="ru-RU"/>
              </w:rPr>
              <w:t xml:space="preserve"> </w:t>
            </w:r>
            <w:r w:rsidRPr="00476A83">
              <w:rPr>
                <w:rFonts w:ascii="Times New Roman" w:eastAsia="Times New Roman" w:hAnsi="Times New Roman" w:cs="Times New Roman"/>
                <w:lang w:eastAsia="ru-RU"/>
              </w:rPr>
              <w:t>«Рязановский сельсовет»</w:t>
            </w:r>
            <w:r w:rsidRPr="00476A83">
              <w:rPr>
                <w:rFonts w:ascii="Times New Roman" w:eastAsia="Times New Roman" w:hAnsi="Times New Roman" w:cs="Times New Roman"/>
                <w:color w:val="FF0000"/>
                <w:lang w:eastAsia="ru-RU"/>
              </w:rPr>
              <w:t xml:space="preserve"> </w:t>
            </w:r>
            <w:r w:rsidRPr="00476A83">
              <w:rPr>
                <w:rFonts w:ascii="Times New Roman" w:eastAsia="Times New Roman" w:hAnsi="Times New Roman" w:cs="Times New Roman"/>
                <w:lang w:eastAsia="ru-RU"/>
              </w:rPr>
              <w:t>на 202</w:t>
            </w:r>
            <w:r>
              <w:rPr>
                <w:rFonts w:ascii="Times New Roman" w:eastAsia="Times New Roman" w:hAnsi="Times New Roman" w:cs="Times New Roman"/>
                <w:lang w:eastAsia="ru-RU"/>
              </w:rPr>
              <w:t>3</w:t>
            </w:r>
            <w:r w:rsidRPr="00476A83">
              <w:rPr>
                <w:rFonts w:ascii="Times New Roman" w:eastAsia="Times New Roman" w:hAnsi="Times New Roman" w:cs="Times New Roman"/>
                <w:lang w:eastAsia="ru-RU"/>
              </w:rPr>
              <w:t>-202</w:t>
            </w:r>
            <w:r>
              <w:rPr>
                <w:rFonts w:ascii="Times New Roman" w:eastAsia="Times New Roman" w:hAnsi="Times New Roman" w:cs="Times New Roman"/>
                <w:lang w:eastAsia="ru-RU"/>
              </w:rPr>
              <w:t>8</w:t>
            </w:r>
            <w:r w:rsidRPr="00476A83">
              <w:rPr>
                <w:rFonts w:ascii="Times New Roman" w:eastAsia="Times New Roman" w:hAnsi="Times New Roman" w:cs="Times New Roman"/>
                <w:lang w:eastAsia="ru-RU"/>
              </w:rPr>
              <w:t xml:space="preserve"> годы»;</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xml:space="preserve">3. «Развитие </w:t>
            </w:r>
            <w:proofErr w:type="spellStart"/>
            <w:r w:rsidRPr="00476A83">
              <w:rPr>
                <w:rFonts w:ascii="Times New Roman" w:eastAsia="Times New Roman" w:hAnsi="Times New Roman" w:cs="Times New Roman"/>
                <w:lang w:eastAsia="ru-RU"/>
              </w:rPr>
              <w:t>жилищно</w:t>
            </w:r>
            <w:proofErr w:type="spellEnd"/>
            <w:r w:rsidRPr="00476A83">
              <w:rPr>
                <w:rFonts w:ascii="Times New Roman" w:eastAsia="Times New Roman" w:hAnsi="Times New Roman" w:cs="Times New Roman"/>
                <w:lang w:eastAsia="ru-RU"/>
              </w:rPr>
              <w:t xml:space="preserve"> – коммунального и дорожного хозяйства, благоустройства муниципального образования «Рязановский сельсовет» на 202</w:t>
            </w:r>
            <w:r>
              <w:rPr>
                <w:rFonts w:ascii="Times New Roman" w:eastAsia="Times New Roman" w:hAnsi="Times New Roman" w:cs="Times New Roman"/>
                <w:lang w:eastAsia="ru-RU"/>
              </w:rPr>
              <w:t>3</w:t>
            </w:r>
            <w:r w:rsidRPr="00476A83">
              <w:rPr>
                <w:rFonts w:ascii="Times New Roman" w:eastAsia="Times New Roman" w:hAnsi="Times New Roman" w:cs="Times New Roman"/>
                <w:lang w:eastAsia="ru-RU"/>
              </w:rPr>
              <w:t>-202</w:t>
            </w:r>
            <w:r>
              <w:rPr>
                <w:rFonts w:ascii="Times New Roman" w:eastAsia="Times New Roman" w:hAnsi="Times New Roman" w:cs="Times New Roman"/>
                <w:lang w:eastAsia="ru-RU"/>
              </w:rPr>
              <w:t>8</w:t>
            </w:r>
            <w:r w:rsidRPr="00476A83">
              <w:rPr>
                <w:rFonts w:ascii="Times New Roman" w:eastAsia="Times New Roman" w:hAnsi="Times New Roman" w:cs="Times New Roman"/>
                <w:lang w:eastAsia="ru-RU"/>
              </w:rPr>
              <w:t xml:space="preserve"> годы»;</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4. «Развитие культуры муниципального образования «Рязановский сельсовет» на 202</w:t>
            </w:r>
            <w:r>
              <w:rPr>
                <w:rFonts w:ascii="Times New Roman" w:eastAsia="Times New Roman" w:hAnsi="Times New Roman" w:cs="Times New Roman"/>
                <w:lang w:eastAsia="ru-RU"/>
              </w:rPr>
              <w:t>3</w:t>
            </w:r>
            <w:r w:rsidRPr="00476A83">
              <w:rPr>
                <w:rFonts w:ascii="Times New Roman" w:eastAsia="Times New Roman" w:hAnsi="Times New Roman" w:cs="Times New Roman"/>
                <w:lang w:eastAsia="ru-RU"/>
              </w:rPr>
              <w:t>-202</w:t>
            </w:r>
            <w:r>
              <w:rPr>
                <w:rFonts w:ascii="Times New Roman" w:eastAsia="Times New Roman" w:hAnsi="Times New Roman" w:cs="Times New Roman"/>
                <w:lang w:eastAsia="ru-RU"/>
              </w:rPr>
              <w:t>8</w:t>
            </w:r>
            <w:r w:rsidRPr="00476A83">
              <w:rPr>
                <w:rFonts w:ascii="Times New Roman" w:eastAsia="Times New Roman" w:hAnsi="Times New Roman" w:cs="Times New Roman"/>
                <w:lang w:eastAsia="ru-RU"/>
              </w:rPr>
              <w:t xml:space="preserve"> годы»</w:t>
            </w:r>
            <w:r w:rsidRPr="00476A83">
              <w:rPr>
                <w:rFonts w:ascii="Times New Roman" w:eastAsia="Times New Roman" w:hAnsi="Times New Roman" w:cs="Times New Roman"/>
                <w:color w:val="FF0000"/>
                <w:lang w:eastAsia="ru-RU"/>
              </w:rPr>
              <w:t>;</w:t>
            </w:r>
          </w:p>
          <w:p w:rsidR="00476A83" w:rsidRPr="00476A83" w:rsidRDefault="00476A83" w:rsidP="00476A83">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5. «Развитие физической культуры и спорта и туризма муниципального образования «Рязановский сельсовет» на 202</w:t>
            </w:r>
            <w:r>
              <w:rPr>
                <w:rFonts w:ascii="Times New Roman" w:eastAsia="Times New Roman" w:hAnsi="Times New Roman" w:cs="Times New Roman"/>
                <w:lang w:eastAsia="ru-RU"/>
              </w:rPr>
              <w:t>3</w:t>
            </w:r>
            <w:r w:rsidRPr="00476A83">
              <w:rPr>
                <w:rFonts w:ascii="Times New Roman" w:eastAsia="Times New Roman" w:hAnsi="Times New Roman" w:cs="Times New Roman"/>
                <w:lang w:eastAsia="ru-RU"/>
              </w:rPr>
              <w:t>-202</w:t>
            </w:r>
            <w:r>
              <w:rPr>
                <w:rFonts w:ascii="Times New Roman" w:eastAsia="Times New Roman" w:hAnsi="Times New Roman" w:cs="Times New Roman"/>
                <w:lang w:eastAsia="ru-RU"/>
              </w:rPr>
              <w:t>8</w:t>
            </w:r>
            <w:r w:rsidRPr="00476A83">
              <w:rPr>
                <w:rFonts w:ascii="Times New Roman" w:eastAsia="Times New Roman" w:hAnsi="Times New Roman" w:cs="Times New Roman"/>
                <w:lang w:eastAsia="ru-RU"/>
              </w:rPr>
              <w:t xml:space="preserve"> годы»;</w:t>
            </w:r>
          </w:p>
          <w:p w:rsidR="00476A83" w:rsidRPr="00476A83" w:rsidRDefault="00476A83" w:rsidP="00476A83">
            <w:pPr>
              <w:widowControl w:val="0"/>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476A83">
              <w:rPr>
                <w:rFonts w:ascii="Times New Roman" w:eastAsia="Times New Roman" w:hAnsi="Times New Roman" w:cs="Times New Roman"/>
                <w:lang w:eastAsia="ru-RU"/>
              </w:rPr>
              <w:t>6.«</w:t>
            </w:r>
            <w:proofErr w:type="gramEnd"/>
            <w:r w:rsidRPr="00476A83">
              <w:rPr>
                <w:rFonts w:ascii="Times New Roman" w:eastAsia="Times New Roman" w:hAnsi="Times New Roman" w:cs="Times New Roman"/>
                <w:lang w:eastAsia="ru-RU"/>
              </w:rPr>
              <w:t>Развитие мер социальной поддержки отдельных категорий граждан» на 202</w:t>
            </w:r>
            <w:r>
              <w:rPr>
                <w:rFonts w:ascii="Times New Roman" w:eastAsia="Times New Roman" w:hAnsi="Times New Roman" w:cs="Times New Roman"/>
                <w:lang w:eastAsia="ru-RU"/>
              </w:rPr>
              <w:t>3</w:t>
            </w:r>
            <w:r w:rsidRPr="00476A83">
              <w:rPr>
                <w:rFonts w:ascii="Times New Roman" w:eastAsia="Times New Roman" w:hAnsi="Times New Roman" w:cs="Times New Roman"/>
                <w:lang w:eastAsia="ru-RU"/>
              </w:rPr>
              <w:t>-202</w:t>
            </w:r>
            <w:r>
              <w:rPr>
                <w:rFonts w:ascii="Times New Roman" w:eastAsia="Times New Roman" w:hAnsi="Times New Roman" w:cs="Times New Roman"/>
                <w:lang w:eastAsia="ru-RU"/>
              </w:rPr>
              <w:t>8</w:t>
            </w:r>
            <w:r w:rsidRPr="00476A83">
              <w:rPr>
                <w:rFonts w:ascii="Times New Roman" w:eastAsia="Times New Roman" w:hAnsi="Times New Roman" w:cs="Times New Roman"/>
                <w:lang w:eastAsia="ru-RU"/>
              </w:rPr>
              <w:t xml:space="preserve"> годы;</w:t>
            </w:r>
          </w:p>
          <w:p w:rsidR="00476A83" w:rsidRPr="00476A83" w:rsidRDefault="00476A83" w:rsidP="00476A83">
            <w:pPr>
              <w:widowControl w:val="0"/>
              <w:autoSpaceDE w:val="0"/>
              <w:autoSpaceDN w:val="0"/>
              <w:adjustRightInd w:val="0"/>
              <w:spacing w:after="0" w:line="240" w:lineRule="auto"/>
              <w:jc w:val="both"/>
              <w:rPr>
                <w:rFonts w:ascii="Times New Roman" w:eastAsia="Times New Roman" w:hAnsi="Times New Roman" w:cs="Times New Roman"/>
                <w:color w:val="FF0000"/>
                <w:lang w:eastAsia="ru-RU"/>
              </w:rPr>
            </w:pPr>
            <w:proofErr w:type="gramStart"/>
            <w:r w:rsidRPr="00476A83">
              <w:rPr>
                <w:rFonts w:ascii="Times New Roman" w:eastAsia="Times New Roman" w:hAnsi="Times New Roman" w:cs="Times New Roman"/>
                <w:lang w:eastAsia="ru-RU"/>
              </w:rPr>
              <w:t>7.«</w:t>
            </w:r>
            <w:proofErr w:type="gramEnd"/>
            <w:r w:rsidRPr="00476A83">
              <w:rPr>
                <w:rFonts w:ascii="Times New Roman" w:eastAsia="Times New Roman" w:hAnsi="Times New Roman" w:cs="Times New Roman"/>
                <w:lang w:eastAsia="ru-RU"/>
              </w:rPr>
              <w:t>Развитие градостроительной деятельности</w:t>
            </w:r>
            <w:r w:rsidRPr="00476A83">
              <w:rPr>
                <w:rFonts w:ascii="Times New Roman" w:eastAsia="Times New Roman" w:hAnsi="Times New Roman" w:cs="Times New Roman"/>
                <w:color w:val="FF0000"/>
                <w:lang w:eastAsia="ru-RU"/>
              </w:rPr>
              <w:t xml:space="preserve"> </w:t>
            </w:r>
            <w:r w:rsidRPr="00476A83">
              <w:rPr>
                <w:rFonts w:ascii="Times New Roman" w:eastAsia="Times New Roman" w:hAnsi="Times New Roman" w:cs="Times New Roman"/>
                <w:lang w:eastAsia="ru-RU"/>
              </w:rPr>
              <w:t>муниципального образования</w:t>
            </w:r>
            <w:r w:rsidRPr="00476A83">
              <w:rPr>
                <w:rFonts w:ascii="Times New Roman" w:eastAsia="Times New Roman" w:hAnsi="Times New Roman" w:cs="Times New Roman"/>
                <w:color w:val="FF0000"/>
                <w:lang w:eastAsia="ru-RU"/>
              </w:rPr>
              <w:t xml:space="preserve"> </w:t>
            </w:r>
            <w:r w:rsidRPr="00476A83">
              <w:rPr>
                <w:rFonts w:ascii="Times New Roman" w:eastAsia="Times New Roman" w:hAnsi="Times New Roman" w:cs="Times New Roman"/>
                <w:lang w:eastAsia="ru-RU"/>
              </w:rPr>
              <w:t>«Рязановский сельсовет» на 202</w:t>
            </w:r>
            <w:r>
              <w:rPr>
                <w:rFonts w:ascii="Times New Roman" w:eastAsia="Times New Roman" w:hAnsi="Times New Roman" w:cs="Times New Roman"/>
                <w:lang w:eastAsia="ru-RU"/>
              </w:rPr>
              <w:t>3</w:t>
            </w:r>
            <w:r w:rsidRPr="00476A83">
              <w:rPr>
                <w:rFonts w:ascii="Times New Roman" w:eastAsia="Times New Roman" w:hAnsi="Times New Roman" w:cs="Times New Roman"/>
                <w:lang w:eastAsia="ru-RU"/>
              </w:rPr>
              <w:t>-202</w:t>
            </w:r>
            <w:r>
              <w:rPr>
                <w:rFonts w:ascii="Times New Roman" w:eastAsia="Times New Roman" w:hAnsi="Times New Roman" w:cs="Times New Roman"/>
                <w:lang w:eastAsia="ru-RU"/>
              </w:rPr>
              <w:t>8</w:t>
            </w:r>
            <w:r w:rsidRPr="00476A83">
              <w:rPr>
                <w:rFonts w:ascii="Times New Roman" w:eastAsia="Times New Roman" w:hAnsi="Times New Roman" w:cs="Times New Roman"/>
                <w:lang w:eastAsia="ru-RU"/>
              </w:rPr>
              <w:t xml:space="preserve"> годы»</w:t>
            </w:r>
            <w:r w:rsidRPr="00476A83">
              <w:rPr>
                <w:rFonts w:ascii="Times New Roman" w:eastAsia="Times New Roman" w:hAnsi="Times New Roman" w:cs="Times New Roman"/>
                <w:color w:val="FF0000"/>
                <w:lang w:eastAsia="ru-RU"/>
              </w:rPr>
              <w:t>;</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8.</w:t>
            </w:r>
            <w:r w:rsidRPr="00476A83">
              <w:rPr>
                <w:rFonts w:ascii="Times New Roman" w:eastAsia="Times New Roman" w:hAnsi="Times New Roman" w:cs="Times New Roman"/>
                <w:color w:val="FF0000"/>
                <w:lang w:eastAsia="ru-RU"/>
              </w:rPr>
              <w:t xml:space="preserve"> </w:t>
            </w:r>
            <w:r w:rsidRPr="00476A83">
              <w:rPr>
                <w:rFonts w:ascii="Times New Roman" w:eastAsia="Times New Roman" w:hAnsi="Times New Roman" w:cs="Times New Roman"/>
                <w:lang w:eastAsia="ru-RU"/>
              </w:rPr>
              <w:t xml:space="preserve">«Комплексное развитие социальной </w:t>
            </w:r>
            <w:proofErr w:type="gramStart"/>
            <w:r w:rsidRPr="00476A83">
              <w:rPr>
                <w:rFonts w:ascii="Times New Roman" w:eastAsia="Times New Roman" w:hAnsi="Times New Roman" w:cs="Times New Roman"/>
                <w:lang w:eastAsia="ru-RU"/>
              </w:rPr>
              <w:t>инфраструктуры  муниципального</w:t>
            </w:r>
            <w:proofErr w:type="gramEnd"/>
            <w:r w:rsidRPr="00476A83">
              <w:rPr>
                <w:rFonts w:ascii="Times New Roman" w:eastAsia="Times New Roman" w:hAnsi="Times New Roman" w:cs="Times New Roman"/>
                <w:lang w:eastAsia="ru-RU"/>
              </w:rPr>
              <w:t xml:space="preserve"> образования Рязановский сельсовет на 202</w:t>
            </w:r>
            <w:r>
              <w:rPr>
                <w:rFonts w:ascii="Times New Roman" w:eastAsia="Times New Roman" w:hAnsi="Times New Roman" w:cs="Times New Roman"/>
                <w:lang w:eastAsia="ru-RU"/>
              </w:rPr>
              <w:t>3</w:t>
            </w:r>
            <w:r w:rsidRPr="00476A83">
              <w:rPr>
                <w:rFonts w:ascii="Times New Roman" w:eastAsia="Times New Roman" w:hAnsi="Times New Roman" w:cs="Times New Roman"/>
                <w:lang w:eastAsia="ru-RU"/>
              </w:rPr>
              <w:t>-202</w:t>
            </w:r>
            <w:r>
              <w:rPr>
                <w:rFonts w:ascii="Times New Roman" w:eastAsia="Times New Roman" w:hAnsi="Times New Roman" w:cs="Times New Roman"/>
                <w:lang w:eastAsia="ru-RU"/>
              </w:rPr>
              <w:t>8</w:t>
            </w:r>
            <w:r w:rsidRPr="00476A83">
              <w:rPr>
                <w:rFonts w:ascii="Times New Roman" w:eastAsia="Times New Roman" w:hAnsi="Times New Roman" w:cs="Times New Roman"/>
                <w:lang w:eastAsia="ru-RU"/>
              </w:rPr>
              <w:t>»;</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9.</w:t>
            </w:r>
            <w:r w:rsidRPr="00476A83">
              <w:rPr>
                <w:rFonts w:ascii="Times New Roman" w:eastAsia="Times New Roman" w:hAnsi="Times New Roman" w:cs="Times New Roman"/>
                <w:snapToGrid w:val="0"/>
                <w:lang w:eastAsia="ru-RU"/>
              </w:rPr>
              <w:t xml:space="preserve"> «Комплексное развитие систем коммунальной </w:t>
            </w:r>
            <w:proofErr w:type="gramStart"/>
            <w:r w:rsidRPr="00476A83">
              <w:rPr>
                <w:rFonts w:ascii="Times New Roman" w:eastAsia="Times New Roman" w:hAnsi="Times New Roman" w:cs="Times New Roman"/>
                <w:snapToGrid w:val="0"/>
                <w:lang w:eastAsia="ru-RU"/>
              </w:rPr>
              <w:t>инфраструктуры  Рязановского</w:t>
            </w:r>
            <w:proofErr w:type="gramEnd"/>
            <w:r w:rsidRPr="00476A83">
              <w:rPr>
                <w:rFonts w:ascii="Times New Roman" w:eastAsia="Times New Roman" w:hAnsi="Times New Roman" w:cs="Times New Roman"/>
                <w:snapToGrid w:val="0"/>
                <w:lang w:eastAsia="ru-RU"/>
              </w:rPr>
              <w:t xml:space="preserve"> сельсовета </w:t>
            </w:r>
            <w:proofErr w:type="spellStart"/>
            <w:r w:rsidRPr="00476A83">
              <w:rPr>
                <w:rFonts w:ascii="Times New Roman" w:eastAsia="Times New Roman" w:hAnsi="Times New Roman" w:cs="Times New Roman"/>
                <w:snapToGrid w:val="0"/>
                <w:lang w:eastAsia="ru-RU"/>
              </w:rPr>
              <w:t>Асекеевского</w:t>
            </w:r>
            <w:proofErr w:type="spellEnd"/>
            <w:r w:rsidRPr="00476A83">
              <w:rPr>
                <w:rFonts w:ascii="Times New Roman" w:eastAsia="Times New Roman" w:hAnsi="Times New Roman" w:cs="Times New Roman"/>
                <w:snapToGrid w:val="0"/>
                <w:lang w:eastAsia="ru-RU"/>
              </w:rPr>
              <w:t xml:space="preserve"> района</w:t>
            </w:r>
            <w:r w:rsidRPr="00476A83">
              <w:rPr>
                <w:rFonts w:ascii="Times New Roman" w:eastAsia="Times New Roman" w:hAnsi="Times New Roman" w:cs="Times New Roman"/>
                <w:lang w:eastAsia="ru-RU"/>
              </w:rPr>
              <w:t xml:space="preserve"> на 202</w:t>
            </w:r>
            <w:r>
              <w:rPr>
                <w:rFonts w:ascii="Times New Roman" w:eastAsia="Times New Roman" w:hAnsi="Times New Roman" w:cs="Times New Roman"/>
                <w:lang w:eastAsia="ru-RU"/>
              </w:rPr>
              <w:t>3</w:t>
            </w:r>
            <w:r w:rsidRPr="00476A83">
              <w:rPr>
                <w:rFonts w:ascii="Times New Roman" w:eastAsia="Times New Roman" w:hAnsi="Times New Roman" w:cs="Times New Roman"/>
                <w:lang w:eastAsia="ru-RU"/>
              </w:rPr>
              <w:t>-202</w:t>
            </w:r>
            <w:r>
              <w:rPr>
                <w:rFonts w:ascii="Times New Roman" w:eastAsia="Times New Roman" w:hAnsi="Times New Roman" w:cs="Times New Roman"/>
                <w:lang w:eastAsia="ru-RU"/>
              </w:rPr>
              <w:t>8</w:t>
            </w:r>
            <w:r w:rsidRPr="00476A83">
              <w:rPr>
                <w:rFonts w:ascii="Times New Roman" w:eastAsia="Times New Roman" w:hAnsi="Times New Roman" w:cs="Times New Roman"/>
                <w:lang w:eastAsia="ru-RU"/>
              </w:rPr>
              <w:t xml:space="preserve"> годы»</w:t>
            </w:r>
          </w:p>
        </w:tc>
      </w:tr>
      <w:tr w:rsidR="00476A83" w:rsidRPr="00476A83" w:rsidTr="00476A83">
        <w:tc>
          <w:tcPr>
            <w:tcW w:w="3062" w:type="dxa"/>
            <w:tcMar>
              <w:top w:w="62" w:type="dxa"/>
              <w:left w:w="102" w:type="dxa"/>
              <w:bottom w:w="102" w:type="dxa"/>
              <w:right w:w="62" w:type="dxa"/>
            </w:tcMar>
          </w:tcPr>
          <w:p w:rsidR="00476A83" w:rsidRPr="00476A83" w:rsidRDefault="00476A83" w:rsidP="00476A83">
            <w:pPr>
              <w:widowControl w:val="0"/>
              <w:autoSpaceDE w:val="0"/>
              <w:autoSpaceDN w:val="0"/>
              <w:adjustRightInd w:val="0"/>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Цель Программы</w:t>
            </w:r>
          </w:p>
        </w:tc>
        <w:tc>
          <w:tcPr>
            <w:tcW w:w="6638" w:type="dxa"/>
            <w:tcMar>
              <w:top w:w="62" w:type="dxa"/>
              <w:left w:w="102" w:type="dxa"/>
              <w:bottom w:w="102" w:type="dxa"/>
              <w:right w:w="62" w:type="dxa"/>
            </w:tcMar>
          </w:tcPr>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Обеспечить исполнение гражданами воинской обязанности, установленной федеральными законами «Об обороне», «О воинской обязанности и военной службе», «О мобилизационной подготовке и мобилизации в Российской Федерации»;</w:t>
            </w:r>
          </w:p>
          <w:p w:rsidR="00476A83" w:rsidRPr="00476A83" w:rsidRDefault="00476A83" w:rsidP="00476A83">
            <w:pPr>
              <w:spacing w:after="0" w:line="240" w:lineRule="auto"/>
              <w:ind w:right="-162"/>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xml:space="preserve">- Минимизация </w:t>
            </w:r>
            <w:proofErr w:type="gramStart"/>
            <w:r w:rsidRPr="00476A83">
              <w:rPr>
                <w:rFonts w:ascii="Times New Roman" w:eastAsia="Times New Roman" w:hAnsi="Times New Roman" w:cs="Times New Roman"/>
                <w:lang w:eastAsia="ru-RU"/>
              </w:rPr>
              <w:t>социального и экономического ущерба</w:t>
            </w:r>
            <w:proofErr w:type="gramEnd"/>
            <w:r w:rsidRPr="00476A83">
              <w:rPr>
                <w:rFonts w:ascii="Times New Roman" w:eastAsia="Times New Roman" w:hAnsi="Times New Roman" w:cs="Times New Roman"/>
                <w:lang w:eastAsia="ru-RU"/>
              </w:rPr>
              <w:t xml:space="preserve"> наносимого населению вследствие чрезвычайных ситуаций природного и техногенного характера, пожаров;</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Создание условий для комфортного проживания граждан на территории сельского поселения;</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Создание условий для повышения качества и разнообразия услуг, предоставляемых в сфере культуры;</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Сохранение культурного и исторического наследия, обеспечение доступа граждан к культурным ценностям и участию в культурной жизни сельского поселения;</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xml:space="preserve">- Улучшение здоровья населения за счет привлечения его к систематическим занятиям физической культурой и спортом, </w:t>
            </w:r>
            <w:r w:rsidRPr="00476A83">
              <w:rPr>
                <w:rFonts w:ascii="Times New Roman" w:eastAsia="Times New Roman" w:hAnsi="Times New Roman" w:cs="Times New Roman"/>
                <w:lang w:eastAsia="ru-RU"/>
              </w:rPr>
              <w:lastRenderedPageBreak/>
              <w:t>формирование устойчивой потребности в здоровом образе жизни, нравственных и духовных основ подрастающего поколения;</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Создание условий для роста благосостояния граждан, получателей мер социальной поддержки;</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Развитие социальной инфраструктуры;</w:t>
            </w:r>
          </w:p>
          <w:p w:rsidR="00476A83" w:rsidRPr="00476A83" w:rsidRDefault="00476A83" w:rsidP="00476A83">
            <w:pPr>
              <w:spacing w:after="0" w:line="240" w:lineRule="auto"/>
              <w:rPr>
                <w:rFonts w:ascii="Times New Roman" w:eastAsia="Times New Roman" w:hAnsi="Times New Roman" w:cs="Times New Roman"/>
                <w:snapToGrid w:val="0"/>
                <w:sz w:val="24"/>
                <w:szCs w:val="24"/>
              </w:rPr>
            </w:pPr>
            <w:r w:rsidRPr="00476A83">
              <w:rPr>
                <w:rFonts w:ascii="Times New Roman" w:eastAsia="Times New Roman" w:hAnsi="Times New Roman" w:cs="Times New Roman"/>
                <w:snapToGrid w:val="0"/>
              </w:rPr>
              <w:t>- Повышение качества и надежности предоставления коммунальных услуг населению.</w:t>
            </w:r>
          </w:p>
        </w:tc>
      </w:tr>
      <w:tr w:rsidR="00476A83" w:rsidRPr="00476A83" w:rsidTr="00476A83">
        <w:tc>
          <w:tcPr>
            <w:tcW w:w="3062" w:type="dxa"/>
            <w:tcMar>
              <w:top w:w="62" w:type="dxa"/>
              <w:left w:w="102" w:type="dxa"/>
              <w:bottom w:w="102" w:type="dxa"/>
              <w:right w:w="62" w:type="dxa"/>
            </w:tcMar>
          </w:tcPr>
          <w:p w:rsidR="00476A83" w:rsidRPr="00476A83" w:rsidRDefault="00476A83" w:rsidP="00476A83">
            <w:pPr>
              <w:widowControl w:val="0"/>
              <w:autoSpaceDE w:val="0"/>
              <w:autoSpaceDN w:val="0"/>
              <w:adjustRightInd w:val="0"/>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lastRenderedPageBreak/>
              <w:t>Задачи Программы</w:t>
            </w:r>
          </w:p>
        </w:tc>
        <w:tc>
          <w:tcPr>
            <w:tcW w:w="6638" w:type="dxa"/>
            <w:tcMar>
              <w:top w:w="62" w:type="dxa"/>
              <w:left w:w="102" w:type="dxa"/>
              <w:bottom w:w="102" w:type="dxa"/>
              <w:right w:w="62" w:type="dxa"/>
            </w:tcMar>
          </w:tcPr>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Осуществлять первичный воинский учет граждан, пребывающих в запасе и граждан, подлежащих призыву на военную службу, проживающих или пребывающих на территории поселения;</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Развитие систем оповещения и информирования населения;</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Участие в предупреждении и ликвидации последствий чрезвычайных ситуаций на территории муниципального района;</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Оказание поддержки добровольным пожарным;</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Установление границ сельского поселения;</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Создание безопасных и благоприятных условий проживания граждан на территории сельского поселения;</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Улучшение технического состояния существующей улично-дорожной сети и автомобильных дорог местного значения за счет увеличения объемов работ по ремонту и содержанию дорог;</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Организация благоустройства, озеленения территории поселения, очистка и уборка территории населенных пунктов от мусора;</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Создание благоприятных условий для проживания и отдыха жителей сельского поселения;</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Повышение доступности и качества услуг культуры;</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Улучшение материально-технического и финансового обеспечения деятельности подведомственных муниципальных учреждений культуры;</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Внедрение физической культуры и спорта в режим учебы, труда и отдыха, различных социально-демографических групп населения, формирования у населения поселения потребности в систематических занятиях физкультурой и спортом;</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Выполнение обязательств по социальной поддержке отдельных категорий граждан;</w:t>
            </w:r>
          </w:p>
          <w:p w:rsidR="00476A83" w:rsidRPr="00476A83" w:rsidRDefault="00476A83" w:rsidP="00476A83">
            <w:pPr>
              <w:spacing w:after="0" w:line="240" w:lineRule="auto"/>
              <w:jc w:val="both"/>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Создание правовых, организационных, институциональных и экономических условий для перехода к устойчивому социальному развитию поселения, эффективной реализации полномочий органов местного самоуправления;</w:t>
            </w:r>
          </w:p>
          <w:p w:rsidR="00476A83" w:rsidRPr="00476A83" w:rsidRDefault="00476A83" w:rsidP="00476A83">
            <w:pPr>
              <w:spacing w:after="0" w:line="240" w:lineRule="auto"/>
              <w:rPr>
                <w:rFonts w:ascii="Times New Roman" w:eastAsia="Times New Roman" w:hAnsi="Times New Roman" w:cs="Times New Roman"/>
                <w:snapToGrid w:val="0"/>
                <w:sz w:val="24"/>
                <w:szCs w:val="24"/>
              </w:rPr>
            </w:pPr>
            <w:r w:rsidRPr="00476A83">
              <w:rPr>
                <w:rFonts w:ascii="Times New Roman" w:eastAsia="Times New Roman" w:hAnsi="Times New Roman" w:cs="Times New Roman"/>
                <w:snapToGrid w:val="0"/>
              </w:rPr>
              <w:t>- Модернизация объектов коммунальной инфраструктуры.</w:t>
            </w:r>
          </w:p>
        </w:tc>
      </w:tr>
      <w:tr w:rsidR="00476A83" w:rsidRPr="00476A83" w:rsidTr="00476A83">
        <w:tc>
          <w:tcPr>
            <w:tcW w:w="3062" w:type="dxa"/>
            <w:tcMar>
              <w:top w:w="62" w:type="dxa"/>
              <w:left w:w="102" w:type="dxa"/>
              <w:bottom w:w="102" w:type="dxa"/>
              <w:right w:w="62" w:type="dxa"/>
            </w:tcMar>
          </w:tcPr>
          <w:p w:rsidR="00476A83" w:rsidRPr="00476A83" w:rsidRDefault="00476A83" w:rsidP="00476A83">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476A83">
              <w:rPr>
                <w:rFonts w:ascii="Times New Roman" w:eastAsia="Times New Roman" w:hAnsi="Times New Roman" w:cs="Times New Roman"/>
                <w:lang w:eastAsia="ru-RU"/>
              </w:rPr>
              <w:t>Целевые  показатели</w:t>
            </w:r>
            <w:proofErr w:type="gramEnd"/>
            <w:r w:rsidRPr="00476A83">
              <w:rPr>
                <w:rFonts w:ascii="Times New Roman" w:eastAsia="Times New Roman" w:hAnsi="Times New Roman" w:cs="Times New Roman"/>
                <w:lang w:eastAsia="ru-RU"/>
              </w:rPr>
              <w:t xml:space="preserve"> (индикаторы) Программы</w:t>
            </w:r>
          </w:p>
        </w:tc>
        <w:tc>
          <w:tcPr>
            <w:tcW w:w="6638" w:type="dxa"/>
            <w:tcMar>
              <w:top w:w="62" w:type="dxa"/>
              <w:left w:w="102" w:type="dxa"/>
              <w:bottom w:w="102" w:type="dxa"/>
              <w:right w:w="62" w:type="dxa"/>
            </w:tcMar>
          </w:tcPr>
          <w:p w:rsidR="00476A83" w:rsidRPr="00476A83" w:rsidRDefault="00476A83" w:rsidP="00476A83">
            <w:pPr>
              <w:widowControl w:val="0"/>
              <w:autoSpaceDE w:val="0"/>
              <w:autoSpaceDN w:val="0"/>
              <w:adjustRightInd w:val="0"/>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Обеспечение исполнения жителями сельского поселения воинской обязанности;</w:t>
            </w:r>
          </w:p>
          <w:p w:rsidR="00476A83" w:rsidRPr="00476A83" w:rsidRDefault="00476A83" w:rsidP="00476A83">
            <w:pPr>
              <w:widowControl w:val="0"/>
              <w:autoSpaceDE w:val="0"/>
              <w:autoSpaceDN w:val="0"/>
              <w:adjustRightInd w:val="0"/>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Доля количества населенных пунктов, оборудованных системами оповещения;</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Готовность к выполнению задач по защите населения и территории от ЧС природного и техногенного характера в рамках своих полномочий;</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Доля протяженности освещенных частей улиц, проездов к их общей протяженности;</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Протяженность водопроводных сетей, в отношении которых произведена модернизация (реконструкция);</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Доля автомобильных дорог общего пользования местного значения, в отношении которых произведён ремонт (капитальный ремонт, реконструкция);</w:t>
            </w:r>
          </w:p>
          <w:p w:rsidR="00476A83" w:rsidRPr="00476A83" w:rsidRDefault="00476A83" w:rsidP="00476A83">
            <w:pPr>
              <w:widowControl w:val="0"/>
              <w:autoSpaceDE w:val="0"/>
              <w:autoSpaceDN w:val="0"/>
              <w:adjustRightInd w:val="0"/>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Уменьшение количества жалоб на внешний облик поселения и на проблемы благоустройства территории сельского поселения</w:t>
            </w:r>
          </w:p>
          <w:p w:rsidR="00476A83" w:rsidRPr="00476A83" w:rsidRDefault="00476A83" w:rsidP="00476A83">
            <w:pPr>
              <w:widowControl w:val="0"/>
              <w:autoSpaceDE w:val="0"/>
              <w:autoSpaceDN w:val="0"/>
              <w:adjustRightInd w:val="0"/>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lastRenderedPageBreak/>
              <w:t>Количество культурно - досуговых мероприятий;</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Повышение уровня удовлетворенности граждан качеством предоставления муниципальных услуг в сфере культуры;</w:t>
            </w:r>
          </w:p>
          <w:p w:rsidR="00476A83" w:rsidRPr="00476A83" w:rsidRDefault="00476A83" w:rsidP="00476A83">
            <w:pPr>
              <w:widowControl w:val="0"/>
              <w:autoSpaceDE w:val="0"/>
              <w:autoSpaceDN w:val="0"/>
              <w:adjustRightInd w:val="0"/>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Участие поселения в районных спортивно-массовых мероприятиях;</w:t>
            </w:r>
          </w:p>
          <w:p w:rsidR="00476A83" w:rsidRPr="00476A83" w:rsidRDefault="00476A83" w:rsidP="00476A83">
            <w:pPr>
              <w:widowControl w:val="0"/>
              <w:autoSpaceDE w:val="0"/>
              <w:autoSpaceDN w:val="0"/>
              <w:adjustRightInd w:val="0"/>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Уровень предоставления мер социальной поддержки отдельным категориям граждан в денежной форме из расчета на 1000 чел. населения поселения.</w:t>
            </w:r>
          </w:p>
        </w:tc>
      </w:tr>
      <w:tr w:rsidR="00476A83" w:rsidRPr="00476A83" w:rsidTr="00476A83">
        <w:tc>
          <w:tcPr>
            <w:tcW w:w="3062" w:type="dxa"/>
            <w:tcMar>
              <w:top w:w="62" w:type="dxa"/>
              <w:left w:w="102" w:type="dxa"/>
              <w:bottom w:w="102" w:type="dxa"/>
              <w:right w:w="62" w:type="dxa"/>
            </w:tcMar>
          </w:tcPr>
          <w:p w:rsidR="00476A83" w:rsidRPr="00476A83" w:rsidRDefault="00476A83" w:rsidP="00476A83">
            <w:pPr>
              <w:widowControl w:val="0"/>
              <w:autoSpaceDE w:val="0"/>
              <w:autoSpaceDN w:val="0"/>
              <w:adjustRightInd w:val="0"/>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lastRenderedPageBreak/>
              <w:t>Срок реализации Программы</w:t>
            </w:r>
          </w:p>
        </w:tc>
        <w:tc>
          <w:tcPr>
            <w:tcW w:w="6638" w:type="dxa"/>
            <w:tcMar>
              <w:top w:w="62" w:type="dxa"/>
              <w:left w:w="102" w:type="dxa"/>
              <w:bottom w:w="102" w:type="dxa"/>
              <w:right w:w="62" w:type="dxa"/>
            </w:tcMar>
          </w:tcPr>
          <w:p w:rsidR="00476A83" w:rsidRPr="00476A83" w:rsidRDefault="00476A83" w:rsidP="00476A83">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202</w:t>
            </w:r>
            <w:r>
              <w:rPr>
                <w:rFonts w:ascii="Times New Roman" w:eastAsia="Times New Roman" w:hAnsi="Times New Roman" w:cs="Times New Roman"/>
                <w:lang w:eastAsia="ru-RU"/>
              </w:rPr>
              <w:t>3</w:t>
            </w:r>
            <w:r w:rsidRPr="00476A83">
              <w:rPr>
                <w:rFonts w:ascii="Times New Roman" w:eastAsia="Times New Roman" w:hAnsi="Times New Roman" w:cs="Times New Roman"/>
                <w:lang w:eastAsia="ru-RU"/>
              </w:rPr>
              <w:t xml:space="preserve"> - 202</w:t>
            </w:r>
            <w:r>
              <w:rPr>
                <w:rFonts w:ascii="Times New Roman" w:eastAsia="Times New Roman" w:hAnsi="Times New Roman" w:cs="Times New Roman"/>
                <w:lang w:eastAsia="ru-RU"/>
              </w:rPr>
              <w:t>8</w:t>
            </w:r>
            <w:r w:rsidRPr="00476A83">
              <w:rPr>
                <w:rFonts w:ascii="Times New Roman" w:eastAsia="Times New Roman" w:hAnsi="Times New Roman" w:cs="Times New Roman"/>
                <w:lang w:eastAsia="ru-RU"/>
              </w:rPr>
              <w:t xml:space="preserve"> годы.</w:t>
            </w:r>
          </w:p>
        </w:tc>
      </w:tr>
      <w:tr w:rsidR="00476A83" w:rsidRPr="00476A83" w:rsidTr="00476A83">
        <w:tc>
          <w:tcPr>
            <w:tcW w:w="3062" w:type="dxa"/>
            <w:tcMar>
              <w:top w:w="62" w:type="dxa"/>
              <w:left w:w="102" w:type="dxa"/>
              <w:bottom w:w="102" w:type="dxa"/>
              <w:right w:w="62" w:type="dxa"/>
            </w:tcMar>
          </w:tcPr>
          <w:p w:rsidR="00476A83" w:rsidRPr="00476A83" w:rsidRDefault="00476A83" w:rsidP="00476A83">
            <w:pPr>
              <w:widowControl w:val="0"/>
              <w:autoSpaceDE w:val="0"/>
              <w:autoSpaceDN w:val="0"/>
              <w:adjustRightInd w:val="0"/>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Объемы и источники финансирования Программы</w:t>
            </w:r>
          </w:p>
        </w:tc>
        <w:tc>
          <w:tcPr>
            <w:tcW w:w="6638" w:type="dxa"/>
            <w:tcMar>
              <w:top w:w="62" w:type="dxa"/>
              <w:left w:w="102" w:type="dxa"/>
              <w:bottom w:w="102" w:type="dxa"/>
              <w:right w:w="62" w:type="dxa"/>
            </w:tcMar>
          </w:tcPr>
          <w:p w:rsidR="00476A83" w:rsidRPr="00476A83" w:rsidRDefault="00476A83" w:rsidP="00476A83">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xml:space="preserve">общий объем финансирования программы составляет </w:t>
            </w:r>
            <w:r w:rsidR="00521842">
              <w:rPr>
                <w:rFonts w:ascii="Times New Roman" w:eastAsia="Times New Roman" w:hAnsi="Times New Roman" w:cs="Times New Roman"/>
                <w:lang w:eastAsia="ru-RU"/>
              </w:rPr>
              <w:t>21675,5</w:t>
            </w:r>
            <w:r w:rsidRPr="00521842">
              <w:rPr>
                <w:rFonts w:ascii="Times New Roman" w:eastAsia="Times New Roman" w:hAnsi="Times New Roman" w:cs="Times New Roman"/>
                <w:color w:val="000000" w:themeColor="text1"/>
                <w:lang w:eastAsia="ru-RU"/>
              </w:rPr>
              <w:t xml:space="preserve"> </w:t>
            </w:r>
            <w:r w:rsidRPr="00476A83">
              <w:rPr>
                <w:rFonts w:ascii="Times New Roman" w:eastAsia="Times New Roman" w:hAnsi="Times New Roman" w:cs="Times New Roman"/>
                <w:lang w:eastAsia="ru-RU"/>
              </w:rPr>
              <w:t>тыс. рублей, в том числе по годам реализации:</w:t>
            </w:r>
          </w:p>
          <w:p w:rsidR="00476A83" w:rsidRPr="00476A83" w:rsidRDefault="00476A83" w:rsidP="00476A83">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202</w:t>
            </w:r>
            <w:r>
              <w:rPr>
                <w:rFonts w:ascii="Times New Roman" w:eastAsia="Times New Roman" w:hAnsi="Times New Roman" w:cs="Times New Roman"/>
                <w:lang w:eastAsia="ru-RU"/>
              </w:rPr>
              <w:t>3</w:t>
            </w:r>
            <w:r w:rsidRPr="00476A83">
              <w:rPr>
                <w:rFonts w:ascii="Times New Roman" w:eastAsia="Times New Roman" w:hAnsi="Times New Roman" w:cs="Times New Roman"/>
                <w:lang w:eastAsia="ru-RU"/>
              </w:rPr>
              <w:t xml:space="preserve"> год – </w:t>
            </w:r>
            <w:r w:rsidR="00521842">
              <w:rPr>
                <w:rFonts w:ascii="Times New Roman" w:eastAsia="Times New Roman" w:hAnsi="Times New Roman" w:cs="Times New Roman"/>
                <w:lang w:eastAsia="ru-RU"/>
              </w:rPr>
              <w:t>6642,</w:t>
            </w:r>
            <w:proofErr w:type="gramStart"/>
            <w:r w:rsidR="00521842">
              <w:rPr>
                <w:rFonts w:ascii="Times New Roman" w:eastAsia="Times New Roman" w:hAnsi="Times New Roman" w:cs="Times New Roman"/>
                <w:lang w:eastAsia="ru-RU"/>
              </w:rPr>
              <w:t>7</w:t>
            </w:r>
            <w:r w:rsidRPr="00476A83">
              <w:rPr>
                <w:rFonts w:ascii="Times New Roman" w:eastAsia="Times New Roman" w:hAnsi="Times New Roman" w:cs="Times New Roman"/>
                <w:u w:val="single"/>
                <w:lang w:eastAsia="ru-RU"/>
              </w:rPr>
              <w:t xml:space="preserve"> </w:t>
            </w:r>
            <w:r w:rsidRPr="00476A83">
              <w:rPr>
                <w:rFonts w:ascii="Times New Roman" w:eastAsia="Times New Roman" w:hAnsi="Times New Roman" w:cs="Times New Roman"/>
                <w:lang w:eastAsia="ru-RU"/>
              </w:rPr>
              <w:t xml:space="preserve"> тыс.</w:t>
            </w:r>
            <w:proofErr w:type="gramEnd"/>
            <w:r w:rsidRPr="00476A83">
              <w:rPr>
                <w:rFonts w:ascii="Times New Roman" w:eastAsia="Times New Roman" w:hAnsi="Times New Roman" w:cs="Times New Roman"/>
                <w:lang w:eastAsia="ru-RU"/>
              </w:rPr>
              <w:t xml:space="preserve"> рублей;</w:t>
            </w:r>
          </w:p>
          <w:p w:rsidR="00476A83" w:rsidRPr="00476A83" w:rsidRDefault="00476A83" w:rsidP="00476A83">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2024</w:t>
            </w:r>
            <w:r w:rsidRPr="00476A83">
              <w:rPr>
                <w:rFonts w:ascii="Times New Roman" w:eastAsia="Times New Roman" w:hAnsi="Times New Roman" w:cs="Times New Roman"/>
                <w:lang w:eastAsia="ru-RU"/>
              </w:rPr>
              <w:t xml:space="preserve"> год – </w:t>
            </w:r>
            <w:r w:rsidR="00521842">
              <w:rPr>
                <w:rFonts w:ascii="Times New Roman" w:eastAsia="Times New Roman" w:hAnsi="Times New Roman" w:cs="Times New Roman"/>
                <w:lang w:eastAsia="ru-RU"/>
              </w:rPr>
              <w:t>2</w:t>
            </w:r>
            <w:r w:rsidR="001371BE">
              <w:rPr>
                <w:rFonts w:ascii="Times New Roman" w:eastAsia="Times New Roman" w:hAnsi="Times New Roman" w:cs="Times New Roman"/>
                <w:lang w:eastAsia="ru-RU"/>
              </w:rPr>
              <w:t>697</w:t>
            </w:r>
            <w:r w:rsidR="00521842">
              <w:rPr>
                <w:rFonts w:ascii="Times New Roman" w:eastAsia="Times New Roman" w:hAnsi="Times New Roman" w:cs="Times New Roman"/>
                <w:lang w:eastAsia="ru-RU"/>
              </w:rPr>
              <w:t>,</w:t>
            </w:r>
            <w:proofErr w:type="gramStart"/>
            <w:r w:rsidR="00521842">
              <w:rPr>
                <w:rFonts w:ascii="Times New Roman" w:eastAsia="Times New Roman" w:hAnsi="Times New Roman" w:cs="Times New Roman"/>
                <w:lang w:eastAsia="ru-RU"/>
              </w:rPr>
              <w:t>2</w:t>
            </w:r>
            <w:r w:rsidRPr="00476A83">
              <w:rPr>
                <w:rFonts w:ascii="Times New Roman" w:eastAsia="Times New Roman" w:hAnsi="Times New Roman" w:cs="Times New Roman"/>
                <w:u w:val="single"/>
                <w:lang w:eastAsia="ru-RU"/>
              </w:rPr>
              <w:t xml:space="preserve"> </w:t>
            </w:r>
            <w:r w:rsidRPr="00476A83">
              <w:rPr>
                <w:rFonts w:ascii="Times New Roman" w:eastAsia="Times New Roman" w:hAnsi="Times New Roman" w:cs="Times New Roman"/>
                <w:lang w:eastAsia="ru-RU"/>
              </w:rPr>
              <w:t xml:space="preserve"> тыс.</w:t>
            </w:r>
            <w:proofErr w:type="gramEnd"/>
            <w:r w:rsidRPr="00476A83">
              <w:rPr>
                <w:rFonts w:ascii="Times New Roman" w:eastAsia="Times New Roman" w:hAnsi="Times New Roman" w:cs="Times New Roman"/>
                <w:lang w:eastAsia="ru-RU"/>
              </w:rPr>
              <w:t xml:space="preserve"> рублей;</w:t>
            </w:r>
          </w:p>
          <w:p w:rsidR="00476A83" w:rsidRDefault="00476A83" w:rsidP="00476A83">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2025</w:t>
            </w:r>
            <w:r w:rsidRPr="00476A83">
              <w:rPr>
                <w:rFonts w:ascii="Times New Roman" w:eastAsia="Times New Roman" w:hAnsi="Times New Roman" w:cs="Times New Roman"/>
                <w:lang w:eastAsia="ru-RU"/>
              </w:rPr>
              <w:t xml:space="preserve"> год </w:t>
            </w:r>
            <w:proofErr w:type="gramStart"/>
            <w:r w:rsidRPr="00476A83">
              <w:rPr>
                <w:rFonts w:ascii="Times New Roman" w:eastAsia="Times New Roman" w:hAnsi="Times New Roman" w:cs="Times New Roman"/>
                <w:lang w:eastAsia="ru-RU"/>
              </w:rPr>
              <w:t xml:space="preserve">– </w:t>
            </w:r>
            <w:r w:rsidR="00521842">
              <w:rPr>
                <w:rFonts w:ascii="Times New Roman" w:eastAsia="Times New Roman" w:hAnsi="Times New Roman" w:cs="Times New Roman"/>
                <w:lang w:eastAsia="ru-RU"/>
              </w:rPr>
              <w:t xml:space="preserve"> 3158</w:t>
            </w:r>
            <w:proofErr w:type="gramEnd"/>
            <w:r w:rsidR="00521842">
              <w:rPr>
                <w:rFonts w:ascii="Times New Roman" w:eastAsia="Times New Roman" w:hAnsi="Times New Roman" w:cs="Times New Roman"/>
                <w:lang w:eastAsia="ru-RU"/>
              </w:rPr>
              <w:t xml:space="preserve">,9 </w:t>
            </w:r>
            <w:r w:rsidRPr="00476A83">
              <w:rPr>
                <w:rFonts w:ascii="Times New Roman" w:eastAsia="Times New Roman" w:hAnsi="Times New Roman" w:cs="Times New Roman"/>
                <w:lang w:eastAsia="ru-RU"/>
              </w:rPr>
              <w:t>тыс. рублей;</w:t>
            </w:r>
          </w:p>
          <w:p w:rsidR="00476A83" w:rsidRDefault="00476A83" w:rsidP="00476A83">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2026</w:t>
            </w:r>
            <w:r w:rsidRPr="00476A83">
              <w:rPr>
                <w:rFonts w:ascii="Times New Roman" w:eastAsia="Times New Roman" w:hAnsi="Times New Roman" w:cs="Times New Roman"/>
                <w:lang w:eastAsia="ru-RU"/>
              </w:rPr>
              <w:t xml:space="preserve"> год </w:t>
            </w:r>
            <w:proofErr w:type="gramStart"/>
            <w:r w:rsidRPr="00476A83">
              <w:rPr>
                <w:rFonts w:ascii="Times New Roman" w:eastAsia="Times New Roman" w:hAnsi="Times New Roman" w:cs="Times New Roman"/>
                <w:lang w:eastAsia="ru-RU"/>
              </w:rPr>
              <w:t>–</w:t>
            </w:r>
            <w:r w:rsidR="00521842">
              <w:rPr>
                <w:rFonts w:ascii="Times New Roman" w:eastAsia="Times New Roman" w:hAnsi="Times New Roman" w:cs="Times New Roman"/>
                <w:lang w:eastAsia="ru-RU"/>
              </w:rPr>
              <w:t xml:space="preserve"> </w:t>
            </w:r>
            <w:r w:rsidRPr="00476A83">
              <w:rPr>
                <w:rFonts w:ascii="Times New Roman" w:eastAsia="Times New Roman" w:hAnsi="Times New Roman" w:cs="Times New Roman"/>
                <w:lang w:eastAsia="ru-RU"/>
              </w:rPr>
              <w:t xml:space="preserve"> </w:t>
            </w:r>
            <w:r w:rsidR="00521842">
              <w:rPr>
                <w:rFonts w:ascii="Times New Roman" w:eastAsia="Times New Roman" w:hAnsi="Times New Roman" w:cs="Times New Roman"/>
                <w:lang w:eastAsia="ru-RU"/>
              </w:rPr>
              <w:t>3158</w:t>
            </w:r>
            <w:proofErr w:type="gramEnd"/>
            <w:r w:rsidR="00521842">
              <w:rPr>
                <w:rFonts w:ascii="Times New Roman" w:eastAsia="Times New Roman" w:hAnsi="Times New Roman" w:cs="Times New Roman"/>
                <w:lang w:eastAsia="ru-RU"/>
              </w:rPr>
              <w:t xml:space="preserve">,9 </w:t>
            </w:r>
            <w:r w:rsidRPr="00476A83">
              <w:rPr>
                <w:rFonts w:ascii="Times New Roman" w:eastAsia="Times New Roman" w:hAnsi="Times New Roman" w:cs="Times New Roman"/>
                <w:lang w:eastAsia="ru-RU"/>
              </w:rPr>
              <w:t>тыс. рублей;</w:t>
            </w:r>
          </w:p>
          <w:p w:rsidR="00476A83" w:rsidRDefault="00476A83" w:rsidP="00476A83">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2027</w:t>
            </w:r>
            <w:r w:rsidRPr="00476A83">
              <w:rPr>
                <w:rFonts w:ascii="Times New Roman" w:eastAsia="Times New Roman" w:hAnsi="Times New Roman" w:cs="Times New Roman"/>
                <w:lang w:eastAsia="ru-RU"/>
              </w:rPr>
              <w:t xml:space="preserve"> год </w:t>
            </w:r>
            <w:proofErr w:type="gramStart"/>
            <w:r w:rsidRPr="00476A83">
              <w:rPr>
                <w:rFonts w:ascii="Times New Roman" w:eastAsia="Times New Roman" w:hAnsi="Times New Roman" w:cs="Times New Roman"/>
                <w:lang w:eastAsia="ru-RU"/>
              </w:rPr>
              <w:t xml:space="preserve">– </w:t>
            </w:r>
            <w:r w:rsidR="00521842">
              <w:rPr>
                <w:rFonts w:ascii="Times New Roman" w:eastAsia="Times New Roman" w:hAnsi="Times New Roman" w:cs="Times New Roman"/>
                <w:lang w:eastAsia="ru-RU"/>
              </w:rPr>
              <w:t xml:space="preserve"> 3158</w:t>
            </w:r>
            <w:proofErr w:type="gramEnd"/>
            <w:r w:rsidR="00521842">
              <w:rPr>
                <w:rFonts w:ascii="Times New Roman" w:eastAsia="Times New Roman" w:hAnsi="Times New Roman" w:cs="Times New Roman"/>
                <w:lang w:eastAsia="ru-RU"/>
              </w:rPr>
              <w:t>,9</w:t>
            </w:r>
            <w:r w:rsidRPr="00476A83">
              <w:rPr>
                <w:rFonts w:ascii="Times New Roman" w:eastAsia="Times New Roman" w:hAnsi="Times New Roman" w:cs="Times New Roman"/>
                <w:lang w:eastAsia="ru-RU"/>
              </w:rPr>
              <w:t>тыс. рублей;</w:t>
            </w:r>
          </w:p>
          <w:p w:rsidR="00476A83" w:rsidRPr="00476A83" w:rsidRDefault="00476A83" w:rsidP="00521842">
            <w:pPr>
              <w:widowControl w:val="0"/>
              <w:autoSpaceDE w:val="0"/>
              <w:autoSpaceDN w:val="0"/>
              <w:adjustRightInd w:val="0"/>
              <w:spacing w:after="0" w:line="240" w:lineRule="auto"/>
              <w:jc w:val="both"/>
              <w:rPr>
                <w:rFonts w:ascii="Times New Roman" w:eastAsia="Times New Roman" w:hAnsi="Times New Roman" w:cs="Times New Roman"/>
                <w:color w:val="FF0000"/>
                <w:lang w:eastAsia="ru-RU"/>
              </w:rPr>
            </w:pPr>
            <w:r>
              <w:rPr>
                <w:rFonts w:ascii="Times New Roman" w:eastAsia="Times New Roman" w:hAnsi="Times New Roman" w:cs="Times New Roman"/>
                <w:lang w:eastAsia="ru-RU"/>
              </w:rPr>
              <w:t>2028</w:t>
            </w:r>
            <w:r w:rsidRPr="00476A83">
              <w:rPr>
                <w:rFonts w:ascii="Times New Roman" w:eastAsia="Times New Roman" w:hAnsi="Times New Roman" w:cs="Times New Roman"/>
                <w:lang w:eastAsia="ru-RU"/>
              </w:rPr>
              <w:t xml:space="preserve"> год – </w:t>
            </w:r>
            <w:r w:rsidR="00521842">
              <w:rPr>
                <w:rFonts w:ascii="Times New Roman" w:eastAsia="Times New Roman" w:hAnsi="Times New Roman" w:cs="Times New Roman"/>
                <w:lang w:eastAsia="ru-RU"/>
              </w:rPr>
              <w:t xml:space="preserve">3158,9 </w:t>
            </w:r>
            <w:r w:rsidRPr="00476A83">
              <w:rPr>
                <w:rFonts w:ascii="Times New Roman" w:eastAsia="Times New Roman" w:hAnsi="Times New Roman" w:cs="Times New Roman"/>
                <w:lang w:eastAsia="ru-RU"/>
              </w:rPr>
              <w:t>тыс. рублей;</w:t>
            </w:r>
          </w:p>
        </w:tc>
      </w:tr>
      <w:tr w:rsidR="00476A83" w:rsidRPr="00476A83" w:rsidTr="00476A83">
        <w:tc>
          <w:tcPr>
            <w:tcW w:w="3062" w:type="dxa"/>
            <w:tcMar>
              <w:top w:w="62" w:type="dxa"/>
              <w:left w:w="102" w:type="dxa"/>
              <w:bottom w:w="102" w:type="dxa"/>
              <w:right w:w="62" w:type="dxa"/>
            </w:tcMar>
          </w:tcPr>
          <w:p w:rsidR="00476A83" w:rsidRPr="00476A83" w:rsidRDefault="00476A83" w:rsidP="00476A83">
            <w:pPr>
              <w:widowControl w:val="0"/>
              <w:autoSpaceDE w:val="0"/>
              <w:autoSpaceDN w:val="0"/>
              <w:adjustRightInd w:val="0"/>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Ожидаемые результаты реализации Программы</w:t>
            </w:r>
          </w:p>
        </w:tc>
        <w:tc>
          <w:tcPr>
            <w:tcW w:w="6638" w:type="dxa"/>
            <w:tcMar>
              <w:top w:w="62" w:type="dxa"/>
              <w:left w:w="102" w:type="dxa"/>
              <w:bottom w:w="102" w:type="dxa"/>
              <w:right w:w="62" w:type="dxa"/>
            </w:tcMar>
          </w:tcPr>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Качественное выполнения функций, возложенных на администрацию в повседневной деятельности по первичному воинскому учету, воинскому учету и бронированию, граждан, пребывающих в запасе;</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Увеличение количества населенных пунктов, оборудованных системами оповещения до _</w:t>
            </w:r>
            <w:proofErr w:type="gramStart"/>
            <w:r w:rsidRPr="00476A83">
              <w:rPr>
                <w:rFonts w:ascii="Times New Roman" w:eastAsia="Times New Roman" w:hAnsi="Times New Roman" w:cs="Times New Roman"/>
                <w:lang w:eastAsia="ru-RU"/>
              </w:rPr>
              <w:t>2  единиц</w:t>
            </w:r>
            <w:proofErr w:type="gramEnd"/>
            <w:r w:rsidRPr="00476A83">
              <w:rPr>
                <w:rFonts w:ascii="Times New Roman" w:eastAsia="Times New Roman" w:hAnsi="Times New Roman" w:cs="Times New Roman"/>
                <w:lang w:eastAsia="ru-RU"/>
              </w:rPr>
              <w:t>;</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- 100 % готовность к выполнению задач по защите населения и территории от ЧС природного и техногенного характера в рамках своих полномочий;</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Установление границ в соответствии с требованиями действующего законодательства;</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Доля протяженности освещенных частей улиц, проездов к их общей протяженности на 100 %;</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Организация системного сбора и вывоза твердых бытовых отходов;</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Организация ритуальных услуг и содержание мест захоронения;</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Протяженность водопроводных сетей, в отношении которых произведена модернизация (реконструкция);</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Доля автомобильных дорог общего пользования местного значения, в отношении которых произведён ремонт (капитальный ремонт, реконструкция);</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Уменьшение количества жалоб на внешний облик поселения и на проблемы благоустройства территории сельского поселения;</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Увеличение численности участников культурно-досуговых мероприятий;</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Повышение уровня удовлетворенности жителей качеством предоставления услуг в сфере культуры;</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Увеличение числа спортивных мероприятий, проводимых на территории поселения;</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Увеличение доли участия поселения в районных спортивно-массовых мероприятиях;</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Повышение уровня предоставления мер социальной поддержки отдельным категориям граждан;</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lang w:eastAsia="ru-RU"/>
              </w:rPr>
              <w:t>- Обеспечение доступности населения к объектам социальной инфраструктуры сельского поселения;</w:t>
            </w:r>
          </w:p>
          <w:p w:rsidR="00476A83" w:rsidRPr="00476A83" w:rsidRDefault="00476A83" w:rsidP="00476A83">
            <w:pPr>
              <w:spacing w:after="0" w:line="240" w:lineRule="auto"/>
              <w:rPr>
                <w:rFonts w:ascii="Times New Roman" w:eastAsia="Times New Roman" w:hAnsi="Times New Roman" w:cs="Times New Roman"/>
                <w:lang w:eastAsia="ru-RU"/>
              </w:rPr>
            </w:pPr>
            <w:r w:rsidRPr="00476A83">
              <w:rPr>
                <w:rFonts w:ascii="Times New Roman" w:eastAsia="Times New Roman" w:hAnsi="Times New Roman" w:cs="Times New Roman"/>
                <w:spacing w:val="2"/>
                <w:sz w:val="24"/>
                <w:szCs w:val="24"/>
                <w:lang w:eastAsia="ru-RU"/>
              </w:rPr>
              <w:t xml:space="preserve">- </w:t>
            </w:r>
            <w:r w:rsidRPr="00476A83">
              <w:rPr>
                <w:rFonts w:ascii="Times New Roman" w:eastAsia="Times New Roman" w:hAnsi="Times New Roman" w:cs="Times New Roman"/>
                <w:spacing w:val="2"/>
                <w:lang w:eastAsia="ru-RU"/>
              </w:rPr>
              <w:t>Повышение качества предоставляемых потребителям   коммунальных услуг.</w:t>
            </w:r>
          </w:p>
        </w:tc>
      </w:tr>
    </w:tbl>
    <w:p w:rsidR="00BF6C77" w:rsidRDefault="00BF6C77" w:rsidP="00476A83">
      <w:pPr>
        <w:widowControl w:val="0"/>
        <w:spacing w:after="0" w:line="240" w:lineRule="auto"/>
        <w:ind w:firstLine="600"/>
        <w:jc w:val="center"/>
        <w:rPr>
          <w:rFonts w:ascii="Times New Roman" w:eastAsia="Times New Roman" w:hAnsi="Times New Roman" w:cs="Times New Roman"/>
          <w:b/>
          <w:sz w:val="24"/>
          <w:szCs w:val="24"/>
          <w:lang w:eastAsia="ru-RU"/>
        </w:rPr>
      </w:pPr>
    </w:p>
    <w:p w:rsidR="00476A83" w:rsidRPr="00476A83" w:rsidRDefault="00476A83" w:rsidP="00476A83">
      <w:pPr>
        <w:widowControl w:val="0"/>
        <w:spacing w:after="0" w:line="240" w:lineRule="auto"/>
        <w:ind w:firstLine="600"/>
        <w:jc w:val="center"/>
        <w:rPr>
          <w:rFonts w:ascii="Times New Roman" w:eastAsia="Times New Roman" w:hAnsi="Times New Roman" w:cs="Times New Roman"/>
          <w:b/>
          <w:sz w:val="24"/>
          <w:szCs w:val="24"/>
          <w:lang w:eastAsia="ru-RU"/>
        </w:rPr>
      </w:pPr>
      <w:r w:rsidRPr="00476A83">
        <w:rPr>
          <w:rFonts w:ascii="Times New Roman" w:eastAsia="Times New Roman" w:hAnsi="Times New Roman" w:cs="Times New Roman"/>
          <w:b/>
          <w:sz w:val="24"/>
          <w:szCs w:val="24"/>
          <w:lang w:eastAsia="ru-RU"/>
        </w:rPr>
        <w:lastRenderedPageBreak/>
        <w:t xml:space="preserve"> 1. Общая характеристика сферы реализации муниципальной программы.</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p>
    <w:p w:rsidR="00476A83" w:rsidRPr="00476A83" w:rsidRDefault="00476A83" w:rsidP="00476A83">
      <w:pPr>
        <w:widowControl w:val="0"/>
        <w:spacing w:after="0" w:line="240" w:lineRule="auto"/>
        <w:ind w:firstLine="54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Муниципальная програ</w:t>
      </w:r>
      <w:r w:rsidR="00357F6D">
        <w:rPr>
          <w:rFonts w:ascii="Times New Roman" w:eastAsia="Times New Roman" w:hAnsi="Times New Roman" w:cs="Times New Roman"/>
          <w:sz w:val="24"/>
          <w:szCs w:val="24"/>
          <w:lang w:eastAsia="ru-RU"/>
        </w:rPr>
        <w:t>мма муниципального образования «</w:t>
      </w:r>
      <w:r w:rsidRPr="00476A83">
        <w:rPr>
          <w:rFonts w:ascii="Times New Roman" w:eastAsia="Times New Roman" w:hAnsi="Times New Roman" w:cs="Times New Roman"/>
          <w:sz w:val="24"/>
          <w:szCs w:val="24"/>
          <w:lang w:eastAsia="ru-RU"/>
        </w:rPr>
        <w:t>Рязановский сельсовет</w:t>
      </w:r>
      <w:r w:rsidR="00357F6D">
        <w:rPr>
          <w:rFonts w:ascii="Times New Roman" w:eastAsia="Times New Roman" w:hAnsi="Times New Roman" w:cs="Times New Roman"/>
          <w:sz w:val="24"/>
          <w:szCs w:val="24"/>
          <w:lang w:eastAsia="ru-RU"/>
        </w:rPr>
        <w:t>» «</w:t>
      </w:r>
      <w:r w:rsidRPr="00476A83">
        <w:rPr>
          <w:rFonts w:ascii="Times New Roman" w:eastAsia="Times New Roman" w:hAnsi="Times New Roman" w:cs="Times New Roman"/>
          <w:sz w:val="24"/>
          <w:szCs w:val="24"/>
          <w:lang w:eastAsia="ru-RU"/>
        </w:rPr>
        <w:t>Разви</w:t>
      </w:r>
      <w:r w:rsidR="00357F6D">
        <w:rPr>
          <w:rFonts w:ascii="Times New Roman" w:eastAsia="Times New Roman" w:hAnsi="Times New Roman" w:cs="Times New Roman"/>
          <w:sz w:val="24"/>
          <w:szCs w:val="24"/>
          <w:lang w:eastAsia="ru-RU"/>
        </w:rPr>
        <w:t xml:space="preserve">тие муниципального образования </w:t>
      </w:r>
      <w:r w:rsidRPr="00476A83">
        <w:rPr>
          <w:rFonts w:ascii="Times New Roman" w:eastAsia="Times New Roman" w:hAnsi="Times New Roman" w:cs="Times New Roman"/>
          <w:sz w:val="24"/>
          <w:szCs w:val="24"/>
          <w:lang w:eastAsia="ru-RU"/>
        </w:rPr>
        <w:t xml:space="preserve">Рязановский сельсовет </w:t>
      </w:r>
      <w:proofErr w:type="spellStart"/>
      <w:r w:rsidRPr="00476A83">
        <w:rPr>
          <w:rFonts w:ascii="Times New Roman" w:eastAsia="Times New Roman" w:hAnsi="Times New Roman" w:cs="Times New Roman"/>
          <w:sz w:val="24"/>
          <w:szCs w:val="24"/>
          <w:lang w:eastAsia="ru-RU"/>
        </w:rPr>
        <w:t>Асекеевского</w:t>
      </w:r>
      <w:proofErr w:type="spellEnd"/>
      <w:r w:rsidRPr="00476A83">
        <w:rPr>
          <w:rFonts w:ascii="Times New Roman" w:eastAsia="Times New Roman" w:hAnsi="Times New Roman" w:cs="Times New Roman"/>
          <w:sz w:val="24"/>
          <w:szCs w:val="24"/>
          <w:lang w:eastAsia="ru-RU"/>
        </w:rPr>
        <w:t xml:space="preserve"> района Оренбургской </w:t>
      </w:r>
      <w:proofErr w:type="gramStart"/>
      <w:r w:rsidRPr="00476A83">
        <w:rPr>
          <w:rFonts w:ascii="Times New Roman" w:eastAsia="Times New Roman" w:hAnsi="Times New Roman" w:cs="Times New Roman"/>
          <w:sz w:val="24"/>
          <w:szCs w:val="24"/>
          <w:lang w:eastAsia="ru-RU"/>
        </w:rPr>
        <w:t>области  на</w:t>
      </w:r>
      <w:proofErr w:type="gramEnd"/>
      <w:r w:rsidRPr="00476A83">
        <w:rPr>
          <w:rFonts w:ascii="Times New Roman" w:eastAsia="Times New Roman" w:hAnsi="Times New Roman" w:cs="Times New Roman"/>
          <w:sz w:val="24"/>
          <w:szCs w:val="24"/>
          <w:lang w:eastAsia="ru-RU"/>
        </w:rPr>
        <w:t xml:space="preserve"> 202</w:t>
      </w:r>
      <w:r>
        <w:rPr>
          <w:rFonts w:ascii="Times New Roman" w:eastAsia="Times New Roman" w:hAnsi="Times New Roman" w:cs="Times New Roman"/>
          <w:sz w:val="24"/>
          <w:szCs w:val="24"/>
          <w:lang w:eastAsia="ru-RU"/>
        </w:rPr>
        <w:t>3</w:t>
      </w:r>
      <w:r w:rsidRPr="00476A83">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8</w:t>
      </w:r>
      <w:r w:rsidRPr="00476A83">
        <w:rPr>
          <w:rFonts w:ascii="Times New Roman" w:eastAsia="Times New Roman" w:hAnsi="Times New Roman" w:cs="Times New Roman"/>
          <w:sz w:val="24"/>
          <w:szCs w:val="24"/>
          <w:lang w:eastAsia="ru-RU"/>
        </w:rPr>
        <w:t xml:space="preserve"> годы» (далее – Муниципальная программа) разработана на основе Федерального закона </w:t>
      </w:r>
      <w:r w:rsidR="00357F6D">
        <w:rPr>
          <w:rFonts w:ascii="Times New Roman" w:eastAsia="Times New Roman" w:hAnsi="Times New Roman" w:cs="Times New Roman"/>
          <w:sz w:val="24"/>
          <w:szCs w:val="24"/>
          <w:lang w:eastAsia="ru-RU"/>
        </w:rPr>
        <w:t>N 131-ФЗ «</w:t>
      </w:r>
      <w:r w:rsidRPr="00476A83">
        <w:rPr>
          <w:rFonts w:ascii="Times New Roman" w:eastAsia="Times New Roman" w:hAnsi="Times New Roman" w:cs="Times New Roman"/>
          <w:sz w:val="24"/>
          <w:szCs w:val="24"/>
          <w:lang w:eastAsia="ru-RU"/>
        </w:rPr>
        <w:t>Об общих принципах организации местного самоуправления в Российской Федерации</w:t>
      </w:r>
      <w:r w:rsidR="00357F6D">
        <w:rPr>
          <w:rFonts w:ascii="Times New Roman" w:eastAsia="Times New Roman" w:hAnsi="Times New Roman" w:cs="Times New Roman"/>
          <w:sz w:val="24"/>
          <w:szCs w:val="24"/>
          <w:lang w:eastAsia="ru-RU"/>
        </w:rPr>
        <w:t>»</w:t>
      </w:r>
      <w:r w:rsidRPr="00476A83">
        <w:rPr>
          <w:rFonts w:ascii="Times New Roman" w:eastAsia="Times New Roman" w:hAnsi="Times New Roman" w:cs="Times New Roman"/>
          <w:sz w:val="24"/>
          <w:szCs w:val="24"/>
          <w:lang w:eastAsia="ru-RU"/>
        </w:rPr>
        <w:t xml:space="preserve"> и анализа основных социально – экономических характеристик сельского поселения. </w:t>
      </w:r>
    </w:p>
    <w:p w:rsidR="00476A83" w:rsidRPr="00476A83" w:rsidRDefault="00357F6D" w:rsidP="00476A83">
      <w:pPr>
        <w:widowControl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Муниципальное образование </w:t>
      </w:r>
      <w:r w:rsidR="00476A83" w:rsidRPr="00476A83">
        <w:rPr>
          <w:rFonts w:ascii="Times New Roman" w:eastAsia="Times New Roman" w:hAnsi="Times New Roman" w:cs="Times New Roman"/>
          <w:sz w:val="24"/>
          <w:szCs w:val="24"/>
          <w:lang w:eastAsia="ru-RU"/>
        </w:rPr>
        <w:t xml:space="preserve">Рязановский сельсовет расположен в восточной части </w:t>
      </w:r>
      <w:proofErr w:type="spellStart"/>
      <w:r w:rsidR="00476A83" w:rsidRPr="00476A83">
        <w:rPr>
          <w:rFonts w:ascii="Times New Roman" w:eastAsia="Times New Roman" w:hAnsi="Times New Roman" w:cs="Times New Roman"/>
          <w:sz w:val="24"/>
          <w:szCs w:val="24"/>
          <w:lang w:eastAsia="ru-RU"/>
        </w:rPr>
        <w:t>Асекеевского</w:t>
      </w:r>
      <w:proofErr w:type="spellEnd"/>
      <w:r w:rsidR="00476A83" w:rsidRPr="00476A83">
        <w:rPr>
          <w:rFonts w:ascii="Times New Roman" w:eastAsia="Times New Roman" w:hAnsi="Times New Roman" w:cs="Times New Roman"/>
          <w:sz w:val="24"/>
          <w:szCs w:val="24"/>
          <w:lang w:eastAsia="ru-RU"/>
        </w:rPr>
        <w:t xml:space="preserve"> района. Соседними </w:t>
      </w:r>
      <w:r>
        <w:rPr>
          <w:rFonts w:ascii="Times New Roman" w:eastAsia="Times New Roman" w:hAnsi="Times New Roman" w:cs="Times New Roman"/>
          <w:sz w:val="24"/>
          <w:szCs w:val="24"/>
          <w:lang w:eastAsia="ru-RU"/>
        </w:rPr>
        <w:t xml:space="preserve">для муниципального образования </w:t>
      </w:r>
      <w:r w:rsidR="00476A83" w:rsidRPr="00476A83">
        <w:rPr>
          <w:rFonts w:ascii="Times New Roman" w:eastAsia="Times New Roman" w:hAnsi="Times New Roman" w:cs="Times New Roman"/>
          <w:sz w:val="24"/>
          <w:szCs w:val="24"/>
          <w:lang w:eastAsia="ru-RU"/>
        </w:rPr>
        <w:t xml:space="preserve">Рязановский сельсовет являются сельские поселения </w:t>
      </w:r>
      <w:proofErr w:type="spellStart"/>
      <w:proofErr w:type="gramStart"/>
      <w:r w:rsidR="00476A83" w:rsidRPr="00476A83">
        <w:rPr>
          <w:rFonts w:ascii="Times New Roman" w:eastAsia="Times New Roman" w:hAnsi="Times New Roman" w:cs="Times New Roman"/>
          <w:sz w:val="24"/>
          <w:szCs w:val="24"/>
          <w:lang w:eastAsia="ru-RU"/>
        </w:rPr>
        <w:t>Асекеевского</w:t>
      </w:r>
      <w:proofErr w:type="spellEnd"/>
      <w:r w:rsidR="00476A83" w:rsidRPr="00476A83">
        <w:rPr>
          <w:rFonts w:ascii="Times New Roman" w:eastAsia="Times New Roman" w:hAnsi="Times New Roman" w:cs="Times New Roman"/>
          <w:sz w:val="24"/>
          <w:szCs w:val="24"/>
          <w:lang w:eastAsia="ru-RU"/>
        </w:rPr>
        <w:t xml:space="preserve">  района</w:t>
      </w:r>
      <w:proofErr w:type="gramEnd"/>
      <w:r w:rsidR="00476A83" w:rsidRPr="00476A83">
        <w:rPr>
          <w:rFonts w:ascii="Times New Roman" w:eastAsia="Times New Roman" w:hAnsi="Times New Roman" w:cs="Times New Roman"/>
          <w:sz w:val="24"/>
          <w:szCs w:val="24"/>
          <w:lang w:eastAsia="ru-RU"/>
        </w:rPr>
        <w:t xml:space="preserve">: </w:t>
      </w:r>
      <w:proofErr w:type="spellStart"/>
      <w:r w:rsidR="00476A83" w:rsidRPr="00476A83">
        <w:rPr>
          <w:rFonts w:ascii="Times New Roman" w:eastAsia="Times New Roman" w:hAnsi="Times New Roman" w:cs="Times New Roman"/>
          <w:sz w:val="24"/>
          <w:szCs w:val="24"/>
          <w:lang w:eastAsia="ru-RU"/>
        </w:rPr>
        <w:t>Аксютинский</w:t>
      </w:r>
      <w:proofErr w:type="spellEnd"/>
      <w:r w:rsidR="00476A83" w:rsidRPr="00476A83">
        <w:rPr>
          <w:rFonts w:ascii="Times New Roman" w:eastAsia="Times New Roman" w:hAnsi="Times New Roman" w:cs="Times New Roman"/>
          <w:sz w:val="24"/>
          <w:szCs w:val="24"/>
          <w:lang w:eastAsia="ru-RU"/>
        </w:rPr>
        <w:t xml:space="preserve"> Воздвиженский, </w:t>
      </w:r>
      <w:proofErr w:type="spellStart"/>
      <w:r w:rsidR="00476A83" w:rsidRPr="00476A83">
        <w:rPr>
          <w:rFonts w:ascii="Times New Roman" w:eastAsia="Times New Roman" w:hAnsi="Times New Roman" w:cs="Times New Roman"/>
          <w:sz w:val="24"/>
          <w:szCs w:val="24"/>
          <w:lang w:eastAsia="ru-RU"/>
        </w:rPr>
        <w:t>Старокульшариповский</w:t>
      </w:r>
      <w:proofErr w:type="spellEnd"/>
      <w:r w:rsidR="00476A83" w:rsidRPr="00476A83">
        <w:rPr>
          <w:rFonts w:ascii="Times New Roman" w:eastAsia="Times New Roman" w:hAnsi="Times New Roman" w:cs="Times New Roman"/>
          <w:sz w:val="24"/>
          <w:szCs w:val="24"/>
          <w:lang w:eastAsia="ru-RU"/>
        </w:rPr>
        <w:t xml:space="preserve">, </w:t>
      </w:r>
      <w:proofErr w:type="spellStart"/>
      <w:r w:rsidR="00476A83" w:rsidRPr="00476A83">
        <w:rPr>
          <w:rFonts w:ascii="Times New Roman" w:eastAsia="Times New Roman" w:hAnsi="Times New Roman" w:cs="Times New Roman"/>
          <w:sz w:val="24"/>
          <w:szCs w:val="24"/>
          <w:lang w:eastAsia="ru-RU"/>
        </w:rPr>
        <w:t>Кутлуевский</w:t>
      </w:r>
      <w:proofErr w:type="spellEnd"/>
      <w:r w:rsidR="00476A83" w:rsidRPr="00476A83">
        <w:rPr>
          <w:rFonts w:ascii="Times New Roman" w:eastAsia="Times New Roman" w:hAnsi="Times New Roman" w:cs="Times New Roman"/>
          <w:sz w:val="24"/>
          <w:szCs w:val="24"/>
          <w:lang w:eastAsia="ru-RU"/>
        </w:rPr>
        <w:t xml:space="preserve">. Площадь поселения </w:t>
      </w:r>
      <w:proofErr w:type="gramStart"/>
      <w:r w:rsidR="00476A83" w:rsidRPr="00476A83">
        <w:rPr>
          <w:rFonts w:ascii="Times New Roman" w:eastAsia="Times New Roman" w:hAnsi="Times New Roman" w:cs="Times New Roman"/>
          <w:sz w:val="24"/>
          <w:szCs w:val="24"/>
          <w:lang w:eastAsia="ru-RU"/>
        </w:rPr>
        <w:t>составляет  17500</w:t>
      </w:r>
      <w:proofErr w:type="gramEnd"/>
      <w:r w:rsidR="00476A83" w:rsidRPr="00476A83">
        <w:rPr>
          <w:rFonts w:ascii="Times New Roman" w:eastAsia="Times New Roman" w:hAnsi="Times New Roman" w:cs="Times New Roman"/>
          <w:sz w:val="24"/>
          <w:szCs w:val="24"/>
          <w:lang w:eastAsia="ru-RU"/>
        </w:rPr>
        <w:t xml:space="preserve"> гектаров. В составе </w:t>
      </w:r>
      <w:proofErr w:type="gramStart"/>
      <w:r w:rsidR="00476A83" w:rsidRPr="00476A83">
        <w:rPr>
          <w:rFonts w:ascii="Times New Roman" w:eastAsia="Times New Roman" w:hAnsi="Times New Roman" w:cs="Times New Roman"/>
          <w:sz w:val="24"/>
          <w:szCs w:val="24"/>
          <w:lang w:eastAsia="ru-RU"/>
        </w:rPr>
        <w:t>поселения  2</w:t>
      </w:r>
      <w:proofErr w:type="gramEnd"/>
      <w:r w:rsidR="00476A83" w:rsidRPr="00476A83">
        <w:rPr>
          <w:rFonts w:ascii="Times New Roman" w:eastAsia="Times New Roman" w:hAnsi="Times New Roman" w:cs="Times New Roman"/>
          <w:sz w:val="24"/>
          <w:szCs w:val="24"/>
          <w:lang w:eastAsia="ru-RU"/>
        </w:rPr>
        <w:t xml:space="preserve"> населенных пункта: с. Рязановка, п. Горный. Протяженность автомобильных дорог общего пользования </w:t>
      </w:r>
      <w:proofErr w:type="gramStart"/>
      <w:r w:rsidR="00476A83" w:rsidRPr="00476A83">
        <w:rPr>
          <w:rFonts w:ascii="Times New Roman" w:eastAsia="Times New Roman" w:hAnsi="Times New Roman" w:cs="Times New Roman"/>
          <w:sz w:val="24"/>
          <w:szCs w:val="24"/>
          <w:lang w:eastAsia="ru-RU"/>
        </w:rPr>
        <w:t>составляет  10</w:t>
      </w:r>
      <w:proofErr w:type="gramEnd"/>
      <w:r w:rsidR="00476A83" w:rsidRPr="00476A83">
        <w:rPr>
          <w:rFonts w:ascii="Times New Roman" w:eastAsia="Times New Roman" w:hAnsi="Times New Roman" w:cs="Times New Roman"/>
          <w:sz w:val="24"/>
          <w:szCs w:val="24"/>
          <w:lang w:eastAsia="ru-RU"/>
        </w:rPr>
        <w:t>,234 км., из них оформленные дороги  7,413 км.</w:t>
      </w:r>
    </w:p>
    <w:p w:rsidR="00476A83" w:rsidRPr="00476A83" w:rsidRDefault="00476A83" w:rsidP="00476A83">
      <w:pPr>
        <w:widowControl w:val="0"/>
        <w:spacing w:after="0" w:line="240" w:lineRule="auto"/>
        <w:ind w:firstLine="54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xml:space="preserve"> Демографическая ситуа</w:t>
      </w:r>
      <w:r w:rsidR="00357F6D">
        <w:rPr>
          <w:rFonts w:ascii="Times New Roman" w:eastAsia="Times New Roman" w:hAnsi="Times New Roman" w:cs="Times New Roman"/>
          <w:sz w:val="24"/>
          <w:szCs w:val="24"/>
          <w:lang w:eastAsia="ru-RU"/>
        </w:rPr>
        <w:t xml:space="preserve">ция муниципального образования </w:t>
      </w:r>
      <w:r w:rsidRPr="00476A83">
        <w:rPr>
          <w:rFonts w:ascii="Times New Roman" w:eastAsia="Times New Roman" w:hAnsi="Times New Roman" w:cs="Times New Roman"/>
          <w:sz w:val="24"/>
          <w:szCs w:val="24"/>
          <w:lang w:eastAsia="ru-RU"/>
        </w:rPr>
        <w:t xml:space="preserve">Рязановский </w:t>
      </w:r>
      <w:proofErr w:type="gramStart"/>
      <w:r w:rsidRPr="00476A83">
        <w:rPr>
          <w:rFonts w:ascii="Times New Roman" w:eastAsia="Times New Roman" w:hAnsi="Times New Roman" w:cs="Times New Roman"/>
          <w:sz w:val="24"/>
          <w:szCs w:val="24"/>
          <w:lang w:eastAsia="ru-RU"/>
        </w:rPr>
        <w:t>сельсовет  сложная</w:t>
      </w:r>
      <w:proofErr w:type="gramEnd"/>
      <w:r w:rsidRPr="00476A83">
        <w:rPr>
          <w:rFonts w:ascii="Times New Roman" w:eastAsia="Times New Roman" w:hAnsi="Times New Roman" w:cs="Times New Roman"/>
          <w:sz w:val="24"/>
          <w:szCs w:val="24"/>
          <w:lang w:eastAsia="ru-RU"/>
        </w:rPr>
        <w:t>. Численность населения сокращается. На протяжении многих лет наблюдается тенденция снижения. Демографическая ситуация, сложившаяся в поселении на момент разработки Муниципальной программы, характеризуется недостаточным уровнем рождаемости, не обеспечивающим простого воспроизводства населения, высоким уровнем смертности, особенно мужчин в трудоспособном возрасте, отрицательным балансом миграционного потенциала. Численность постоянного населения в поселении на 01.01.202</w:t>
      </w:r>
      <w:r>
        <w:rPr>
          <w:rFonts w:ascii="Times New Roman" w:eastAsia="Times New Roman" w:hAnsi="Times New Roman" w:cs="Times New Roman"/>
          <w:sz w:val="24"/>
          <w:szCs w:val="24"/>
          <w:lang w:eastAsia="ru-RU"/>
        </w:rPr>
        <w:t>3</w:t>
      </w:r>
      <w:r w:rsidRPr="00476A83">
        <w:rPr>
          <w:rFonts w:ascii="Times New Roman" w:eastAsia="Times New Roman" w:hAnsi="Times New Roman" w:cs="Times New Roman"/>
          <w:sz w:val="24"/>
          <w:szCs w:val="24"/>
          <w:lang w:eastAsia="ru-RU"/>
        </w:rPr>
        <w:t xml:space="preserve"> года составила   6</w:t>
      </w:r>
      <w:r w:rsidR="00357F6D">
        <w:rPr>
          <w:rFonts w:ascii="Times New Roman" w:eastAsia="Times New Roman" w:hAnsi="Times New Roman" w:cs="Times New Roman"/>
          <w:sz w:val="24"/>
          <w:szCs w:val="24"/>
          <w:lang w:eastAsia="ru-RU"/>
        </w:rPr>
        <w:t>41</w:t>
      </w:r>
      <w:r w:rsidRPr="00476A83">
        <w:rPr>
          <w:rFonts w:ascii="Times New Roman" w:eastAsia="Times New Roman" w:hAnsi="Times New Roman" w:cs="Times New Roman"/>
          <w:sz w:val="24"/>
          <w:szCs w:val="24"/>
          <w:lang w:eastAsia="ru-RU"/>
        </w:rPr>
        <w:t xml:space="preserve"> человек. </w:t>
      </w:r>
    </w:p>
    <w:p w:rsidR="00476A83" w:rsidRPr="00476A83" w:rsidRDefault="00476A83" w:rsidP="00476A83">
      <w:pPr>
        <w:widowControl w:val="0"/>
        <w:spacing w:after="0" w:line="240" w:lineRule="auto"/>
        <w:ind w:firstLine="54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xml:space="preserve"> На территории поселения есть объекты историко-культурного наследия регионального значения: курганный могильник 1, курганный могильник 2, курганный могильник 3, курганный могильник 4, курганный могильник 5, курганный могильник 6, курганный могильник 7, одинокий курган.</w:t>
      </w:r>
    </w:p>
    <w:p w:rsidR="00476A83" w:rsidRPr="00476A83" w:rsidRDefault="00357F6D" w:rsidP="00476A83">
      <w:pPr>
        <w:widowControl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муниципальном образовании </w:t>
      </w:r>
      <w:r w:rsidR="00476A83" w:rsidRPr="00476A83">
        <w:rPr>
          <w:rFonts w:ascii="Times New Roman" w:eastAsia="Times New Roman" w:hAnsi="Times New Roman" w:cs="Times New Roman"/>
          <w:sz w:val="24"/>
          <w:szCs w:val="24"/>
          <w:lang w:eastAsia="ru-RU"/>
        </w:rPr>
        <w:t xml:space="preserve">Рязановский сельсовет процессы реформирования бюджетного сектора и повышения качества управления муниципальными финансами прошли несколько этапов развития. Результат данных реформ - формирование современной системы управления муниципальными финансами, в том числе: </w:t>
      </w:r>
    </w:p>
    <w:p w:rsidR="00476A83" w:rsidRPr="00476A83" w:rsidRDefault="00476A83" w:rsidP="00476A83">
      <w:pPr>
        <w:widowControl w:val="0"/>
        <w:spacing w:after="0" w:line="240" w:lineRule="auto"/>
        <w:ind w:firstLine="54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xml:space="preserve">- создание четкой законодательной регламентации процесса формирования и исполнения бюджета; </w:t>
      </w:r>
    </w:p>
    <w:p w:rsidR="00476A83" w:rsidRPr="00476A83" w:rsidRDefault="00476A83" w:rsidP="00476A83">
      <w:pPr>
        <w:widowControl w:val="0"/>
        <w:spacing w:after="0" w:line="240" w:lineRule="auto"/>
        <w:ind w:firstLine="54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xml:space="preserve">- осуществление перехода от годового к среднесрочному формированию бюджета на трехлетний период; </w:t>
      </w:r>
    </w:p>
    <w:p w:rsidR="00476A83" w:rsidRPr="00476A83" w:rsidRDefault="00476A83" w:rsidP="00476A83">
      <w:pPr>
        <w:widowControl w:val="0"/>
        <w:spacing w:after="0" w:line="240" w:lineRule="auto"/>
        <w:ind w:firstLine="54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xml:space="preserve">- модернизация системы бюджетного учета и отчетности; </w:t>
      </w:r>
    </w:p>
    <w:p w:rsidR="00476A83" w:rsidRPr="00476A83" w:rsidRDefault="00476A83" w:rsidP="00476A83">
      <w:pPr>
        <w:widowControl w:val="0"/>
        <w:spacing w:after="0" w:line="240" w:lineRule="auto"/>
        <w:ind w:firstLine="54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обеспечение прозрачности бюджетной системы и публичности бюджетного процесса;</w:t>
      </w:r>
    </w:p>
    <w:p w:rsidR="00476A83" w:rsidRPr="00476A83" w:rsidRDefault="00476A83" w:rsidP="00476A83">
      <w:pPr>
        <w:widowControl w:val="0"/>
        <w:spacing w:after="0" w:line="240" w:lineRule="auto"/>
        <w:ind w:firstLine="54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xml:space="preserve">- осуществление автоматизации бюджетного процесса. </w:t>
      </w:r>
    </w:p>
    <w:p w:rsidR="00476A83" w:rsidRPr="00476A83" w:rsidRDefault="00476A83" w:rsidP="00476A83">
      <w:pPr>
        <w:widowControl w:val="0"/>
        <w:spacing w:after="0" w:line="240" w:lineRule="auto"/>
        <w:ind w:firstLine="54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xml:space="preserve"> С 1 января 2015 в рамках концепции создания и развития государственной интегрированной информационной системы управления общественными финансами «Электронный бюджет», утвержденной распоряжением Правительства Российской Федерации от 20.07.2011 № 1275-р года систематически проводится работа по размещению информации о муниципальных учреждениях на Официальном сайте в сети Интернет в информационно-телекоммуникационной сети «Интернет» (далее – сеть Интернет). </w:t>
      </w:r>
    </w:p>
    <w:p w:rsidR="00476A83" w:rsidRPr="00476A83" w:rsidRDefault="00476A83" w:rsidP="00476A83">
      <w:pPr>
        <w:widowControl w:val="0"/>
        <w:spacing w:after="0" w:line="240" w:lineRule="auto"/>
        <w:ind w:firstLine="54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xml:space="preserve"> На современном этапе основными направлениями дальнейшего реформирования сферы муниципальных финансов и совершенствования бюджетной политики являются: </w:t>
      </w:r>
    </w:p>
    <w:p w:rsidR="00476A83" w:rsidRPr="00476A83" w:rsidRDefault="00476A83" w:rsidP="00476A83">
      <w:pPr>
        <w:widowControl w:val="0"/>
        <w:spacing w:after="0" w:line="240" w:lineRule="auto"/>
        <w:ind w:firstLine="54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xml:space="preserve">- развитие бюджетирования, ориентированного на достижение результата, в том числе завершение этапа перехода на программный бюджет; </w:t>
      </w:r>
    </w:p>
    <w:p w:rsidR="001371BE" w:rsidRDefault="00476A83" w:rsidP="00476A83">
      <w:pPr>
        <w:widowControl w:val="0"/>
        <w:spacing w:after="0" w:line="240" w:lineRule="auto"/>
        <w:ind w:firstLine="54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xml:space="preserve"> - расширение применения современных информационно-коммуникационных технологий для формирования и совершенствования интегрированной системы управления</w:t>
      </w:r>
    </w:p>
    <w:p w:rsidR="001371BE" w:rsidRDefault="001371BE" w:rsidP="00476A83">
      <w:pPr>
        <w:widowControl w:val="0"/>
        <w:spacing w:after="0" w:line="240" w:lineRule="auto"/>
        <w:ind w:firstLine="540"/>
        <w:jc w:val="both"/>
        <w:rPr>
          <w:rFonts w:ascii="Times New Roman" w:eastAsia="Times New Roman" w:hAnsi="Times New Roman" w:cs="Times New Roman"/>
          <w:sz w:val="24"/>
          <w:szCs w:val="24"/>
          <w:lang w:eastAsia="ru-RU"/>
        </w:rPr>
      </w:pPr>
    </w:p>
    <w:p w:rsidR="00476A83" w:rsidRPr="00476A83" w:rsidRDefault="00476A83" w:rsidP="00476A83">
      <w:pPr>
        <w:widowControl w:val="0"/>
        <w:spacing w:after="0" w:line="240" w:lineRule="auto"/>
        <w:ind w:firstLine="54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lastRenderedPageBreak/>
        <w:t xml:space="preserve"> муниципальными финансами.</w:t>
      </w:r>
    </w:p>
    <w:p w:rsidR="00476A83" w:rsidRPr="00476A83" w:rsidRDefault="00476A83" w:rsidP="00476A83">
      <w:pPr>
        <w:widowControl w:val="0"/>
        <w:spacing w:after="0" w:line="240" w:lineRule="auto"/>
        <w:ind w:firstLine="600"/>
        <w:jc w:val="center"/>
        <w:rPr>
          <w:rFonts w:ascii="Times New Roman" w:eastAsia="Times New Roman" w:hAnsi="Times New Roman" w:cs="Times New Roman"/>
          <w:sz w:val="24"/>
          <w:szCs w:val="24"/>
          <w:lang w:eastAsia="ru-RU"/>
        </w:rPr>
      </w:pPr>
    </w:p>
    <w:p w:rsidR="00476A83" w:rsidRPr="00476A83" w:rsidRDefault="00476A83" w:rsidP="00476A83">
      <w:pPr>
        <w:widowControl w:val="0"/>
        <w:spacing w:after="0" w:line="240" w:lineRule="auto"/>
        <w:ind w:firstLine="600"/>
        <w:jc w:val="center"/>
        <w:rPr>
          <w:rFonts w:ascii="Times New Roman" w:eastAsia="Times New Roman" w:hAnsi="Times New Roman" w:cs="Times New Roman"/>
          <w:b/>
          <w:sz w:val="24"/>
          <w:szCs w:val="24"/>
          <w:lang w:eastAsia="ru-RU"/>
        </w:rPr>
      </w:pPr>
      <w:r w:rsidRPr="00476A83">
        <w:rPr>
          <w:rFonts w:ascii="Times New Roman" w:eastAsia="Times New Roman" w:hAnsi="Times New Roman" w:cs="Times New Roman"/>
          <w:b/>
          <w:sz w:val="24"/>
          <w:szCs w:val="24"/>
          <w:lang w:eastAsia="ru-RU"/>
        </w:rPr>
        <w:t>2. Приоритеты муниципальной политики в сфере реализации муниципальной программы</w:t>
      </w:r>
    </w:p>
    <w:p w:rsidR="00476A83" w:rsidRPr="00476A83" w:rsidRDefault="00476A83" w:rsidP="00476A83">
      <w:pPr>
        <w:widowControl w:val="0"/>
        <w:spacing w:after="0" w:line="240" w:lineRule="auto"/>
        <w:ind w:firstLine="600"/>
        <w:rPr>
          <w:rFonts w:ascii="Times New Roman" w:eastAsia="Times New Roman" w:hAnsi="Times New Roman" w:cs="Times New Roman"/>
          <w:sz w:val="24"/>
          <w:szCs w:val="24"/>
          <w:lang w:eastAsia="ru-RU"/>
        </w:rPr>
      </w:pP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xml:space="preserve"> Целью Муниципальной программы является обеспечение развития муниципал</w:t>
      </w:r>
      <w:r w:rsidR="00357F6D">
        <w:rPr>
          <w:rFonts w:ascii="Times New Roman" w:eastAsia="Times New Roman" w:hAnsi="Times New Roman" w:cs="Times New Roman"/>
          <w:sz w:val="24"/>
          <w:szCs w:val="24"/>
          <w:lang w:eastAsia="ru-RU"/>
        </w:rPr>
        <w:t xml:space="preserve">ьного образования </w:t>
      </w:r>
      <w:r w:rsidRPr="00476A83">
        <w:rPr>
          <w:rFonts w:ascii="Times New Roman" w:eastAsia="Times New Roman" w:hAnsi="Times New Roman" w:cs="Times New Roman"/>
          <w:sz w:val="24"/>
          <w:szCs w:val="24"/>
          <w:lang w:eastAsia="ru-RU"/>
        </w:rPr>
        <w:t xml:space="preserve">Рязановский </w:t>
      </w:r>
      <w:proofErr w:type="gramStart"/>
      <w:r w:rsidRPr="00476A83">
        <w:rPr>
          <w:rFonts w:ascii="Times New Roman" w:eastAsia="Times New Roman" w:hAnsi="Times New Roman" w:cs="Times New Roman"/>
          <w:sz w:val="24"/>
          <w:szCs w:val="24"/>
          <w:lang w:eastAsia="ru-RU"/>
        </w:rPr>
        <w:t>сельсовет  и</w:t>
      </w:r>
      <w:proofErr w:type="gramEnd"/>
      <w:r w:rsidRPr="00476A83">
        <w:rPr>
          <w:rFonts w:ascii="Times New Roman" w:eastAsia="Times New Roman" w:hAnsi="Times New Roman" w:cs="Times New Roman"/>
          <w:sz w:val="24"/>
          <w:szCs w:val="24"/>
          <w:lang w:eastAsia="ru-RU"/>
        </w:rPr>
        <w:t xml:space="preserve"> устойчивости бюджетной системы, повышение качества управления муниципальными финансами муниципального образования</w:t>
      </w:r>
    </w:p>
    <w:p w:rsidR="00476A83" w:rsidRPr="00476A83" w:rsidRDefault="00476A83" w:rsidP="00476A83">
      <w:pPr>
        <w:widowControl w:val="0"/>
        <w:spacing w:after="0" w:line="240" w:lineRule="auto"/>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xml:space="preserve">" Рязановский сельсовет". </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xml:space="preserve"> Приоритеты муниципальной политики в сфере реализации Муниципальной программы определены: </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основными направлениями социально-экономического разви</w:t>
      </w:r>
      <w:r w:rsidR="00357F6D">
        <w:rPr>
          <w:rFonts w:ascii="Times New Roman" w:eastAsia="Times New Roman" w:hAnsi="Times New Roman" w:cs="Times New Roman"/>
          <w:sz w:val="24"/>
          <w:szCs w:val="24"/>
          <w:lang w:eastAsia="ru-RU"/>
        </w:rPr>
        <w:t xml:space="preserve">тия муниципального образования </w:t>
      </w:r>
      <w:r w:rsidRPr="00476A83">
        <w:rPr>
          <w:rFonts w:ascii="Times New Roman" w:eastAsia="Times New Roman" w:hAnsi="Times New Roman" w:cs="Times New Roman"/>
          <w:sz w:val="24"/>
          <w:szCs w:val="24"/>
          <w:lang w:eastAsia="ru-RU"/>
        </w:rPr>
        <w:t xml:space="preserve">Рязановский сельсовет; </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xml:space="preserve"> - ежегодными Бюджетными посланиями Президента Российской Федерации Федеральному Собранию Российской Федерации; </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xml:space="preserve">-  основными направлениями бюджетной и налоговой политики Российской Федерации и Оренбургской области на очередной финансовый год и плановый период. </w:t>
      </w:r>
    </w:p>
    <w:p w:rsidR="00476A83" w:rsidRPr="00476A83" w:rsidRDefault="00476A83" w:rsidP="00476A83">
      <w:pPr>
        <w:widowControl w:val="0"/>
        <w:spacing w:after="0" w:line="240" w:lineRule="auto"/>
        <w:ind w:firstLine="600"/>
        <w:rPr>
          <w:rFonts w:ascii="Times New Roman" w:eastAsia="Times New Roman" w:hAnsi="Times New Roman" w:cs="Times New Roman"/>
          <w:sz w:val="24"/>
          <w:szCs w:val="24"/>
          <w:lang w:eastAsia="ru-RU"/>
        </w:rPr>
      </w:pPr>
    </w:p>
    <w:p w:rsidR="00476A83" w:rsidRPr="00476A83" w:rsidRDefault="00476A83" w:rsidP="00476A83">
      <w:pPr>
        <w:widowControl w:val="0"/>
        <w:autoSpaceDE w:val="0"/>
        <w:autoSpaceDN w:val="0"/>
        <w:adjustRightInd w:val="0"/>
        <w:spacing w:after="0" w:line="240" w:lineRule="auto"/>
        <w:ind w:left="360" w:firstLine="600"/>
        <w:jc w:val="center"/>
        <w:rPr>
          <w:rFonts w:ascii="Times New Roman" w:eastAsia="Times New Roman" w:hAnsi="Times New Roman" w:cs="Times New Roman"/>
          <w:sz w:val="24"/>
          <w:szCs w:val="24"/>
          <w:lang w:eastAsia="ru-RU"/>
        </w:rPr>
      </w:pPr>
      <w:r w:rsidRPr="00476A83">
        <w:rPr>
          <w:rFonts w:ascii="Times New Roman" w:eastAsia="Times New Roman" w:hAnsi="Times New Roman" w:cs="Times New Roman"/>
          <w:b/>
          <w:sz w:val="24"/>
          <w:szCs w:val="24"/>
          <w:lang w:eastAsia="ru-RU"/>
        </w:rPr>
        <w:t>3. Основные цели, задачи, сроки и этапы реализации Программы</w:t>
      </w:r>
    </w:p>
    <w:p w:rsidR="00476A83" w:rsidRPr="00476A83" w:rsidRDefault="00476A83" w:rsidP="00476A83">
      <w:pPr>
        <w:widowControl w:val="0"/>
        <w:spacing w:after="0" w:line="240" w:lineRule="auto"/>
        <w:ind w:firstLine="600"/>
        <w:jc w:val="center"/>
        <w:rPr>
          <w:rFonts w:ascii="Times New Roman" w:eastAsia="Times New Roman" w:hAnsi="Times New Roman" w:cs="Times New Roman"/>
          <w:b/>
          <w:sz w:val="24"/>
          <w:szCs w:val="24"/>
          <w:lang w:eastAsia="ru-RU"/>
        </w:rPr>
      </w:pPr>
    </w:p>
    <w:p w:rsidR="00476A83" w:rsidRPr="00476A83" w:rsidRDefault="00476A83" w:rsidP="00476A83">
      <w:pPr>
        <w:widowControl w:val="0"/>
        <w:spacing w:after="0" w:line="240" w:lineRule="auto"/>
        <w:ind w:firstLine="600"/>
        <w:jc w:val="both"/>
        <w:rPr>
          <w:rFonts w:ascii="Times New Roman" w:eastAsia="Times New Roman" w:hAnsi="Times New Roman" w:cs="Times New Roman"/>
          <w:b/>
          <w:sz w:val="24"/>
          <w:szCs w:val="24"/>
          <w:lang w:eastAsia="ru-RU"/>
        </w:rPr>
      </w:pPr>
      <w:r w:rsidRPr="00476A83">
        <w:rPr>
          <w:rFonts w:ascii="Times New Roman" w:eastAsia="Times New Roman" w:hAnsi="Times New Roman" w:cs="Times New Roman"/>
          <w:sz w:val="24"/>
          <w:szCs w:val="24"/>
          <w:lang w:eastAsia="ru-RU"/>
        </w:rPr>
        <w:t>Целями Программы являются обеспечение исполнения гражданами воинской обязанности, установленной федеральными законами «Об обороне», «О воинской обязанности и военной службе», «О мобилизационной подготовке и мобилизации в Российской Федерации», повышение защищенности населения и территории муниципального об</w:t>
      </w:r>
      <w:r w:rsidR="00357F6D">
        <w:rPr>
          <w:rFonts w:ascii="Times New Roman" w:eastAsia="Times New Roman" w:hAnsi="Times New Roman" w:cs="Times New Roman"/>
          <w:sz w:val="24"/>
          <w:szCs w:val="24"/>
          <w:lang w:eastAsia="ru-RU"/>
        </w:rPr>
        <w:t xml:space="preserve">разования </w:t>
      </w:r>
      <w:r w:rsidRPr="00476A83">
        <w:rPr>
          <w:rFonts w:ascii="Times New Roman" w:eastAsia="Times New Roman" w:hAnsi="Times New Roman" w:cs="Times New Roman"/>
          <w:sz w:val="24"/>
          <w:szCs w:val="24"/>
          <w:lang w:eastAsia="ru-RU"/>
        </w:rPr>
        <w:t>Рязановский сельсовет от пожаров; совершенствование системы предупреждения чрезвычайных ситуаций; создание условий для комфортного проживания граждан на территории сельского поселения;</w:t>
      </w:r>
      <w:r w:rsidRPr="00476A83">
        <w:rPr>
          <w:rFonts w:ascii="Times New Roman" w:eastAsia="Times New Roman" w:hAnsi="Times New Roman" w:cs="Times New Roman"/>
          <w:b/>
          <w:sz w:val="24"/>
          <w:szCs w:val="24"/>
          <w:lang w:eastAsia="ru-RU"/>
        </w:rPr>
        <w:t xml:space="preserve"> </w:t>
      </w:r>
      <w:r w:rsidRPr="00476A83">
        <w:rPr>
          <w:rFonts w:ascii="Times New Roman" w:eastAsia="Times New Roman" w:hAnsi="Times New Roman" w:cs="Times New Roman"/>
          <w:sz w:val="24"/>
          <w:szCs w:val="24"/>
          <w:lang w:eastAsia="ru-RU"/>
        </w:rPr>
        <w:t>сохранение культурного и исторического наследия, обеспечение доступа граждан к культурным ценностям и участию в культурной жизни сельского поселения;</w:t>
      </w:r>
      <w:r w:rsidRPr="00476A83">
        <w:rPr>
          <w:rFonts w:ascii="Times New Roman" w:eastAsia="Times New Roman" w:hAnsi="Times New Roman" w:cs="Times New Roman"/>
          <w:b/>
          <w:sz w:val="24"/>
          <w:szCs w:val="24"/>
          <w:lang w:eastAsia="ru-RU"/>
        </w:rPr>
        <w:t xml:space="preserve"> </w:t>
      </w:r>
      <w:r w:rsidRPr="00476A83">
        <w:rPr>
          <w:rFonts w:ascii="Times New Roman" w:eastAsia="Times New Roman" w:hAnsi="Times New Roman" w:cs="Times New Roman"/>
          <w:sz w:val="24"/>
          <w:szCs w:val="24"/>
          <w:lang w:eastAsia="ru-RU"/>
        </w:rPr>
        <w:t>увеличение числа жителей занимающихся физической культурой и массовым спортом; создание условий для роста благосостояния граждан, получателей мер социальной поддержки.</w:t>
      </w:r>
    </w:p>
    <w:p w:rsidR="00476A83" w:rsidRPr="00476A83" w:rsidRDefault="00476A83" w:rsidP="00476A83">
      <w:pPr>
        <w:widowControl w:val="0"/>
        <w:autoSpaceDE w:val="0"/>
        <w:autoSpaceDN w:val="0"/>
        <w:adjustRightInd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Для достижения поставленных целей необходимо решение следующих основных задач:</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xml:space="preserve"> - Осуществлять первичный воинский учет граждан, пребывающих в запасе и граждан, подлежащих призыву на военную службу, проживающих или пребывающих на территории поселения;</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Развитие систем оповещения и информирования населения;</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Участие в предупреждении и ликвидации последствий чрезвычайных ситуаций на территории муниципального района;</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Обеспечение пожарной безопасности;</w:t>
      </w:r>
    </w:p>
    <w:p w:rsidR="00476A83" w:rsidRPr="00476A83" w:rsidRDefault="001371BE" w:rsidP="00476A83">
      <w:pPr>
        <w:widowControl w:val="0"/>
        <w:spacing w:after="0" w:line="240" w:lineRule="auto"/>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Создание безопасных и благоприятных условий проживания граждан на территории сельского поселения;</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Улучшение технического состояния существующей улично-дорожной сети и автомобильных дорог местного значения за счет увеличения объемов работ по ремонту и содержанию дорог.</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Организация благоустройства, озеленения территории поселения, очистка и уборка территории населенных пунктов от мусора;</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Создание благоприятных условий для проживания и отдыха жителей сельского поселения;</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Повышение доступности и качества услуг культуры;</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xml:space="preserve">- Улучшение материально-технического и финансового обеспечения деятельности </w:t>
      </w:r>
      <w:r w:rsidRPr="00476A83">
        <w:rPr>
          <w:rFonts w:ascii="Times New Roman" w:eastAsia="Times New Roman" w:hAnsi="Times New Roman" w:cs="Times New Roman"/>
          <w:sz w:val="24"/>
          <w:szCs w:val="24"/>
          <w:lang w:eastAsia="ru-RU"/>
        </w:rPr>
        <w:lastRenderedPageBreak/>
        <w:t>учреждений культуры;</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Внедрение физической культуры и спорта в режим учебы, труда и отдыха, различных социально-демографических групп населения, формирования у населения поселения потребности в систематических занятиях физкультурой и спортом;</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Выполнение обязательств по социальной поддержке отдельных категорий граждан.</w:t>
      </w:r>
    </w:p>
    <w:p w:rsidR="00476A83" w:rsidRPr="00476A83" w:rsidRDefault="00476A83" w:rsidP="00476A83">
      <w:pPr>
        <w:spacing w:after="0" w:line="240" w:lineRule="auto"/>
        <w:ind w:firstLine="5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Создание правовых, организационных, институциональных и экономических условий для перехода к устойчивому социальному развитию поселения, эффективной реализации полномочий органов местного самоуправления;</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lang w:eastAsia="ru-RU"/>
        </w:rPr>
      </w:pPr>
      <w:r w:rsidRPr="00476A83">
        <w:rPr>
          <w:rFonts w:ascii="Times New Roman" w:eastAsia="Times New Roman" w:hAnsi="Times New Roman" w:cs="Times New Roman"/>
          <w:snapToGrid w:val="0"/>
          <w:sz w:val="24"/>
          <w:szCs w:val="24"/>
          <w:lang w:eastAsia="ru-RU"/>
        </w:rPr>
        <w:t>- Модернизация объектов коммунальной инфраструктуры</w:t>
      </w:r>
      <w:r w:rsidRPr="00476A83">
        <w:rPr>
          <w:rFonts w:ascii="Times New Roman" w:eastAsia="Times New Roman" w:hAnsi="Times New Roman" w:cs="Times New Roman"/>
          <w:snapToGrid w:val="0"/>
          <w:lang w:eastAsia="ru-RU"/>
        </w:rPr>
        <w:t>.</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Реализация Программы рассчитана на период 202</w:t>
      </w:r>
      <w:r>
        <w:rPr>
          <w:rFonts w:ascii="Times New Roman" w:eastAsia="Times New Roman" w:hAnsi="Times New Roman" w:cs="Times New Roman"/>
          <w:sz w:val="24"/>
          <w:szCs w:val="24"/>
          <w:lang w:eastAsia="ru-RU"/>
        </w:rPr>
        <w:t>3</w:t>
      </w:r>
      <w:r w:rsidRPr="00476A83">
        <w:rPr>
          <w:rFonts w:ascii="Times New Roman" w:eastAsia="Times New Roman" w:hAnsi="Times New Roman" w:cs="Times New Roman"/>
          <w:sz w:val="24"/>
          <w:szCs w:val="24"/>
          <w:lang w:eastAsia="ru-RU"/>
        </w:rPr>
        <w:t xml:space="preserve"> - 202</w:t>
      </w:r>
      <w:r>
        <w:rPr>
          <w:rFonts w:ascii="Times New Roman" w:eastAsia="Times New Roman" w:hAnsi="Times New Roman" w:cs="Times New Roman"/>
          <w:sz w:val="24"/>
          <w:szCs w:val="24"/>
          <w:lang w:eastAsia="ru-RU"/>
        </w:rPr>
        <w:t>8</w:t>
      </w:r>
      <w:r w:rsidRPr="00476A83">
        <w:rPr>
          <w:rFonts w:ascii="Times New Roman" w:eastAsia="Times New Roman" w:hAnsi="Times New Roman" w:cs="Times New Roman"/>
          <w:sz w:val="24"/>
          <w:szCs w:val="24"/>
          <w:lang w:eastAsia="ru-RU"/>
        </w:rPr>
        <w:t xml:space="preserve"> годы.</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Программа реализуется в один этап.</w:t>
      </w:r>
    </w:p>
    <w:p w:rsidR="00476A83" w:rsidRPr="00476A83" w:rsidRDefault="00476A83" w:rsidP="00476A83">
      <w:pPr>
        <w:widowControl w:val="0"/>
        <w:autoSpaceDE w:val="0"/>
        <w:autoSpaceDN w:val="0"/>
        <w:adjustRightInd w:val="0"/>
        <w:spacing w:after="0" w:line="240" w:lineRule="auto"/>
        <w:ind w:firstLine="600"/>
        <w:jc w:val="both"/>
        <w:rPr>
          <w:rFonts w:ascii="Times New Roman" w:eastAsia="Times New Roman" w:hAnsi="Times New Roman" w:cs="Times New Roman"/>
          <w:sz w:val="24"/>
          <w:szCs w:val="24"/>
          <w:lang w:eastAsia="ru-RU"/>
        </w:rPr>
      </w:pPr>
    </w:p>
    <w:p w:rsidR="00476A83" w:rsidRPr="00476A83" w:rsidRDefault="00476A83" w:rsidP="00476A83">
      <w:pPr>
        <w:widowControl w:val="0"/>
        <w:autoSpaceDE w:val="0"/>
        <w:autoSpaceDN w:val="0"/>
        <w:adjustRightInd w:val="0"/>
        <w:spacing w:after="0" w:line="240" w:lineRule="auto"/>
        <w:ind w:firstLine="600"/>
        <w:jc w:val="center"/>
        <w:rPr>
          <w:rFonts w:ascii="Times New Roman" w:eastAsia="Times New Roman" w:hAnsi="Times New Roman" w:cs="Times New Roman"/>
          <w:b/>
          <w:sz w:val="24"/>
          <w:szCs w:val="24"/>
          <w:lang w:eastAsia="ru-RU"/>
        </w:rPr>
      </w:pPr>
      <w:r w:rsidRPr="00476A83">
        <w:rPr>
          <w:rFonts w:ascii="Times New Roman" w:eastAsia="Times New Roman" w:hAnsi="Times New Roman" w:cs="Times New Roman"/>
          <w:b/>
          <w:sz w:val="24"/>
          <w:szCs w:val="24"/>
          <w:lang w:eastAsia="ru-RU"/>
        </w:rPr>
        <w:t>4. Перечень подпрограмм</w:t>
      </w:r>
    </w:p>
    <w:p w:rsidR="00476A83" w:rsidRPr="00476A83" w:rsidRDefault="00476A83" w:rsidP="00476A83">
      <w:pPr>
        <w:widowControl w:val="0"/>
        <w:autoSpaceDE w:val="0"/>
        <w:autoSpaceDN w:val="0"/>
        <w:adjustRightInd w:val="0"/>
        <w:spacing w:after="0" w:line="240" w:lineRule="auto"/>
        <w:ind w:firstLine="600"/>
        <w:jc w:val="center"/>
        <w:rPr>
          <w:rFonts w:ascii="Times New Roman" w:eastAsia="Times New Roman" w:hAnsi="Times New Roman" w:cs="Times New Roman"/>
          <w:b/>
          <w:sz w:val="24"/>
          <w:szCs w:val="24"/>
          <w:lang w:eastAsia="ru-RU"/>
        </w:rPr>
      </w:pPr>
    </w:p>
    <w:p w:rsidR="00476A83" w:rsidRPr="00476A83" w:rsidRDefault="00765CEA" w:rsidP="00476A83">
      <w:pPr>
        <w:widowControl w:val="0"/>
        <w:autoSpaceDE w:val="0"/>
        <w:autoSpaceDN w:val="0"/>
        <w:adjustRightInd w:val="0"/>
        <w:spacing w:after="0" w:line="240" w:lineRule="auto"/>
        <w:ind w:left="360" w:firstLine="600"/>
        <w:jc w:val="both"/>
        <w:rPr>
          <w:rFonts w:ascii="Times New Roman" w:eastAsia="Times New Roman" w:hAnsi="Times New Roman" w:cs="Times New Roman"/>
          <w:sz w:val="24"/>
          <w:szCs w:val="24"/>
          <w:lang w:eastAsia="ru-RU"/>
        </w:rPr>
      </w:pPr>
      <w:hyperlink w:anchor="Par658" w:history="1">
        <w:r w:rsidR="00476A83" w:rsidRPr="00476A83">
          <w:rPr>
            <w:rFonts w:ascii="Times New Roman" w:eastAsia="Times New Roman" w:hAnsi="Times New Roman" w:cs="Times New Roman"/>
            <w:color w:val="000000"/>
            <w:sz w:val="24"/>
            <w:szCs w:val="24"/>
            <w:lang w:eastAsia="ru-RU"/>
          </w:rPr>
          <w:t>Перечень</w:t>
        </w:r>
      </w:hyperlink>
      <w:r w:rsidR="00476A83" w:rsidRPr="00476A83">
        <w:rPr>
          <w:rFonts w:ascii="Times New Roman" w:eastAsia="Times New Roman" w:hAnsi="Times New Roman" w:cs="Times New Roman"/>
          <w:sz w:val="24"/>
          <w:szCs w:val="24"/>
          <w:lang w:eastAsia="ru-RU"/>
        </w:rPr>
        <w:t xml:space="preserve"> Программ приведен в приложении № 3 к настоящей Программе.</w:t>
      </w:r>
    </w:p>
    <w:p w:rsidR="00476A83" w:rsidRPr="00476A83" w:rsidRDefault="00476A83" w:rsidP="00476A83">
      <w:pPr>
        <w:widowControl w:val="0"/>
        <w:autoSpaceDE w:val="0"/>
        <w:autoSpaceDN w:val="0"/>
        <w:adjustRightInd w:val="0"/>
        <w:spacing w:after="0" w:line="240" w:lineRule="auto"/>
        <w:ind w:left="360" w:firstLine="600"/>
        <w:jc w:val="center"/>
        <w:rPr>
          <w:rFonts w:ascii="Times New Roman" w:eastAsia="Times New Roman" w:hAnsi="Times New Roman" w:cs="Times New Roman"/>
          <w:b/>
          <w:sz w:val="24"/>
          <w:szCs w:val="24"/>
          <w:lang w:eastAsia="ru-RU"/>
        </w:rPr>
      </w:pPr>
    </w:p>
    <w:p w:rsidR="00476A83" w:rsidRPr="00476A83" w:rsidRDefault="00476A83" w:rsidP="00476A83">
      <w:pPr>
        <w:widowControl w:val="0"/>
        <w:autoSpaceDE w:val="0"/>
        <w:autoSpaceDN w:val="0"/>
        <w:adjustRightInd w:val="0"/>
        <w:spacing w:after="0" w:line="240" w:lineRule="auto"/>
        <w:ind w:left="360" w:firstLine="600"/>
        <w:jc w:val="center"/>
        <w:rPr>
          <w:rFonts w:ascii="Times New Roman" w:eastAsia="Times New Roman" w:hAnsi="Times New Roman" w:cs="Times New Roman"/>
          <w:b/>
          <w:sz w:val="24"/>
          <w:szCs w:val="24"/>
          <w:lang w:eastAsia="ru-RU"/>
        </w:rPr>
      </w:pPr>
      <w:r w:rsidRPr="00476A83">
        <w:rPr>
          <w:rFonts w:ascii="Times New Roman" w:eastAsia="Times New Roman" w:hAnsi="Times New Roman" w:cs="Times New Roman"/>
          <w:b/>
          <w:sz w:val="24"/>
          <w:szCs w:val="24"/>
          <w:lang w:eastAsia="ru-RU"/>
        </w:rPr>
        <w:t>5. Перечень и описание программных мероприятий</w:t>
      </w:r>
    </w:p>
    <w:p w:rsidR="00476A83" w:rsidRPr="00476A83" w:rsidRDefault="00476A83" w:rsidP="00476A83">
      <w:pPr>
        <w:widowControl w:val="0"/>
        <w:autoSpaceDE w:val="0"/>
        <w:autoSpaceDN w:val="0"/>
        <w:adjustRightInd w:val="0"/>
        <w:spacing w:after="0" w:line="240" w:lineRule="auto"/>
        <w:ind w:left="360" w:firstLine="600"/>
        <w:jc w:val="both"/>
        <w:rPr>
          <w:rFonts w:ascii="Times New Roman" w:eastAsia="Times New Roman" w:hAnsi="Times New Roman" w:cs="Times New Roman"/>
          <w:b/>
          <w:sz w:val="24"/>
          <w:szCs w:val="24"/>
          <w:lang w:eastAsia="ru-RU"/>
        </w:rPr>
      </w:pPr>
    </w:p>
    <w:p w:rsidR="00476A83" w:rsidRPr="00476A83" w:rsidRDefault="00765CEA" w:rsidP="00476A8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hyperlink w:anchor="Par658" w:history="1">
        <w:r w:rsidR="00476A83" w:rsidRPr="00476A83">
          <w:rPr>
            <w:rFonts w:ascii="Times New Roman" w:eastAsia="Times New Roman" w:hAnsi="Times New Roman" w:cs="Times New Roman"/>
            <w:color w:val="000000"/>
            <w:sz w:val="24"/>
            <w:szCs w:val="24"/>
            <w:lang w:eastAsia="ru-RU"/>
          </w:rPr>
          <w:t>Перечень</w:t>
        </w:r>
      </w:hyperlink>
      <w:r w:rsidR="00476A83" w:rsidRPr="00476A83">
        <w:rPr>
          <w:rFonts w:ascii="Times New Roman" w:eastAsia="Times New Roman" w:hAnsi="Times New Roman" w:cs="Times New Roman"/>
          <w:sz w:val="24"/>
          <w:szCs w:val="24"/>
          <w:lang w:eastAsia="ru-RU"/>
        </w:rPr>
        <w:t xml:space="preserve"> основных мероприятий программы приведен в приложении № 2 к настоящей Программе.</w:t>
      </w:r>
    </w:p>
    <w:p w:rsidR="00476A83" w:rsidRPr="00476A83" w:rsidRDefault="00476A83" w:rsidP="00476A83">
      <w:pPr>
        <w:widowControl w:val="0"/>
        <w:spacing w:after="0" w:line="240" w:lineRule="auto"/>
        <w:ind w:firstLine="600"/>
        <w:jc w:val="center"/>
        <w:rPr>
          <w:rFonts w:ascii="Times New Roman" w:eastAsia="Times New Roman" w:hAnsi="Times New Roman" w:cs="Times New Roman"/>
          <w:sz w:val="24"/>
          <w:szCs w:val="24"/>
          <w:lang w:eastAsia="ru-RU"/>
        </w:rPr>
      </w:pPr>
    </w:p>
    <w:p w:rsidR="00476A83" w:rsidRPr="00476A83" w:rsidRDefault="00476A83" w:rsidP="00476A83">
      <w:pPr>
        <w:widowControl w:val="0"/>
        <w:spacing w:after="0" w:line="240" w:lineRule="auto"/>
        <w:ind w:firstLine="600"/>
        <w:jc w:val="center"/>
        <w:rPr>
          <w:rFonts w:ascii="Times New Roman" w:eastAsia="Times New Roman" w:hAnsi="Times New Roman" w:cs="Times New Roman"/>
          <w:b/>
          <w:sz w:val="24"/>
          <w:szCs w:val="24"/>
          <w:lang w:eastAsia="ru-RU"/>
        </w:rPr>
      </w:pPr>
      <w:r w:rsidRPr="00476A83">
        <w:rPr>
          <w:rFonts w:ascii="Times New Roman" w:eastAsia="Times New Roman" w:hAnsi="Times New Roman" w:cs="Times New Roman"/>
          <w:b/>
          <w:sz w:val="24"/>
          <w:szCs w:val="24"/>
          <w:lang w:eastAsia="ru-RU"/>
        </w:rPr>
        <w:t>6. Показатели (индикаторы) достижения целей решения задач</w:t>
      </w:r>
    </w:p>
    <w:p w:rsidR="00476A83" w:rsidRPr="00476A83" w:rsidRDefault="00476A83" w:rsidP="00476A83">
      <w:pPr>
        <w:widowControl w:val="0"/>
        <w:spacing w:after="0" w:line="240" w:lineRule="auto"/>
        <w:ind w:firstLine="600"/>
        <w:jc w:val="center"/>
        <w:rPr>
          <w:rFonts w:ascii="Times New Roman" w:eastAsia="Times New Roman" w:hAnsi="Times New Roman" w:cs="Times New Roman"/>
          <w:b/>
          <w:sz w:val="24"/>
          <w:szCs w:val="24"/>
          <w:lang w:eastAsia="ru-RU"/>
        </w:rPr>
      </w:pPr>
    </w:p>
    <w:p w:rsidR="00476A83" w:rsidRPr="00476A83" w:rsidRDefault="00765CEA" w:rsidP="00476A83">
      <w:pPr>
        <w:widowControl w:val="0"/>
        <w:autoSpaceDE w:val="0"/>
        <w:autoSpaceDN w:val="0"/>
        <w:adjustRightInd w:val="0"/>
        <w:spacing w:after="0" w:line="240" w:lineRule="auto"/>
        <w:ind w:firstLine="600"/>
        <w:jc w:val="both"/>
        <w:rPr>
          <w:rFonts w:ascii="Times New Roman" w:eastAsia="Times New Roman" w:hAnsi="Times New Roman" w:cs="Times New Roman"/>
          <w:sz w:val="24"/>
          <w:szCs w:val="24"/>
          <w:lang w:eastAsia="ru-RU"/>
        </w:rPr>
      </w:pPr>
      <w:hyperlink r:id="rId7" w:anchor="Par273" w:history="1">
        <w:r w:rsidR="00476A83" w:rsidRPr="00476A83">
          <w:rPr>
            <w:rFonts w:ascii="Times New Roman" w:eastAsia="Times New Roman" w:hAnsi="Times New Roman" w:cs="Times New Roman"/>
            <w:sz w:val="24"/>
            <w:szCs w:val="24"/>
            <w:lang w:eastAsia="ru-RU"/>
          </w:rPr>
          <w:t>Сведения</w:t>
        </w:r>
      </w:hyperlink>
      <w:r w:rsidR="00476A83" w:rsidRPr="00476A83">
        <w:rPr>
          <w:rFonts w:ascii="Times New Roman" w:eastAsia="Times New Roman" w:hAnsi="Times New Roman" w:cs="Times New Roman"/>
          <w:sz w:val="24"/>
          <w:szCs w:val="24"/>
          <w:lang w:eastAsia="ru-RU"/>
        </w:rPr>
        <w:t xml:space="preserve"> о составе, значениях целевых показателей (индикаторов) муниципальной программы представлены в приложении №1 к настоящей Программе.</w:t>
      </w:r>
    </w:p>
    <w:p w:rsidR="00476A83" w:rsidRPr="00476A83" w:rsidRDefault="00476A83" w:rsidP="00476A83">
      <w:pPr>
        <w:widowControl w:val="0"/>
        <w:autoSpaceDE w:val="0"/>
        <w:autoSpaceDN w:val="0"/>
        <w:adjustRightInd w:val="0"/>
        <w:spacing w:after="0" w:line="240" w:lineRule="auto"/>
        <w:ind w:firstLine="600"/>
        <w:jc w:val="both"/>
        <w:rPr>
          <w:rFonts w:ascii="Times New Roman" w:eastAsia="Times New Roman" w:hAnsi="Times New Roman" w:cs="Times New Roman"/>
          <w:sz w:val="24"/>
          <w:szCs w:val="24"/>
          <w:lang w:eastAsia="ru-RU"/>
        </w:rPr>
      </w:pPr>
    </w:p>
    <w:p w:rsidR="00476A83" w:rsidRPr="00476A83" w:rsidRDefault="00476A83" w:rsidP="00476A83">
      <w:pPr>
        <w:widowControl w:val="0"/>
        <w:spacing w:after="0" w:line="240" w:lineRule="auto"/>
        <w:ind w:firstLine="600"/>
        <w:jc w:val="center"/>
        <w:rPr>
          <w:rFonts w:ascii="Times New Roman" w:eastAsia="Times New Roman" w:hAnsi="Times New Roman" w:cs="Times New Roman"/>
          <w:b/>
          <w:sz w:val="24"/>
          <w:szCs w:val="24"/>
          <w:lang w:eastAsia="ru-RU"/>
        </w:rPr>
      </w:pPr>
      <w:r w:rsidRPr="00476A83">
        <w:rPr>
          <w:rFonts w:ascii="Times New Roman" w:eastAsia="Times New Roman" w:hAnsi="Times New Roman" w:cs="Times New Roman"/>
          <w:b/>
          <w:sz w:val="24"/>
          <w:szCs w:val="24"/>
          <w:lang w:eastAsia="ru-RU"/>
        </w:rPr>
        <w:t>7. Ресурсное обеспечение программы</w:t>
      </w:r>
    </w:p>
    <w:p w:rsidR="00476A83" w:rsidRPr="00476A83" w:rsidRDefault="00476A83" w:rsidP="00476A83">
      <w:pPr>
        <w:widowControl w:val="0"/>
        <w:spacing w:after="0" w:line="240" w:lineRule="auto"/>
        <w:ind w:firstLine="600"/>
        <w:jc w:val="center"/>
        <w:rPr>
          <w:rFonts w:ascii="Times New Roman" w:eastAsia="Times New Roman" w:hAnsi="Times New Roman" w:cs="Times New Roman"/>
          <w:b/>
          <w:sz w:val="24"/>
          <w:szCs w:val="24"/>
          <w:lang w:eastAsia="ru-RU"/>
        </w:rPr>
      </w:pP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bookmarkStart w:id="1" w:name="sub_10614"/>
      <w:r w:rsidRPr="00476A83">
        <w:rPr>
          <w:rFonts w:ascii="Times New Roman" w:eastAsia="Times New Roman" w:hAnsi="Times New Roman" w:cs="Times New Roman"/>
          <w:sz w:val="24"/>
          <w:szCs w:val="24"/>
          <w:lang w:eastAsia="ru-RU"/>
        </w:rPr>
        <w:t xml:space="preserve">Ресурсное </w:t>
      </w:r>
      <w:hyperlink w:anchor="Par886" w:history="1">
        <w:r w:rsidRPr="00476A83">
          <w:rPr>
            <w:rFonts w:ascii="Times New Roman" w:eastAsia="Times New Roman" w:hAnsi="Times New Roman" w:cs="Times New Roman"/>
            <w:color w:val="000000"/>
            <w:sz w:val="24"/>
            <w:szCs w:val="24"/>
            <w:lang w:eastAsia="ru-RU"/>
          </w:rPr>
          <w:t>обеспечение</w:t>
        </w:r>
      </w:hyperlink>
      <w:r w:rsidRPr="00476A83">
        <w:rPr>
          <w:rFonts w:ascii="Times New Roman" w:eastAsia="Times New Roman" w:hAnsi="Times New Roman" w:cs="Times New Roman"/>
          <w:color w:val="000000"/>
          <w:sz w:val="24"/>
          <w:szCs w:val="24"/>
          <w:lang w:eastAsia="ru-RU"/>
        </w:rPr>
        <w:t xml:space="preserve"> </w:t>
      </w:r>
      <w:r w:rsidRPr="00476A83">
        <w:rPr>
          <w:rFonts w:ascii="Times New Roman" w:eastAsia="Times New Roman" w:hAnsi="Times New Roman" w:cs="Times New Roman"/>
          <w:sz w:val="24"/>
          <w:szCs w:val="24"/>
          <w:lang w:eastAsia="ru-RU"/>
        </w:rPr>
        <w:t>реализации Программы представлено в приложении № 2 к настоящей Программе.</w:t>
      </w:r>
    </w:p>
    <w:bookmarkEnd w:id="1"/>
    <w:p w:rsidR="00476A83" w:rsidRPr="00476A83" w:rsidRDefault="00476A83" w:rsidP="00476A83">
      <w:pPr>
        <w:widowControl w:val="0"/>
        <w:spacing w:after="0" w:line="240" w:lineRule="auto"/>
        <w:ind w:firstLine="600"/>
        <w:jc w:val="both"/>
        <w:rPr>
          <w:rFonts w:ascii="Times New Roman" w:eastAsia="Times New Roman" w:hAnsi="Times New Roman" w:cs="Times New Roman"/>
          <w:b/>
          <w:sz w:val="24"/>
          <w:szCs w:val="24"/>
          <w:lang w:eastAsia="ru-RU"/>
        </w:rPr>
      </w:pPr>
    </w:p>
    <w:p w:rsidR="00476A83" w:rsidRPr="00476A83" w:rsidRDefault="00476A83" w:rsidP="00476A83">
      <w:pPr>
        <w:widowControl w:val="0"/>
        <w:spacing w:after="0" w:line="240" w:lineRule="auto"/>
        <w:ind w:firstLine="600"/>
        <w:jc w:val="center"/>
        <w:rPr>
          <w:rFonts w:ascii="Times New Roman" w:eastAsia="Times New Roman" w:hAnsi="Times New Roman" w:cs="Times New Roman"/>
          <w:b/>
          <w:sz w:val="24"/>
          <w:szCs w:val="24"/>
          <w:lang w:eastAsia="ru-RU"/>
        </w:rPr>
      </w:pPr>
      <w:r w:rsidRPr="00476A83">
        <w:rPr>
          <w:rFonts w:ascii="Times New Roman" w:eastAsia="Times New Roman" w:hAnsi="Times New Roman" w:cs="Times New Roman"/>
          <w:b/>
          <w:sz w:val="24"/>
          <w:szCs w:val="24"/>
          <w:lang w:eastAsia="ru-RU"/>
        </w:rPr>
        <w:t>8.  Основные ожидаемые конечные результаты реализации муниципальной</w:t>
      </w:r>
    </w:p>
    <w:p w:rsidR="00476A83" w:rsidRPr="00476A83" w:rsidRDefault="00476A83" w:rsidP="00476A83">
      <w:pPr>
        <w:widowControl w:val="0"/>
        <w:spacing w:after="0" w:line="240" w:lineRule="auto"/>
        <w:ind w:firstLine="600"/>
        <w:jc w:val="center"/>
        <w:rPr>
          <w:rFonts w:ascii="Times New Roman" w:eastAsia="Times New Roman" w:hAnsi="Times New Roman" w:cs="Times New Roman"/>
          <w:b/>
          <w:sz w:val="24"/>
          <w:szCs w:val="24"/>
          <w:lang w:eastAsia="ru-RU"/>
        </w:rPr>
      </w:pPr>
      <w:r w:rsidRPr="00476A83">
        <w:rPr>
          <w:rFonts w:ascii="Times New Roman" w:eastAsia="Times New Roman" w:hAnsi="Times New Roman" w:cs="Times New Roman"/>
          <w:b/>
          <w:sz w:val="24"/>
          <w:szCs w:val="24"/>
          <w:lang w:eastAsia="ru-RU"/>
        </w:rPr>
        <w:t>программы.</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b/>
          <w:sz w:val="24"/>
          <w:szCs w:val="24"/>
          <w:lang w:eastAsia="ru-RU"/>
        </w:rPr>
      </w:pPr>
      <w:r w:rsidRPr="00476A83">
        <w:rPr>
          <w:rFonts w:ascii="Times New Roman" w:eastAsia="Times New Roman" w:hAnsi="Times New Roman" w:cs="Times New Roman"/>
          <w:sz w:val="24"/>
          <w:szCs w:val="24"/>
          <w:lang w:eastAsia="ru-RU"/>
        </w:rPr>
        <w:t>Ожидаемыми основными результатами реализации Программы являются:</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Качественное выполнения функций, возложенных на администрацию в повседневной деятельности по первичному воинскому учету, воинскому учету и бронированию, граждан, пребывающих в запасе.</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Увеличение количества населенных пунктов, оборудованных системами оповещения до _2_ единиц;</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- 100 % готовность к выполнению задач по защите населения и территории от ЧС природного и техногенного характера в рамках своих полномочий</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Установление границ в соответствии с требованиями действующего законодательства.</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Доля протяженности освещенных частей улиц, проездов к их общей протяженности на 100 %.</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Организация системного сбора и вывоза твердых бытовых отходов.</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Организация ритуальных услуг и содержание мест захоронения.</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Протяженность водопроводных сетей, в отношении которых произведен</w:t>
      </w:r>
      <w:r w:rsidR="001371BE">
        <w:rPr>
          <w:rFonts w:ascii="Times New Roman" w:eastAsia="Times New Roman" w:hAnsi="Times New Roman" w:cs="Times New Roman"/>
          <w:sz w:val="24"/>
          <w:szCs w:val="24"/>
          <w:lang w:eastAsia="ru-RU"/>
        </w:rPr>
        <w:t>а модернизация (реконструкция)-1858</w:t>
      </w:r>
      <w:r w:rsidRPr="00476A83">
        <w:rPr>
          <w:rFonts w:ascii="Times New Roman" w:eastAsia="Times New Roman" w:hAnsi="Times New Roman" w:cs="Times New Roman"/>
          <w:sz w:val="24"/>
          <w:szCs w:val="24"/>
          <w:lang w:eastAsia="ru-RU"/>
        </w:rPr>
        <w:t xml:space="preserve"> м.</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Доля автомобильных дорог общего пользования местного значения, в отношении которых произведён ремонт (капитальный ремонт, реконструкция).</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xml:space="preserve">- Уменьшение количества жалоб на внешний облик поселения и на проблемы </w:t>
      </w:r>
      <w:r w:rsidRPr="00476A83">
        <w:rPr>
          <w:rFonts w:ascii="Times New Roman" w:eastAsia="Times New Roman" w:hAnsi="Times New Roman" w:cs="Times New Roman"/>
          <w:sz w:val="24"/>
          <w:szCs w:val="24"/>
          <w:lang w:eastAsia="ru-RU"/>
        </w:rPr>
        <w:lastRenderedPageBreak/>
        <w:t>благоустройства территории сельского поселения.</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Увеличение численности участников культурно-досуговых мероприятий;</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Повышение уровня удовлетворенности жителей качеством предоставления услуг в сфере культуры;</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Увеличение числа спортивных мероприятий, проводимых на территории поселения.</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xml:space="preserve">- Увеличение доли участия поселения в районных спортивно-массовых мероприятиях </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Повышение уровня предоставления мер социальной поддержки отдельным категориям граждан.</w:t>
      </w:r>
    </w:p>
    <w:p w:rsidR="00476A83" w:rsidRPr="00476A83" w:rsidRDefault="00476A83" w:rsidP="00476A83">
      <w:pPr>
        <w:spacing w:after="0" w:line="240" w:lineRule="auto"/>
        <w:ind w:firstLine="600"/>
        <w:rPr>
          <w:rFonts w:ascii="Times New Roman" w:eastAsia="Times New Roman" w:hAnsi="Times New Roman" w:cs="Times New Roman"/>
          <w:sz w:val="24"/>
          <w:szCs w:val="24"/>
          <w:lang w:eastAsia="ru-RU"/>
        </w:rPr>
      </w:pPr>
      <w:r w:rsidRPr="00476A83">
        <w:rPr>
          <w:rFonts w:ascii="Times New Roman" w:eastAsia="Times New Roman" w:hAnsi="Times New Roman" w:cs="Times New Roman"/>
          <w:sz w:val="24"/>
          <w:szCs w:val="24"/>
          <w:lang w:eastAsia="ru-RU"/>
        </w:rPr>
        <w:t>- Обеспечение доступности населения к объектам социальной инфраструктуры сельского поселения;</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r w:rsidRPr="00476A83">
        <w:rPr>
          <w:rFonts w:ascii="Times New Roman" w:eastAsia="Times New Roman" w:hAnsi="Times New Roman" w:cs="Times New Roman"/>
          <w:spacing w:val="2"/>
          <w:sz w:val="24"/>
          <w:szCs w:val="24"/>
          <w:lang w:eastAsia="ru-RU"/>
        </w:rPr>
        <w:t>- Повышение качества предоставляемых потребителям   коммунальных услуг.</w:t>
      </w:r>
    </w:p>
    <w:p w:rsidR="00476A83" w:rsidRPr="00476A83" w:rsidRDefault="00476A83" w:rsidP="00476A83">
      <w:pPr>
        <w:widowControl w:val="0"/>
        <w:spacing w:after="0" w:line="240" w:lineRule="auto"/>
        <w:ind w:firstLine="600"/>
        <w:jc w:val="both"/>
        <w:rPr>
          <w:rFonts w:ascii="Times New Roman" w:eastAsia="Times New Roman" w:hAnsi="Times New Roman" w:cs="Times New Roman"/>
          <w:sz w:val="24"/>
          <w:szCs w:val="24"/>
          <w:lang w:eastAsia="ru-RU"/>
        </w:rPr>
      </w:pPr>
    </w:p>
    <w:p w:rsidR="00476A83" w:rsidRPr="00476A83" w:rsidRDefault="00476A83" w:rsidP="00476A83">
      <w:pPr>
        <w:keepNext/>
        <w:spacing w:after="0" w:line="240" w:lineRule="auto"/>
        <w:ind w:right="-992" w:firstLine="600"/>
        <w:jc w:val="center"/>
        <w:outlineLvl w:val="0"/>
        <w:rPr>
          <w:rFonts w:ascii="Times New Roman" w:eastAsia="Times New Roman" w:hAnsi="Times New Roman" w:cs="Times New Roman"/>
          <w:b/>
          <w:sz w:val="24"/>
          <w:szCs w:val="24"/>
          <w:lang w:eastAsia="ru-RU"/>
        </w:rPr>
      </w:pPr>
      <w:r w:rsidRPr="00476A83">
        <w:rPr>
          <w:rFonts w:ascii="Times New Roman" w:eastAsia="Times New Roman" w:hAnsi="Times New Roman" w:cs="Times New Roman"/>
          <w:b/>
          <w:sz w:val="24"/>
          <w:szCs w:val="24"/>
          <w:lang w:eastAsia="ru-RU"/>
        </w:rPr>
        <w:t>9. Методика оценки эффективности Программы</w:t>
      </w:r>
    </w:p>
    <w:p w:rsidR="00A61A5F" w:rsidRPr="00A61A5F" w:rsidRDefault="00476A83" w:rsidP="00357F6D">
      <w:pPr>
        <w:spacing w:after="0" w:line="240" w:lineRule="auto"/>
        <w:ind w:firstLine="600"/>
        <w:contextualSpacing/>
        <w:jc w:val="both"/>
        <w:rPr>
          <w:rFonts w:ascii="Times New Roman" w:eastAsia="Times New Roman" w:hAnsi="Times New Roman" w:cs="Times New Roman"/>
          <w:sz w:val="24"/>
          <w:szCs w:val="24"/>
          <w:lang w:eastAsia="ru-RU"/>
        </w:rPr>
        <w:sectPr w:rsidR="00A61A5F" w:rsidRPr="00A61A5F">
          <w:pgSz w:w="11906" w:h="16838"/>
          <w:pgMar w:top="1134" w:right="850" w:bottom="1134" w:left="1701" w:header="708" w:footer="708" w:gutter="0"/>
          <w:cols w:space="720"/>
        </w:sectPr>
      </w:pPr>
      <w:r w:rsidRPr="00476A83">
        <w:rPr>
          <w:rFonts w:ascii="Times New Roman" w:eastAsia="Times New Roman" w:hAnsi="Times New Roman" w:cs="Times New Roman"/>
          <w:sz w:val="24"/>
          <w:szCs w:val="24"/>
          <w:lang w:eastAsia="ru-RU"/>
        </w:rPr>
        <w:t xml:space="preserve">Оценка эффективности реализации программы осуществляется в соответствии с порядком разработки, реализации и оценки эффективности муниципальных программ Рязановского сельсовета </w:t>
      </w:r>
      <w:proofErr w:type="spellStart"/>
      <w:r w:rsidRPr="00476A83">
        <w:rPr>
          <w:rFonts w:ascii="Times New Roman" w:eastAsia="Times New Roman" w:hAnsi="Times New Roman" w:cs="Times New Roman"/>
          <w:sz w:val="24"/>
          <w:szCs w:val="24"/>
          <w:lang w:eastAsia="ru-RU"/>
        </w:rPr>
        <w:t>Асекеевского</w:t>
      </w:r>
      <w:proofErr w:type="spellEnd"/>
      <w:r w:rsidRPr="00476A83">
        <w:rPr>
          <w:rFonts w:ascii="Times New Roman" w:eastAsia="Times New Roman" w:hAnsi="Times New Roman" w:cs="Times New Roman"/>
          <w:sz w:val="24"/>
          <w:szCs w:val="24"/>
          <w:lang w:eastAsia="ru-RU"/>
        </w:rPr>
        <w:t xml:space="preserve"> района, утвержденного постановлением администрации МО Рязановский сельсовет </w:t>
      </w:r>
      <w:proofErr w:type="spellStart"/>
      <w:r w:rsidRPr="00476A83">
        <w:rPr>
          <w:rFonts w:ascii="Times New Roman" w:eastAsia="Times New Roman" w:hAnsi="Times New Roman" w:cs="Times New Roman"/>
          <w:sz w:val="24"/>
          <w:szCs w:val="24"/>
          <w:lang w:eastAsia="ru-RU"/>
        </w:rPr>
        <w:t>Асекеевского</w:t>
      </w:r>
      <w:proofErr w:type="spellEnd"/>
      <w:r w:rsidRPr="00476A83">
        <w:rPr>
          <w:rFonts w:ascii="Times New Roman" w:eastAsia="Times New Roman" w:hAnsi="Times New Roman" w:cs="Times New Roman"/>
          <w:sz w:val="24"/>
          <w:szCs w:val="24"/>
          <w:lang w:eastAsia="ru-RU"/>
        </w:rPr>
        <w:t xml:space="preserve"> района.</w:t>
      </w:r>
    </w:p>
    <w:tbl>
      <w:tblPr>
        <w:tblpPr w:leftFromText="180" w:rightFromText="180" w:bottomFromText="160" w:vertAnchor="text" w:tblpXSpec="right" w:tblpY="-538"/>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tblGrid>
      <w:tr w:rsidR="00A61A5F" w:rsidRPr="00A61A5F" w:rsidTr="00A61A5F">
        <w:tc>
          <w:tcPr>
            <w:tcW w:w="4320" w:type="dxa"/>
            <w:tcBorders>
              <w:top w:val="nil"/>
              <w:left w:val="nil"/>
              <w:bottom w:val="nil"/>
              <w:right w:val="nil"/>
            </w:tcBorders>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Приложение</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roofErr w:type="gramStart"/>
            <w:r w:rsidRPr="00A61A5F">
              <w:rPr>
                <w:rFonts w:ascii="Times New Roman" w:eastAsia="Times New Roman" w:hAnsi="Times New Roman" w:cs="Times New Roman"/>
                <w:sz w:val="24"/>
                <w:szCs w:val="24"/>
                <w:lang w:eastAsia="ru-RU"/>
              </w:rPr>
              <w:t>к  муниципальной</w:t>
            </w:r>
            <w:proofErr w:type="gramEnd"/>
            <w:r w:rsidRPr="00A61A5F">
              <w:rPr>
                <w:rFonts w:ascii="Times New Roman" w:eastAsia="Times New Roman" w:hAnsi="Times New Roman" w:cs="Times New Roman"/>
                <w:sz w:val="24"/>
                <w:szCs w:val="24"/>
                <w:lang w:eastAsia="ru-RU"/>
              </w:rPr>
              <w:t xml:space="preserve"> программе </w:t>
            </w:r>
          </w:p>
        </w:tc>
      </w:tr>
    </w:tbl>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8"/>
          <w:szCs w:val="28"/>
          <w:lang w:eastAsia="ru-RU"/>
        </w:rPr>
      </w:pPr>
    </w:p>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Перечень</w:t>
      </w:r>
    </w:p>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показателей (индикаторов) муниципальной программы и их значений</w:t>
      </w:r>
    </w:p>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dxa"/>
        <w:jc w:val="right"/>
        <w:tblLayout w:type="fixed"/>
        <w:tblCellMar>
          <w:left w:w="74" w:type="dxa"/>
          <w:right w:w="74" w:type="dxa"/>
        </w:tblCellMar>
        <w:tblLook w:val="04A0" w:firstRow="1" w:lastRow="0" w:firstColumn="1" w:lastColumn="0" w:noHBand="0" w:noVBand="1"/>
      </w:tblPr>
      <w:tblGrid>
        <w:gridCol w:w="539"/>
        <w:gridCol w:w="5791"/>
        <w:gridCol w:w="1080"/>
        <w:gridCol w:w="1800"/>
        <w:gridCol w:w="960"/>
        <w:gridCol w:w="891"/>
        <w:gridCol w:w="855"/>
        <w:gridCol w:w="988"/>
        <w:gridCol w:w="941"/>
        <w:gridCol w:w="42"/>
        <w:gridCol w:w="903"/>
      </w:tblGrid>
      <w:tr w:rsidR="00A61A5F" w:rsidRPr="00A61A5F" w:rsidTr="00A61A5F">
        <w:trPr>
          <w:trHeight w:val="1"/>
          <w:jc w:val="right"/>
        </w:trPr>
        <w:tc>
          <w:tcPr>
            <w:tcW w:w="53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A61A5F">
              <w:rPr>
                <w:rFonts w:ascii="Times New Roman" w:eastAsia="Times New Roman" w:hAnsi="Times New Roman" w:cs="Times New Roman"/>
                <w:sz w:val="20"/>
                <w:szCs w:val="20"/>
                <w:lang w:val="en-US" w:eastAsia="ru-RU"/>
              </w:rPr>
              <w:t xml:space="preserve">N </w:t>
            </w:r>
            <w:r w:rsidRPr="00A61A5F">
              <w:rPr>
                <w:rFonts w:ascii="Times New Roman" w:eastAsia="Times New Roman" w:hAnsi="Times New Roman" w:cs="Times New Roman"/>
                <w:sz w:val="20"/>
                <w:szCs w:val="20"/>
                <w:lang w:eastAsia="ru-RU"/>
              </w:rPr>
              <w:t>п/п</w:t>
            </w:r>
          </w:p>
        </w:tc>
        <w:tc>
          <w:tcPr>
            <w:tcW w:w="579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Показатель (индикатор)</w:t>
            </w:r>
          </w:p>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A61A5F">
              <w:rPr>
                <w:rFonts w:ascii="Times New Roman" w:eastAsia="Times New Roman" w:hAnsi="Times New Roman" w:cs="Times New Roman"/>
                <w:sz w:val="20"/>
                <w:szCs w:val="20"/>
                <w:lang w:eastAsia="ru-RU"/>
              </w:rPr>
              <w:t xml:space="preserve"> (наименование)</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A61A5F">
              <w:rPr>
                <w:rFonts w:ascii="Times New Roman" w:eastAsia="Times New Roman" w:hAnsi="Times New Roman" w:cs="Times New Roman"/>
                <w:sz w:val="20"/>
                <w:szCs w:val="20"/>
                <w:lang w:eastAsia="ru-RU"/>
              </w:rPr>
              <w:t>Единица измерения</w:t>
            </w:r>
          </w:p>
        </w:tc>
        <w:tc>
          <w:tcPr>
            <w:tcW w:w="6435" w:type="dxa"/>
            <w:gridSpan w:val="6"/>
            <w:tcBorders>
              <w:top w:val="single" w:sz="4" w:space="0" w:color="000000"/>
              <w:left w:val="single" w:sz="4" w:space="0" w:color="000000"/>
              <w:bottom w:val="single" w:sz="4" w:space="0" w:color="000000"/>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A61A5F">
              <w:rPr>
                <w:rFonts w:ascii="Times New Roman" w:eastAsia="Times New Roman" w:hAnsi="Times New Roman" w:cs="Times New Roman"/>
                <w:sz w:val="20"/>
                <w:szCs w:val="20"/>
                <w:lang w:eastAsia="ru-RU"/>
              </w:rPr>
              <w:t>Значения показателей</w:t>
            </w:r>
          </w:p>
        </w:tc>
        <w:tc>
          <w:tcPr>
            <w:tcW w:w="945" w:type="dxa"/>
            <w:gridSpan w:val="2"/>
            <w:tcBorders>
              <w:top w:val="single" w:sz="4" w:space="0" w:color="000000"/>
              <w:left w:val="single" w:sz="4" w:space="0" w:color="000000"/>
              <w:bottom w:val="single" w:sz="4" w:space="0" w:color="000000"/>
              <w:right w:val="single" w:sz="4" w:space="0" w:color="auto"/>
            </w:tcBorders>
            <w:shd w:val="clear" w:color="auto" w:fill="FFFFFF"/>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tc>
      </w:tr>
      <w:tr w:rsidR="00A61A5F" w:rsidRPr="00A61A5F" w:rsidTr="00A61A5F">
        <w:trPr>
          <w:trHeight w:val="1"/>
          <w:jc w:val="right"/>
        </w:trPr>
        <w:tc>
          <w:tcPr>
            <w:tcW w:w="539" w:type="dxa"/>
            <w:vMerge/>
            <w:tcBorders>
              <w:top w:val="single" w:sz="4" w:space="0" w:color="000000"/>
              <w:left w:val="single" w:sz="4" w:space="0" w:color="000000"/>
              <w:bottom w:val="single" w:sz="4" w:space="0" w:color="000000"/>
              <w:right w:val="single" w:sz="4" w:space="0" w:color="000000"/>
            </w:tcBorders>
            <w:vAlign w:val="center"/>
            <w:hideMark/>
          </w:tcPr>
          <w:p w:rsidR="00A61A5F" w:rsidRPr="00A61A5F" w:rsidRDefault="00A61A5F" w:rsidP="00A61A5F">
            <w:pPr>
              <w:spacing w:after="0" w:line="256" w:lineRule="auto"/>
              <w:rPr>
                <w:rFonts w:ascii="Times New Roman" w:eastAsia="Times New Roman" w:hAnsi="Times New Roman" w:cs="Times New Roman"/>
                <w:sz w:val="20"/>
                <w:szCs w:val="20"/>
                <w:lang w:val="en-US" w:eastAsia="ru-RU"/>
              </w:rPr>
            </w:pPr>
          </w:p>
        </w:tc>
        <w:tc>
          <w:tcPr>
            <w:tcW w:w="5791" w:type="dxa"/>
            <w:vMerge/>
            <w:tcBorders>
              <w:top w:val="single" w:sz="4" w:space="0" w:color="000000"/>
              <w:left w:val="single" w:sz="4" w:space="0" w:color="000000"/>
              <w:bottom w:val="single" w:sz="4" w:space="0" w:color="000000"/>
              <w:right w:val="single" w:sz="4" w:space="0" w:color="000000"/>
            </w:tcBorders>
            <w:vAlign w:val="center"/>
            <w:hideMark/>
          </w:tcPr>
          <w:p w:rsidR="00A61A5F" w:rsidRPr="00A61A5F" w:rsidRDefault="00A61A5F" w:rsidP="00A61A5F">
            <w:pPr>
              <w:spacing w:after="0" w:line="256" w:lineRule="auto"/>
              <w:rPr>
                <w:rFonts w:ascii="Times New Roman" w:eastAsia="Times New Roman" w:hAnsi="Times New Roman" w:cs="Times New Roman"/>
                <w:sz w:val="20"/>
                <w:szCs w:val="20"/>
                <w:lang w:val="en-US" w:eastAsia="ru-RU"/>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rsidR="00A61A5F" w:rsidRPr="00A61A5F" w:rsidRDefault="00A61A5F" w:rsidP="00A61A5F">
            <w:pPr>
              <w:spacing w:after="0" w:line="256" w:lineRule="auto"/>
              <w:rPr>
                <w:rFonts w:ascii="Times New Roman" w:eastAsia="Times New Roman" w:hAnsi="Times New Roman" w:cs="Times New Roman"/>
                <w:sz w:val="20"/>
                <w:szCs w:val="20"/>
                <w:lang w:val="en-US" w:eastAsia="ru-RU"/>
              </w:rPr>
            </w:pPr>
          </w:p>
        </w:tc>
        <w:tc>
          <w:tcPr>
            <w:tcW w:w="1800" w:type="dxa"/>
            <w:tcBorders>
              <w:top w:val="single" w:sz="4" w:space="0" w:color="000000"/>
              <w:left w:val="single" w:sz="4" w:space="0" w:color="000000"/>
              <w:bottom w:val="single" w:sz="4" w:space="0" w:color="000000"/>
              <w:right w:val="single" w:sz="4" w:space="0" w:color="000000"/>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 xml:space="preserve">Базовый год </w:t>
            </w:r>
          </w:p>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(отчетный) 2022 г.</w:t>
            </w:r>
          </w:p>
        </w:tc>
        <w:tc>
          <w:tcPr>
            <w:tcW w:w="960" w:type="dxa"/>
            <w:tcBorders>
              <w:top w:val="single" w:sz="4" w:space="0" w:color="000000"/>
              <w:left w:val="single" w:sz="4" w:space="0" w:color="000000"/>
              <w:bottom w:val="single" w:sz="4" w:space="0" w:color="000000"/>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 xml:space="preserve"> 2023 год</w:t>
            </w:r>
          </w:p>
        </w:tc>
        <w:tc>
          <w:tcPr>
            <w:tcW w:w="891" w:type="dxa"/>
            <w:tcBorders>
              <w:top w:val="single" w:sz="4" w:space="0" w:color="000000"/>
              <w:left w:val="single" w:sz="4" w:space="0" w:color="000000"/>
              <w:bottom w:val="single" w:sz="4" w:space="0" w:color="000000"/>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2024 год</w:t>
            </w:r>
          </w:p>
        </w:tc>
        <w:tc>
          <w:tcPr>
            <w:tcW w:w="855" w:type="dxa"/>
            <w:tcBorders>
              <w:top w:val="single" w:sz="4" w:space="0" w:color="000000"/>
              <w:left w:val="single" w:sz="4" w:space="0" w:color="000000"/>
              <w:bottom w:val="single" w:sz="4" w:space="0" w:color="000000"/>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2025 год</w:t>
            </w:r>
          </w:p>
        </w:tc>
        <w:tc>
          <w:tcPr>
            <w:tcW w:w="988" w:type="dxa"/>
            <w:tcBorders>
              <w:top w:val="single" w:sz="4" w:space="0" w:color="000000"/>
              <w:left w:val="single" w:sz="4" w:space="0" w:color="auto"/>
              <w:bottom w:val="single" w:sz="4" w:space="0" w:color="000000"/>
              <w:right w:val="single" w:sz="4" w:space="0" w:color="000000"/>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2026</w:t>
            </w:r>
          </w:p>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 xml:space="preserve"> год</w:t>
            </w:r>
          </w:p>
        </w:tc>
        <w:tc>
          <w:tcPr>
            <w:tcW w:w="983" w:type="dxa"/>
            <w:gridSpan w:val="2"/>
            <w:tcBorders>
              <w:top w:val="single" w:sz="4" w:space="0" w:color="000000"/>
              <w:left w:val="single" w:sz="4" w:space="0" w:color="000000"/>
              <w:bottom w:val="single" w:sz="4" w:space="0" w:color="000000"/>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2027 год</w:t>
            </w:r>
          </w:p>
        </w:tc>
        <w:tc>
          <w:tcPr>
            <w:tcW w:w="903" w:type="dxa"/>
            <w:tcBorders>
              <w:top w:val="single" w:sz="4" w:space="0" w:color="000000"/>
              <w:left w:val="single" w:sz="4" w:space="0" w:color="000000"/>
              <w:bottom w:val="single" w:sz="4" w:space="0" w:color="000000"/>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2028 год</w:t>
            </w:r>
          </w:p>
        </w:tc>
      </w:tr>
      <w:tr w:rsidR="00A61A5F" w:rsidRPr="00A61A5F" w:rsidTr="00A61A5F">
        <w:trPr>
          <w:trHeight w:val="1"/>
          <w:jc w:val="right"/>
        </w:trPr>
        <w:tc>
          <w:tcPr>
            <w:tcW w:w="539" w:type="dxa"/>
            <w:tcBorders>
              <w:top w:val="nil"/>
              <w:left w:val="single" w:sz="4" w:space="0" w:color="000000"/>
              <w:bottom w:val="single" w:sz="4" w:space="0" w:color="auto"/>
              <w:right w:val="single" w:sz="4" w:space="0" w:color="000000"/>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A61A5F">
              <w:rPr>
                <w:rFonts w:ascii="Times New Roman" w:eastAsia="Times New Roman" w:hAnsi="Times New Roman" w:cs="Times New Roman"/>
                <w:sz w:val="20"/>
                <w:szCs w:val="20"/>
                <w:lang w:val="en-US" w:eastAsia="ru-RU"/>
              </w:rPr>
              <w:t>1</w:t>
            </w:r>
          </w:p>
        </w:tc>
        <w:tc>
          <w:tcPr>
            <w:tcW w:w="5791" w:type="dxa"/>
            <w:tcBorders>
              <w:top w:val="nil"/>
              <w:left w:val="single" w:sz="4" w:space="0" w:color="000000"/>
              <w:bottom w:val="single" w:sz="4" w:space="0" w:color="auto"/>
              <w:right w:val="single" w:sz="4" w:space="0" w:color="000000"/>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A61A5F">
              <w:rPr>
                <w:rFonts w:ascii="Times New Roman" w:eastAsia="Times New Roman" w:hAnsi="Times New Roman" w:cs="Times New Roman"/>
                <w:sz w:val="20"/>
                <w:szCs w:val="20"/>
                <w:lang w:val="en-US" w:eastAsia="ru-RU"/>
              </w:rPr>
              <w:t>2</w:t>
            </w:r>
          </w:p>
        </w:tc>
        <w:tc>
          <w:tcPr>
            <w:tcW w:w="1080" w:type="dxa"/>
            <w:tcBorders>
              <w:top w:val="nil"/>
              <w:left w:val="single" w:sz="4" w:space="0" w:color="000000"/>
              <w:bottom w:val="single" w:sz="4" w:space="0" w:color="auto"/>
              <w:right w:val="single" w:sz="4" w:space="0" w:color="000000"/>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A61A5F">
              <w:rPr>
                <w:rFonts w:ascii="Times New Roman" w:eastAsia="Times New Roman" w:hAnsi="Times New Roman" w:cs="Times New Roman"/>
                <w:sz w:val="20"/>
                <w:szCs w:val="20"/>
                <w:lang w:val="en-US" w:eastAsia="ru-RU"/>
              </w:rPr>
              <w:t>3</w:t>
            </w:r>
          </w:p>
        </w:tc>
        <w:tc>
          <w:tcPr>
            <w:tcW w:w="1800" w:type="dxa"/>
            <w:tcBorders>
              <w:top w:val="nil"/>
              <w:left w:val="single" w:sz="4" w:space="0" w:color="000000"/>
              <w:bottom w:val="single" w:sz="4" w:space="0" w:color="auto"/>
              <w:right w:val="single" w:sz="4" w:space="0" w:color="000000"/>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A61A5F">
              <w:rPr>
                <w:rFonts w:ascii="Times New Roman" w:eastAsia="Times New Roman" w:hAnsi="Times New Roman" w:cs="Times New Roman"/>
                <w:sz w:val="20"/>
                <w:szCs w:val="20"/>
                <w:lang w:val="en-US" w:eastAsia="ru-RU"/>
              </w:rPr>
              <w:t>4</w:t>
            </w:r>
          </w:p>
        </w:tc>
        <w:tc>
          <w:tcPr>
            <w:tcW w:w="960" w:type="dxa"/>
            <w:tcBorders>
              <w:top w:val="nil"/>
              <w:left w:val="single" w:sz="4" w:space="0" w:color="000000"/>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 xml:space="preserve"> 5</w:t>
            </w:r>
          </w:p>
        </w:tc>
        <w:tc>
          <w:tcPr>
            <w:tcW w:w="891" w:type="dxa"/>
            <w:tcBorders>
              <w:top w:val="nil"/>
              <w:left w:val="single" w:sz="4" w:space="0" w:color="000000"/>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6</w:t>
            </w:r>
          </w:p>
        </w:tc>
        <w:tc>
          <w:tcPr>
            <w:tcW w:w="855" w:type="dxa"/>
            <w:tcBorders>
              <w:top w:val="nil"/>
              <w:left w:val="single" w:sz="4" w:space="0" w:color="000000"/>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6</w:t>
            </w:r>
          </w:p>
        </w:tc>
        <w:tc>
          <w:tcPr>
            <w:tcW w:w="988" w:type="dxa"/>
            <w:tcBorders>
              <w:top w:val="nil"/>
              <w:left w:val="single" w:sz="4" w:space="0" w:color="auto"/>
              <w:bottom w:val="single" w:sz="4" w:space="0" w:color="auto"/>
              <w:right w:val="single" w:sz="4" w:space="0" w:color="000000"/>
            </w:tcBorders>
            <w:shd w:val="clear" w:color="auto" w:fill="FFFFFF"/>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83" w:type="dxa"/>
            <w:gridSpan w:val="2"/>
            <w:tcBorders>
              <w:top w:val="nil"/>
              <w:left w:val="single" w:sz="4" w:space="0" w:color="000000"/>
              <w:bottom w:val="single" w:sz="4" w:space="0" w:color="auto"/>
              <w:right w:val="single" w:sz="4" w:space="0" w:color="auto"/>
            </w:tcBorders>
            <w:shd w:val="clear" w:color="auto" w:fill="FFFFFF"/>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3" w:type="dxa"/>
            <w:tcBorders>
              <w:top w:val="nil"/>
              <w:left w:val="single" w:sz="4" w:space="0" w:color="auto"/>
              <w:bottom w:val="single" w:sz="4" w:space="0" w:color="auto"/>
              <w:right w:val="single" w:sz="4" w:space="0" w:color="000000"/>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7</w:t>
            </w:r>
          </w:p>
        </w:tc>
      </w:tr>
      <w:tr w:rsidR="00A61A5F" w:rsidRPr="00A61A5F" w:rsidTr="00A61A5F">
        <w:trPr>
          <w:trHeight w:val="1"/>
          <w:jc w:val="right"/>
        </w:trPr>
        <w:tc>
          <w:tcPr>
            <w:tcW w:w="5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A61A5F">
              <w:rPr>
                <w:rFonts w:ascii="Times New Roman" w:eastAsia="Times New Roman" w:hAnsi="Times New Roman" w:cs="Times New Roman"/>
                <w:sz w:val="20"/>
                <w:szCs w:val="20"/>
                <w:lang w:val="en-US" w:eastAsia="ru-RU"/>
              </w:rPr>
              <w:t>1.</w:t>
            </w:r>
          </w:p>
        </w:tc>
        <w:tc>
          <w:tcPr>
            <w:tcW w:w="5791"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Обеспечение исполнения жителями сельского поселения воинской обязанности</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100%</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100%</w:t>
            </w:r>
          </w:p>
        </w:tc>
        <w:tc>
          <w:tcPr>
            <w:tcW w:w="8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100%</w:t>
            </w: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100%</w:t>
            </w:r>
          </w:p>
        </w:tc>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100%</w:t>
            </w:r>
          </w:p>
        </w:tc>
        <w:tc>
          <w:tcPr>
            <w:tcW w:w="98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100%</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100%</w:t>
            </w:r>
          </w:p>
        </w:tc>
      </w:tr>
      <w:tr w:rsidR="00A61A5F" w:rsidRPr="00A61A5F" w:rsidTr="00A61A5F">
        <w:trPr>
          <w:trHeight w:val="1"/>
          <w:jc w:val="right"/>
        </w:trPr>
        <w:tc>
          <w:tcPr>
            <w:tcW w:w="5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A61A5F">
              <w:rPr>
                <w:rFonts w:ascii="Times New Roman" w:eastAsia="Times New Roman" w:hAnsi="Times New Roman" w:cs="Times New Roman"/>
                <w:sz w:val="20"/>
                <w:szCs w:val="20"/>
                <w:lang w:val="en-US" w:eastAsia="ru-RU"/>
              </w:rPr>
              <w:t>2.</w:t>
            </w:r>
          </w:p>
        </w:tc>
        <w:tc>
          <w:tcPr>
            <w:tcW w:w="5791"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Доля количества населенных пунктов, оборудованных системами оповещения</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2</w:t>
            </w:r>
          </w:p>
        </w:tc>
        <w:tc>
          <w:tcPr>
            <w:tcW w:w="8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2</w:t>
            </w: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2</w:t>
            </w:r>
          </w:p>
        </w:tc>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2</w:t>
            </w:r>
          </w:p>
        </w:tc>
        <w:tc>
          <w:tcPr>
            <w:tcW w:w="98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2</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2</w:t>
            </w:r>
          </w:p>
        </w:tc>
      </w:tr>
      <w:tr w:rsidR="00A61A5F" w:rsidRPr="00A61A5F" w:rsidTr="00A61A5F">
        <w:trPr>
          <w:trHeight w:val="1"/>
          <w:jc w:val="right"/>
        </w:trPr>
        <w:tc>
          <w:tcPr>
            <w:tcW w:w="5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3.</w:t>
            </w:r>
          </w:p>
        </w:tc>
        <w:tc>
          <w:tcPr>
            <w:tcW w:w="5791"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Готовность к выполнению задач по защите населения и территории от ЧС природного и техногенного характера в рамках своих полномочий</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60%</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 xml:space="preserve">            80%</w:t>
            </w:r>
          </w:p>
        </w:tc>
        <w:tc>
          <w:tcPr>
            <w:tcW w:w="8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90%</w:t>
            </w: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90%</w:t>
            </w:r>
          </w:p>
        </w:tc>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90%</w:t>
            </w:r>
          </w:p>
        </w:tc>
        <w:tc>
          <w:tcPr>
            <w:tcW w:w="98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100%</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100%</w:t>
            </w:r>
          </w:p>
        </w:tc>
      </w:tr>
      <w:tr w:rsidR="00A61A5F" w:rsidRPr="00A61A5F" w:rsidTr="00A61A5F">
        <w:trPr>
          <w:trHeight w:val="1"/>
          <w:jc w:val="right"/>
        </w:trPr>
        <w:tc>
          <w:tcPr>
            <w:tcW w:w="5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4.</w:t>
            </w:r>
          </w:p>
        </w:tc>
        <w:tc>
          <w:tcPr>
            <w:tcW w:w="5791"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Доля протяженности освещенных частей улиц, проездов к их общей протяженности</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75%</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 xml:space="preserve"> 85%</w:t>
            </w:r>
          </w:p>
        </w:tc>
        <w:tc>
          <w:tcPr>
            <w:tcW w:w="8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90%</w:t>
            </w: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90%</w:t>
            </w:r>
          </w:p>
        </w:tc>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90%</w:t>
            </w:r>
          </w:p>
        </w:tc>
        <w:tc>
          <w:tcPr>
            <w:tcW w:w="98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100%</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100%</w:t>
            </w:r>
          </w:p>
        </w:tc>
      </w:tr>
      <w:tr w:rsidR="00A61A5F" w:rsidRPr="00A61A5F" w:rsidTr="00A61A5F">
        <w:trPr>
          <w:trHeight w:val="1"/>
          <w:jc w:val="right"/>
        </w:trPr>
        <w:tc>
          <w:tcPr>
            <w:tcW w:w="5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5.</w:t>
            </w:r>
          </w:p>
        </w:tc>
        <w:tc>
          <w:tcPr>
            <w:tcW w:w="5791"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Организация системного сбора и вывоза твердых бытовых отходов</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60%</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 xml:space="preserve"> 85%</w:t>
            </w:r>
          </w:p>
        </w:tc>
        <w:tc>
          <w:tcPr>
            <w:tcW w:w="8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90%</w:t>
            </w: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90%</w:t>
            </w:r>
          </w:p>
        </w:tc>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90%</w:t>
            </w:r>
          </w:p>
        </w:tc>
        <w:tc>
          <w:tcPr>
            <w:tcW w:w="98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100%</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100%</w:t>
            </w:r>
          </w:p>
        </w:tc>
      </w:tr>
      <w:tr w:rsidR="00A61A5F" w:rsidRPr="00A61A5F" w:rsidTr="00A61A5F">
        <w:trPr>
          <w:trHeight w:val="1"/>
          <w:jc w:val="right"/>
        </w:trPr>
        <w:tc>
          <w:tcPr>
            <w:tcW w:w="5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6.</w:t>
            </w:r>
          </w:p>
        </w:tc>
        <w:tc>
          <w:tcPr>
            <w:tcW w:w="5791"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Организация ритуальных услуг и содержание мест захоронения</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70%</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 xml:space="preserve"> 90%</w:t>
            </w:r>
          </w:p>
        </w:tc>
        <w:tc>
          <w:tcPr>
            <w:tcW w:w="8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95%</w:t>
            </w: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95%</w:t>
            </w:r>
          </w:p>
        </w:tc>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95%</w:t>
            </w:r>
          </w:p>
        </w:tc>
        <w:tc>
          <w:tcPr>
            <w:tcW w:w="98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100%</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100%</w:t>
            </w:r>
          </w:p>
        </w:tc>
      </w:tr>
      <w:tr w:rsidR="00A61A5F" w:rsidRPr="00A61A5F" w:rsidTr="00A61A5F">
        <w:trPr>
          <w:trHeight w:val="1"/>
          <w:jc w:val="right"/>
        </w:trPr>
        <w:tc>
          <w:tcPr>
            <w:tcW w:w="5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7.</w:t>
            </w:r>
          </w:p>
        </w:tc>
        <w:tc>
          <w:tcPr>
            <w:tcW w:w="5791"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ind w:firstLine="34"/>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Протяженность водопроводных сетей, в отношении которых произведена модернизация (реконструкция)</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м</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650</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b/>
                <w:sz w:val="20"/>
                <w:szCs w:val="20"/>
                <w:lang w:eastAsia="ru-RU"/>
              </w:rPr>
              <w:t xml:space="preserve"> </w:t>
            </w:r>
            <w:r w:rsidR="001371BE">
              <w:rPr>
                <w:rFonts w:ascii="Times New Roman" w:eastAsia="Times New Roman" w:hAnsi="Times New Roman" w:cs="Times New Roman"/>
                <w:b/>
                <w:sz w:val="20"/>
                <w:szCs w:val="20"/>
                <w:lang w:eastAsia="ru-RU"/>
              </w:rPr>
              <w:t>1858</w:t>
            </w:r>
          </w:p>
        </w:tc>
        <w:tc>
          <w:tcPr>
            <w:tcW w:w="891"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88"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8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A61A5F" w:rsidRPr="00A61A5F" w:rsidTr="00A61A5F">
        <w:trPr>
          <w:trHeight w:val="1"/>
          <w:jc w:val="right"/>
        </w:trPr>
        <w:tc>
          <w:tcPr>
            <w:tcW w:w="5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8.</w:t>
            </w:r>
          </w:p>
        </w:tc>
        <w:tc>
          <w:tcPr>
            <w:tcW w:w="5791"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Доля автомобильных дорог общего пользования местного значения, в отношении которых произведён ремонт (капитальный ремонт, реконструкция)</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20%</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b/>
                <w:sz w:val="20"/>
                <w:szCs w:val="20"/>
                <w:lang w:eastAsia="ru-RU"/>
              </w:rPr>
              <w:t xml:space="preserve"> </w:t>
            </w:r>
          </w:p>
        </w:tc>
        <w:tc>
          <w:tcPr>
            <w:tcW w:w="891"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88"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8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A61A5F" w:rsidRPr="00A61A5F" w:rsidTr="00A61A5F">
        <w:trPr>
          <w:trHeight w:val="1"/>
          <w:jc w:val="right"/>
        </w:trPr>
        <w:tc>
          <w:tcPr>
            <w:tcW w:w="5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9.</w:t>
            </w:r>
          </w:p>
        </w:tc>
        <w:tc>
          <w:tcPr>
            <w:tcW w:w="5791"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ind w:firstLine="34"/>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Уменьшение количества жалоб на внешний облик поселения и на проблемы благоустройства территории сельского поселения</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50%</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 xml:space="preserve"> 80%</w:t>
            </w:r>
          </w:p>
        </w:tc>
        <w:tc>
          <w:tcPr>
            <w:tcW w:w="8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90%</w:t>
            </w: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90%</w:t>
            </w:r>
          </w:p>
        </w:tc>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90%</w:t>
            </w:r>
          </w:p>
        </w:tc>
        <w:tc>
          <w:tcPr>
            <w:tcW w:w="98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100%</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100%</w:t>
            </w:r>
          </w:p>
        </w:tc>
      </w:tr>
      <w:tr w:rsidR="00A61A5F" w:rsidRPr="00A61A5F" w:rsidTr="00A61A5F">
        <w:trPr>
          <w:trHeight w:val="1"/>
          <w:jc w:val="right"/>
        </w:trPr>
        <w:tc>
          <w:tcPr>
            <w:tcW w:w="5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10.</w:t>
            </w:r>
          </w:p>
        </w:tc>
        <w:tc>
          <w:tcPr>
            <w:tcW w:w="5791"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Количество мероприятий в учреждениях культуры клубного типа</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A61A5F">
              <w:rPr>
                <w:rFonts w:ascii="Times New Roman" w:eastAsia="Times New Roman" w:hAnsi="Times New Roman" w:cs="Times New Roman"/>
                <w:sz w:val="20"/>
                <w:szCs w:val="20"/>
                <w:lang w:eastAsia="ru-RU"/>
              </w:rPr>
              <w:t>Меропр</w:t>
            </w:r>
            <w:proofErr w:type="spellEnd"/>
            <w:r w:rsidRPr="00A61A5F">
              <w:rPr>
                <w:rFonts w:ascii="Times New Roman" w:eastAsia="Times New Roman" w:hAnsi="Times New Roman" w:cs="Times New Roman"/>
                <w:sz w:val="20"/>
                <w:szCs w:val="20"/>
                <w:lang w:eastAsia="ru-RU"/>
              </w:rPr>
              <w:t>.</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95</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 xml:space="preserve"> 110</w:t>
            </w:r>
          </w:p>
        </w:tc>
        <w:tc>
          <w:tcPr>
            <w:tcW w:w="8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110</w:t>
            </w: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110</w:t>
            </w:r>
          </w:p>
        </w:tc>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110</w:t>
            </w:r>
          </w:p>
        </w:tc>
        <w:tc>
          <w:tcPr>
            <w:tcW w:w="98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110</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100</w:t>
            </w:r>
          </w:p>
        </w:tc>
      </w:tr>
      <w:tr w:rsidR="00A61A5F" w:rsidRPr="00A61A5F" w:rsidTr="00A61A5F">
        <w:trPr>
          <w:trHeight w:val="1"/>
          <w:jc w:val="right"/>
        </w:trPr>
        <w:tc>
          <w:tcPr>
            <w:tcW w:w="5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11.</w:t>
            </w:r>
          </w:p>
        </w:tc>
        <w:tc>
          <w:tcPr>
            <w:tcW w:w="5791"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Количество посещений числа обращений в библиотеки</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A61A5F">
              <w:rPr>
                <w:rFonts w:ascii="Times New Roman" w:eastAsia="Times New Roman" w:hAnsi="Times New Roman" w:cs="Times New Roman"/>
                <w:sz w:val="20"/>
                <w:szCs w:val="20"/>
                <w:lang w:eastAsia="ru-RU"/>
              </w:rPr>
              <w:t>Посещ</w:t>
            </w:r>
            <w:proofErr w:type="spellEnd"/>
            <w:r w:rsidRPr="00A61A5F">
              <w:rPr>
                <w:rFonts w:ascii="Times New Roman" w:eastAsia="Times New Roman" w:hAnsi="Times New Roman" w:cs="Times New Roman"/>
                <w:sz w:val="20"/>
                <w:szCs w:val="20"/>
                <w:lang w:eastAsia="ru-RU"/>
              </w:rPr>
              <w:t>.</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3400</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 xml:space="preserve"> 3550</w:t>
            </w:r>
          </w:p>
        </w:tc>
        <w:tc>
          <w:tcPr>
            <w:tcW w:w="8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3600</w:t>
            </w: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3600</w:t>
            </w:r>
          </w:p>
        </w:tc>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3540</w:t>
            </w:r>
          </w:p>
        </w:tc>
        <w:tc>
          <w:tcPr>
            <w:tcW w:w="98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3500</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3500</w:t>
            </w:r>
          </w:p>
        </w:tc>
      </w:tr>
      <w:tr w:rsidR="00A61A5F" w:rsidRPr="00A61A5F" w:rsidTr="00A61A5F">
        <w:trPr>
          <w:trHeight w:val="1"/>
          <w:jc w:val="right"/>
        </w:trPr>
        <w:tc>
          <w:tcPr>
            <w:tcW w:w="5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12</w:t>
            </w:r>
          </w:p>
        </w:tc>
        <w:tc>
          <w:tcPr>
            <w:tcW w:w="5791"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Число спортивных мероприятий, проводимых на территории поселения</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A61A5F">
              <w:rPr>
                <w:rFonts w:ascii="Times New Roman" w:eastAsia="Times New Roman" w:hAnsi="Times New Roman" w:cs="Times New Roman"/>
                <w:sz w:val="20"/>
                <w:szCs w:val="20"/>
                <w:lang w:eastAsia="ru-RU"/>
              </w:rPr>
              <w:t>Меропр</w:t>
            </w:r>
            <w:proofErr w:type="spellEnd"/>
            <w:r w:rsidRPr="00A61A5F">
              <w:rPr>
                <w:rFonts w:ascii="Times New Roman" w:eastAsia="Times New Roman" w:hAnsi="Times New Roman" w:cs="Times New Roman"/>
                <w:sz w:val="20"/>
                <w:szCs w:val="20"/>
                <w:lang w:eastAsia="ru-RU"/>
              </w:rPr>
              <w:t>.</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10</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 xml:space="preserve"> 13</w:t>
            </w:r>
          </w:p>
        </w:tc>
        <w:tc>
          <w:tcPr>
            <w:tcW w:w="8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14</w:t>
            </w: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14</w:t>
            </w:r>
          </w:p>
        </w:tc>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14</w:t>
            </w:r>
          </w:p>
        </w:tc>
        <w:tc>
          <w:tcPr>
            <w:tcW w:w="98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15</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15</w:t>
            </w:r>
          </w:p>
        </w:tc>
      </w:tr>
      <w:tr w:rsidR="00A61A5F" w:rsidRPr="00A61A5F" w:rsidTr="00A61A5F">
        <w:trPr>
          <w:trHeight w:val="1"/>
          <w:jc w:val="right"/>
        </w:trPr>
        <w:tc>
          <w:tcPr>
            <w:tcW w:w="5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13.</w:t>
            </w:r>
          </w:p>
        </w:tc>
        <w:tc>
          <w:tcPr>
            <w:tcW w:w="5791"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Доля участия поселения в районных спортивно-массовых мероприятиях</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10%</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 xml:space="preserve"> 25%</w:t>
            </w:r>
          </w:p>
        </w:tc>
        <w:tc>
          <w:tcPr>
            <w:tcW w:w="8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30%</w:t>
            </w: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30%</w:t>
            </w:r>
          </w:p>
        </w:tc>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30%</w:t>
            </w:r>
          </w:p>
        </w:tc>
        <w:tc>
          <w:tcPr>
            <w:tcW w:w="98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35%</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35%</w:t>
            </w:r>
          </w:p>
        </w:tc>
      </w:tr>
      <w:tr w:rsidR="00A61A5F" w:rsidRPr="00A61A5F" w:rsidTr="00A61A5F">
        <w:trPr>
          <w:trHeight w:val="1"/>
          <w:jc w:val="right"/>
        </w:trPr>
        <w:tc>
          <w:tcPr>
            <w:tcW w:w="5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14.</w:t>
            </w:r>
          </w:p>
        </w:tc>
        <w:tc>
          <w:tcPr>
            <w:tcW w:w="5791"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 xml:space="preserve">Количество </w:t>
            </w:r>
            <w:proofErr w:type="gramStart"/>
            <w:r w:rsidRPr="00A61A5F">
              <w:rPr>
                <w:rFonts w:ascii="Times New Roman" w:eastAsia="Times New Roman" w:hAnsi="Times New Roman" w:cs="Times New Roman"/>
                <w:sz w:val="20"/>
                <w:szCs w:val="20"/>
                <w:lang w:eastAsia="ru-RU"/>
              </w:rPr>
              <w:t>получателей  социальной</w:t>
            </w:r>
            <w:proofErr w:type="gramEnd"/>
            <w:r w:rsidRPr="00A61A5F">
              <w:rPr>
                <w:rFonts w:ascii="Times New Roman" w:eastAsia="Times New Roman" w:hAnsi="Times New Roman" w:cs="Times New Roman"/>
                <w:sz w:val="20"/>
                <w:szCs w:val="20"/>
                <w:lang w:eastAsia="ru-RU"/>
              </w:rPr>
              <w:t xml:space="preserve"> поддержки отдельным категориям граждан (доплата к пенсии муниципальному служащему)</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Чел.</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0</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 xml:space="preserve"> 0</w:t>
            </w:r>
          </w:p>
        </w:tc>
        <w:tc>
          <w:tcPr>
            <w:tcW w:w="8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0</w:t>
            </w: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0</w:t>
            </w:r>
          </w:p>
        </w:tc>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0</w:t>
            </w:r>
          </w:p>
        </w:tc>
        <w:tc>
          <w:tcPr>
            <w:tcW w:w="98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0</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0</w:t>
            </w:r>
          </w:p>
        </w:tc>
      </w:tr>
      <w:tr w:rsidR="00A61A5F" w:rsidRPr="00A61A5F" w:rsidTr="00A61A5F">
        <w:trPr>
          <w:trHeight w:val="1"/>
          <w:jc w:val="right"/>
        </w:trPr>
        <w:tc>
          <w:tcPr>
            <w:tcW w:w="5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15.</w:t>
            </w:r>
          </w:p>
        </w:tc>
        <w:tc>
          <w:tcPr>
            <w:tcW w:w="5791"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 xml:space="preserve">Количество </w:t>
            </w:r>
            <w:proofErr w:type="gramStart"/>
            <w:r w:rsidRPr="00A61A5F">
              <w:rPr>
                <w:rFonts w:ascii="Times New Roman" w:eastAsia="Times New Roman" w:hAnsi="Times New Roman" w:cs="Times New Roman"/>
                <w:sz w:val="20"/>
                <w:szCs w:val="20"/>
                <w:lang w:eastAsia="ru-RU"/>
              </w:rPr>
              <w:t>получателей  социальной</w:t>
            </w:r>
            <w:proofErr w:type="gramEnd"/>
            <w:r w:rsidRPr="00A61A5F">
              <w:rPr>
                <w:rFonts w:ascii="Times New Roman" w:eastAsia="Times New Roman" w:hAnsi="Times New Roman" w:cs="Times New Roman"/>
                <w:sz w:val="20"/>
                <w:szCs w:val="20"/>
                <w:lang w:eastAsia="ru-RU"/>
              </w:rPr>
              <w:t xml:space="preserve"> поддержки отдельным категориям граждан (молодые семьи)</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91"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88"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8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A61A5F" w:rsidRPr="00A61A5F" w:rsidTr="00A61A5F">
        <w:trPr>
          <w:trHeight w:val="1"/>
          <w:jc w:val="right"/>
        </w:trPr>
        <w:tc>
          <w:tcPr>
            <w:tcW w:w="5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16.</w:t>
            </w:r>
          </w:p>
        </w:tc>
        <w:tc>
          <w:tcPr>
            <w:tcW w:w="5791"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ind w:firstLine="34"/>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Количество сведений для внесения в государственный кадастр недвижимости</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91"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88"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8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A61A5F" w:rsidRPr="00A61A5F" w:rsidTr="00A61A5F">
        <w:trPr>
          <w:trHeight w:val="1"/>
          <w:jc w:val="right"/>
        </w:trPr>
        <w:tc>
          <w:tcPr>
            <w:tcW w:w="5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17.</w:t>
            </w:r>
          </w:p>
        </w:tc>
        <w:tc>
          <w:tcPr>
            <w:tcW w:w="5791"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ind w:firstLine="34"/>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Реконструкция памятника павшим односельчанам в годы Великой Отечественной Войны 1941-</w:t>
            </w:r>
            <w:smartTag w:uri="urn:schemas-microsoft-com:office:smarttags" w:element="metricconverter">
              <w:smartTagPr>
                <w:attr w:name="ProductID" w:val="1945 г"/>
              </w:smartTagPr>
              <w:r w:rsidRPr="00A61A5F">
                <w:rPr>
                  <w:rFonts w:ascii="Times New Roman" w:eastAsia="Times New Roman" w:hAnsi="Times New Roman" w:cs="Times New Roman"/>
                  <w:sz w:val="20"/>
                  <w:szCs w:val="20"/>
                  <w:lang w:eastAsia="ru-RU"/>
                </w:rPr>
                <w:t xml:space="preserve">1945 </w:t>
              </w:r>
              <w:proofErr w:type="spellStart"/>
              <w:r w:rsidRPr="00A61A5F">
                <w:rPr>
                  <w:rFonts w:ascii="Times New Roman" w:eastAsia="Times New Roman" w:hAnsi="Times New Roman" w:cs="Times New Roman"/>
                  <w:sz w:val="20"/>
                  <w:szCs w:val="20"/>
                  <w:lang w:eastAsia="ru-RU"/>
                </w:rPr>
                <w:t>г</w:t>
              </w:r>
            </w:smartTag>
            <w:r w:rsidRPr="00A61A5F">
              <w:rPr>
                <w:rFonts w:ascii="Times New Roman" w:eastAsia="Times New Roman" w:hAnsi="Times New Roman" w:cs="Times New Roman"/>
                <w:sz w:val="20"/>
                <w:szCs w:val="20"/>
                <w:lang w:eastAsia="ru-RU"/>
              </w:rPr>
              <w:t>.г</w:t>
            </w:r>
            <w:proofErr w:type="spellEnd"/>
            <w:r w:rsidRPr="00A61A5F">
              <w:rPr>
                <w:rFonts w:ascii="Times New Roman" w:eastAsia="Times New Roman" w:hAnsi="Times New Roman" w:cs="Times New Roman"/>
                <w:sz w:val="20"/>
                <w:szCs w:val="20"/>
                <w:lang w:eastAsia="ru-RU"/>
              </w:rPr>
              <w:t>. и жертвам гражданской войны</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91"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88"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8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A61A5F" w:rsidRPr="00A61A5F" w:rsidTr="00A61A5F">
        <w:trPr>
          <w:trHeight w:val="1"/>
          <w:jc w:val="right"/>
        </w:trPr>
        <w:tc>
          <w:tcPr>
            <w:tcW w:w="5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18.</w:t>
            </w:r>
          </w:p>
        </w:tc>
        <w:tc>
          <w:tcPr>
            <w:tcW w:w="5791"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ind w:firstLine="34"/>
              <w:rPr>
                <w:rFonts w:ascii="Times New Roman" w:eastAsia="Times New Roman" w:hAnsi="Times New Roman" w:cs="Times New Roman"/>
                <w:sz w:val="20"/>
                <w:szCs w:val="20"/>
                <w:lang w:eastAsia="ru-RU"/>
              </w:rPr>
            </w:pPr>
            <w:r w:rsidRPr="00A61A5F">
              <w:rPr>
                <w:rFonts w:ascii="Times New Roman" w:eastAsia="Times New Roman" w:hAnsi="Times New Roman" w:cs="Times New Roman"/>
                <w:color w:val="332E2D"/>
                <w:spacing w:val="2"/>
                <w:sz w:val="20"/>
                <w:szCs w:val="20"/>
                <w:lang w:eastAsia="ru-RU"/>
              </w:rPr>
              <w:t>Уровень износа объектов коммунальной инфраструктуры</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91"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88"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8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bl>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jc w:val="right"/>
        <w:rPr>
          <w:rFonts w:ascii="Times New Roman" w:eastAsia="Times New Roman" w:hAnsi="Times New Roman" w:cs="Times New Roman"/>
          <w:sz w:val="20"/>
          <w:szCs w:val="20"/>
          <w:lang w:eastAsia="ru-RU"/>
        </w:rPr>
      </w:pPr>
    </w:p>
    <w:tbl>
      <w:tblPr>
        <w:tblpPr w:leftFromText="180" w:rightFromText="180" w:bottomFromText="160" w:vertAnchor="text" w:tblpXSpec="right" w:tblpY="-538"/>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tblGrid>
      <w:tr w:rsidR="00A61A5F" w:rsidRPr="00A61A5F" w:rsidTr="00A61A5F">
        <w:tc>
          <w:tcPr>
            <w:tcW w:w="4320" w:type="dxa"/>
            <w:tcBorders>
              <w:top w:val="nil"/>
              <w:left w:val="nil"/>
              <w:bottom w:val="nil"/>
              <w:right w:val="nil"/>
            </w:tcBorders>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Приложение </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roofErr w:type="gramStart"/>
            <w:r w:rsidRPr="00A61A5F">
              <w:rPr>
                <w:rFonts w:ascii="Times New Roman" w:eastAsia="Times New Roman" w:hAnsi="Times New Roman" w:cs="Times New Roman"/>
                <w:sz w:val="24"/>
                <w:szCs w:val="24"/>
                <w:lang w:eastAsia="ru-RU"/>
              </w:rPr>
              <w:t>к  муниципальной</w:t>
            </w:r>
            <w:proofErr w:type="gramEnd"/>
            <w:r w:rsidRPr="00A61A5F">
              <w:rPr>
                <w:rFonts w:ascii="Times New Roman" w:eastAsia="Times New Roman" w:hAnsi="Times New Roman" w:cs="Times New Roman"/>
                <w:sz w:val="24"/>
                <w:szCs w:val="24"/>
                <w:lang w:eastAsia="ru-RU"/>
              </w:rPr>
              <w:t xml:space="preserve"> подпрограмме </w:t>
            </w:r>
          </w:p>
        </w:tc>
      </w:tr>
    </w:tbl>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A61A5F">
        <w:rPr>
          <w:rFonts w:ascii="Times New Roman" w:eastAsia="Times New Roman" w:hAnsi="Times New Roman" w:cs="Times New Roman"/>
          <w:sz w:val="26"/>
          <w:szCs w:val="26"/>
          <w:lang w:eastAsia="ru-RU"/>
        </w:rPr>
        <w:t>Ресурсное обеспечение реализации Программы</w:t>
      </w:r>
    </w:p>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4" w:type="dxa"/>
          <w:right w:w="74" w:type="dxa"/>
        </w:tblCellMar>
        <w:tblLook w:val="04A0" w:firstRow="1" w:lastRow="0" w:firstColumn="1" w:lastColumn="0" w:noHBand="0" w:noVBand="1"/>
      </w:tblPr>
      <w:tblGrid>
        <w:gridCol w:w="512"/>
        <w:gridCol w:w="4160"/>
        <w:gridCol w:w="4862"/>
        <w:gridCol w:w="1098"/>
        <w:gridCol w:w="992"/>
        <w:gridCol w:w="709"/>
        <w:gridCol w:w="708"/>
        <w:gridCol w:w="772"/>
        <w:gridCol w:w="709"/>
      </w:tblGrid>
      <w:tr w:rsidR="00A61A5F" w:rsidRPr="00A61A5F" w:rsidTr="00A61A5F">
        <w:trPr>
          <w:trHeight w:val="70"/>
        </w:trPr>
        <w:tc>
          <w:tcPr>
            <w:tcW w:w="51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val="en-US" w:eastAsia="ru-RU"/>
              </w:rPr>
              <w:t xml:space="preserve">N </w:t>
            </w:r>
            <w:r w:rsidRPr="00A61A5F">
              <w:rPr>
                <w:rFonts w:ascii="Times New Roman" w:eastAsia="Times New Roman" w:hAnsi="Times New Roman" w:cs="Times New Roman"/>
                <w:sz w:val="20"/>
                <w:szCs w:val="20"/>
                <w:lang w:eastAsia="ru-RU"/>
              </w:rPr>
              <w:t>п/п</w:t>
            </w:r>
          </w:p>
        </w:tc>
        <w:tc>
          <w:tcPr>
            <w:tcW w:w="4160"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Наименование основного мероприятия</w:t>
            </w:r>
          </w:p>
        </w:tc>
        <w:tc>
          <w:tcPr>
            <w:tcW w:w="4862" w:type="dxa"/>
            <w:tcBorders>
              <w:top w:val="single" w:sz="4" w:space="0" w:color="auto"/>
              <w:left w:val="single" w:sz="4" w:space="0" w:color="auto"/>
              <w:bottom w:val="single" w:sz="4" w:space="0" w:color="auto"/>
              <w:right w:val="single" w:sz="4" w:space="0" w:color="auto"/>
            </w:tcBorders>
            <w:hideMark/>
          </w:tcPr>
          <w:p w:rsidR="00A61A5F" w:rsidRPr="00A61A5F" w:rsidRDefault="00A61A5F" w:rsidP="00A61A5F">
            <w:pPr>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Наименование мероприятия</w:t>
            </w:r>
          </w:p>
        </w:tc>
        <w:tc>
          <w:tcPr>
            <w:tcW w:w="1098" w:type="dxa"/>
            <w:tcBorders>
              <w:top w:val="single" w:sz="4" w:space="0" w:color="auto"/>
              <w:left w:val="single" w:sz="4" w:space="0" w:color="auto"/>
              <w:bottom w:val="nil"/>
              <w:right w:val="single" w:sz="4" w:space="0" w:color="auto"/>
            </w:tcBorders>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 xml:space="preserve">  2023 год</w:t>
            </w:r>
          </w:p>
        </w:tc>
        <w:tc>
          <w:tcPr>
            <w:tcW w:w="992" w:type="dxa"/>
            <w:tcBorders>
              <w:top w:val="single" w:sz="4" w:space="0" w:color="auto"/>
              <w:left w:val="single" w:sz="4" w:space="0" w:color="auto"/>
              <w:bottom w:val="nil"/>
              <w:right w:val="single" w:sz="4" w:space="0" w:color="auto"/>
            </w:tcBorders>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2024 год</w:t>
            </w:r>
          </w:p>
        </w:tc>
        <w:tc>
          <w:tcPr>
            <w:tcW w:w="709" w:type="dxa"/>
            <w:tcBorders>
              <w:top w:val="single" w:sz="4" w:space="0" w:color="auto"/>
              <w:left w:val="single" w:sz="4" w:space="0" w:color="auto"/>
              <w:bottom w:val="nil"/>
              <w:right w:val="single" w:sz="4" w:space="0" w:color="auto"/>
            </w:tcBorders>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2025 год</w:t>
            </w:r>
          </w:p>
        </w:tc>
        <w:tc>
          <w:tcPr>
            <w:tcW w:w="708" w:type="dxa"/>
            <w:tcBorders>
              <w:top w:val="single" w:sz="4" w:space="0" w:color="auto"/>
              <w:left w:val="single" w:sz="4" w:space="0" w:color="auto"/>
              <w:bottom w:val="nil"/>
              <w:right w:val="single" w:sz="4" w:space="0" w:color="auto"/>
            </w:tcBorders>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2026 год</w:t>
            </w:r>
          </w:p>
        </w:tc>
        <w:tc>
          <w:tcPr>
            <w:tcW w:w="772" w:type="dxa"/>
            <w:tcBorders>
              <w:top w:val="single" w:sz="4" w:space="0" w:color="auto"/>
              <w:left w:val="single" w:sz="4" w:space="0" w:color="auto"/>
              <w:bottom w:val="nil"/>
              <w:right w:val="single" w:sz="4" w:space="0" w:color="auto"/>
            </w:tcBorders>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2027 год</w:t>
            </w:r>
          </w:p>
        </w:tc>
        <w:tc>
          <w:tcPr>
            <w:tcW w:w="709" w:type="dxa"/>
            <w:tcBorders>
              <w:top w:val="single" w:sz="4" w:space="0" w:color="auto"/>
              <w:left w:val="single" w:sz="4" w:space="0" w:color="auto"/>
              <w:bottom w:val="nil"/>
              <w:right w:val="single" w:sz="4" w:space="0" w:color="auto"/>
            </w:tcBorders>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2028 год</w:t>
            </w:r>
          </w:p>
        </w:tc>
      </w:tr>
      <w:tr w:rsidR="00A61A5F" w:rsidRPr="00A61A5F" w:rsidTr="00A61A5F">
        <w:trPr>
          <w:trHeight w:val="263"/>
        </w:trPr>
        <w:tc>
          <w:tcPr>
            <w:tcW w:w="95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Муниципальная подпрограмма «Осуществление первичного воинского учета на территориях где отсутствуют военные комиссариаты на 202</w:t>
            </w:r>
            <w:r>
              <w:rPr>
                <w:rFonts w:ascii="Times New Roman" w:eastAsia="Times New Roman" w:hAnsi="Times New Roman" w:cs="Times New Roman"/>
                <w:sz w:val="20"/>
                <w:szCs w:val="20"/>
                <w:lang w:eastAsia="ru-RU"/>
              </w:rPr>
              <w:t>3</w:t>
            </w:r>
            <w:r w:rsidRPr="00A61A5F">
              <w:rPr>
                <w:rFonts w:ascii="Times New Roman" w:eastAsia="Times New Roman" w:hAnsi="Times New Roman" w:cs="Times New Roman"/>
                <w:sz w:val="20"/>
                <w:szCs w:val="20"/>
                <w:lang w:eastAsia="ru-RU"/>
              </w:rPr>
              <w:t>-202</w:t>
            </w:r>
            <w:r>
              <w:rPr>
                <w:rFonts w:ascii="Times New Roman" w:eastAsia="Times New Roman" w:hAnsi="Times New Roman" w:cs="Times New Roman"/>
                <w:sz w:val="20"/>
                <w:szCs w:val="20"/>
                <w:lang w:eastAsia="ru-RU"/>
              </w:rPr>
              <w:t>8</w:t>
            </w:r>
            <w:r w:rsidRPr="00A61A5F">
              <w:rPr>
                <w:rFonts w:ascii="Times New Roman" w:eastAsia="Times New Roman" w:hAnsi="Times New Roman" w:cs="Times New Roman"/>
                <w:sz w:val="20"/>
                <w:szCs w:val="20"/>
                <w:lang w:eastAsia="ru-RU"/>
              </w:rPr>
              <w:t>годы»</w:t>
            </w:r>
          </w:p>
        </w:tc>
        <w:tc>
          <w:tcPr>
            <w:tcW w:w="109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128,5</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134,5</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139,4</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139,4</w:t>
            </w:r>
          </w:p>
        </w:tc>
        <w:tc>
          <w:tcPr>
            <w:tcW w:w="77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139,4</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139,4</w:t>
            </w:r>
          </w:p>
        </w:tc>
      </w:tr>
      <w:tr w:rsidR="00A61A5F" w:rsidRPr="00A61A5F" w:rsidTr="00A61A5F">
        <w:trPr>
          <w:trHeight w:val="263"/>
        </w:trPr>
        <w:tc>
          <w:tcPr>
            <w:tcW w:w="5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w:t>
            </w:r>
          </w:p>
        </w:tc>
        <w:tc>
          <w:tcPr>
            <w:tcW w:w="4160"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Осуществление первичного воинского учета на территориях, где отсутствуют военные комиссариаты</w:t>
            </w:r>
          </w:p>
        </w:tc>
        <w:tc>
          <w:tcPr>
            <w:tcW w:w="486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Осуществление первичного воинского учета на территориях, где отсутствуют военные комиссариаты</w:t>
            </w:r>
          </w:p>
        </w:tc>
        <w:tc>
          <w:tcPr>
            <w:tcW w:w="109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 xml:space="preserve">       128,5</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13</w:t>
            </w:r>
            <w:r>
              <w:rPr>
                <w:rFonts w:ascii="Times New Roman" w:eastAsia="Times New Roman" w:hAnsi="Times New Roman" w:cs="Times New Roman"/>
                <w:b/>
                <w:sz w:val="20"/>
                <w:szCs w:val="20"/>
                <w:lang w:eastAsia="ru-RU"/>
              </w:rPr>
              <w:t>4,5</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139,4</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139,4</w:t>
            </w:r>
          </w:p>
        </w:tc>
        <w:tc>
          <w:tcPr>
            <w:tcW w:w="77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139,4</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139,4</w:t>
            </w:r>
          </w:p>
        </w:tc>
      </w:tr>
      <w:tr w:rsidR="00A61A5F" w:rsidRPr="00A61A5F" w:rsidTr="00A61A5F">
        <w:trPr>
          <w:trHeight w:val="490"/>
        </w:trPr>
        <w:tc>
          <w:tcPr>
            <w:tcW w:w="95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 xml:space="preserve"> «Защита населения и территории поселений от чрезвычайных ситуаций, обеспечение пожарной безопасности</w:t>
            </w:r>
            <w:r w:rsidRPr="00A61A5F">
              <w:rPr>
                <w:rFonts w:ascii="Times New Roman" w:eastAsia="Times New Roman" w:hAnsi="Times New Roman" w:cs="Times New Roman"/>
                <w:color w:val="FF0000"/>
                <w:sz w:val="20"/>
                <w:szCs w:val="20"/>
                <w:lang w:eastAsia="ru-RU"/>
              </w:rPr>
              <w:t xml:space="preserve"> </w:t>
            </w:r>
            <w:r w:rsidRPr="00A61A5F">
              <w:rPr>
                <w:rFonts w:ascii="Times New Roman" w:eastAsia="Times New Roman" w:hAnsi="Times New Roman" w:cs="Times New Roman"/>
                <w:sz w:val="20"/>
                <w:szCs w:val="20"/>
                <w:lang w:eastAsia="ru-RU"/>
              </w:rPr>
              <w:t>муниципального образования " Рязановский сельсовет" на 202</w:t>
            </w:r>
            <w:r>
              <w:rPr>
                <w:rFonts w:ascii="Times New Roman" w:eastAsia="Times New Roman" w:hAnsi="Times New Roman" w:cs="Times New Roman"/>
                <w:sz w:val="20"/>
                <w:szCs w:val="20"/>
                <w:lang w:eastAsia="ru-RU"/>
              </w:rPr>
              <w:t>3</w:t>
            </w:r>
            <w:r w:rsidRPr="00A61A5F">
              <w:rPr>
                <w:rFonts w:ascii="Times New Roman" w:eastAsia="Times New Roman" w:hAnsi="Times New Roman" w:cs="Times New Roman"/>
                <w:sz w:val="20"/>
                <w:szCs w:val="20"/>
                <w:lang w:eastAsia="ru-RU"/>
              </w:rPr>
              <w:t>-202</w:t>
            </w:r>
            <w:r>
              <w:rPr>
                <w:rFonts w:ascii="Times New Roman" w:eastAsia="Times New Roman" w:hAnsi="Times New Roman" w:cs="Times New Roman"/>
                <w:sz w:val="20"/>
                <w:szCs w:val="20"/>
                <w:lang w:eastAsia="ru-RU"/>
              </w:rPr>
              <w:t>8</w:t>
            </w:r>
            <w:r w:rsidRPr="00A61A5F">
              <w:rPr>
                <w:rFonts w:ascii="Times New Roman" w:eastAsia="Times New Roman" w:hAnsi="Times New Roman" w:cs="Times New Roman"/>
                <w:sz w:val="20"/>
                <w:szCs w:val="20"/>
                <w:lang w:eastAsia="ru-RU"/>
              </w:rPr>
              <w:t xml:space="preserve"> годы»</w:t>
            </w:r>
          </w:p>
        </w:tc>
        <w:tc>
          <w:tcPr>
            <w:tcW w:w="109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455,0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270,0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295,4</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295,4</w:t>
            </w:r>
          </w:p>
        </w:tc>
        <w:tc>
          <w:tcPr>
            <w:tcW w:w="77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295,4</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295,4</w:t>
            </w:r>
          </w:p>
        </w:tc>
      </w:tr>
      <w:tr w:rsidR="00A61A5F" w:rsidRPr="00A61A5F" w:rsidTr="00A61A5F">
        <w:trPr>
          <w:trHeight w:val="490"/>
        </w:trPr>
        <w:tc>
          <w:tcPr>
            <w:tcW w:w="5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200" w:line="276"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w:t>
            </w:r>
          </w:p>
        </w:tc>
        <w:tc>
          <w:tcPr>
            <w:tcW w:w="4160"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Защита населения и территории поселений от чрезвычайных ситуаций, обеспечение пожарной безопасности</w:t>
            </w:r>
          </w:p>
        </w:tc>
        <w:tc>
          <w:tcPr>
            <w:tcW w:w="486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Обеспечение деятельности служб защиты населения и территорий от чрезвычайных ситуаций межмуниципального и регионального характера и служб гражданской обороны</w:t>
            </w:r>
          </w:p>
        </w:tc>
        <w:tc>
          <w:tcPr>
            <w:tcW w:w="109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455,0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270,0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295,4</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295,4</w:t>
            </w:r>
          </w:p>
        </w:tc>
        <w:tc>
          <w:tcPr>
            <w:tcW w:w="77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295,4</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295,4</w:t>
            </w:r>
          </w:p>
        </w:tc>
      </w:tr>
      <w:tr w:rsidR="00A61A5F" w:rsidRPr="00A61A5F" w:rsidTr="00A61A5F">
        <w:trPr>
          <w:trHeight w:val="711"/>
        </w:trPr>
        <w:tc>
          <w:tcPr>
            <w:tcW w:w="95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 xml:space="preserve">Муниципальная подпрограмма «Развитие </w:t>
            </w:r>
            <w:proofErr w:type="spellStart"/>
            <w:r w:rsidRPr="00A61A5F">
              <w:rPr>
                <w:rFonts w:ascii="Times New Roman" w:eastAsia="Times New Roman" w:hAnsi="Times New Roman" w:cs="Times New Roman"/>
                <w:sz w:val="20"/>
                <w:szCs w:val="20"/>
                <w:lang w:eastAsia="ru-RU"/>
              </w:rPr>
              <w:t>жилищно</w:t>
            </w:r>
            <w:proofErr w:type="spellEnd"/>
            <w:r w:rsidRPr="00A61A5F">
              <w:rPr>
                <w:rFonts w:ascii="Times New Roman" w:eastAsia="Times New Roman" w:hAnsi="Times New Roman" w:cs="Times New Roman"/>
                <w:sz w:val="20"/>
                <w:szCs w:val="20"/>
                <w:lang w:eastAsia="ru-RU"/>
              </w:rPr>
              <w:t xml:space="preserve"> - коммунального и дорожного хозяйства, благоустройства муниципального образования «Рязановский сельсовет" на 202</w:t>
            </w:r>
            <w:r>
              <w:rPr>
                <w:rFonts w:ascii="Times New Roman" w:eastAsia="Times New Roman" w:hAnsi="Times New Roman" w:cs="Times New Roman"/>
                <w:sz w:val="20"/>
                <w:szCs w:val="20"/>
                <w:lang w:eastAsia="ru-RU"/>
              </w:rPr>
              <w:t>3</w:t>
            </w:r>
            <w:r w:rsidRPr="00A61A5F">
              <w:rPr>
                <w:rFonts w:ascii="Times New Roman" w:eastAsia="Times New Roman" w:hAnsi="Times New Roman" w:cs="Times New Roman"/>
                <w:sz w:val="20"/>
                <w:szCs w:val="20"/>
                <w:lang w:eastAsia="ru-RU"/>
              </w:rPr>
              <w:t>-202</w:t>
            </w:r>
            <w:r>
              <w:rPr>
                <w:rFonts w:ascii="Times New Roman" w:eastAsia="Times New Roman" w:hAnsi="Times New Roman" w:cs="Times New Roman"/>
                <w:sz w:val="20"/>
                <w:szCs w:val="20"/>
                <w:lang w:eastAsia="ru-RU"/>
              </w:rPr>
              <w:t>8</w:t>
            </w:r>
            <w:r w:rsidRPr="00A61A5F">
              <w:rPr>
                <w:rFonts w:ascii="Times New Roman" w:eastAsia="Times New Roman" w:hAnsi="Times New Roman" w:cs="Times New Roman"/>
                <w:sz w:val="20"/>
                <w:szCs w:val="20"/>
                <w:lang w:eastAsia="ru-RU"/>
              </w:rPr>
              <w:t xml:space="preserve"> годы» </w:t>
            </w:r>
          </w:p>
        </w:tc>
        <w:tc>
          <w:tcPr>
            <w:tcW w:w="109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4727,4</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899,2</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1610,6</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1610,6</w:t>
            </w:r>
          </w:p>
        </w:tc>
        <w:tc>
          <w:tcPr>
            <w:tcW w:w="77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1610,6</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1610,6</w:t>
            </w:r>
          </w:p>
        </w:tc>
      </w:tr>
      <w:tr w:rsidR="00A61A5F" w:rsidRPr="00A61A5F" w:rsidTr="00A61A5F">
        <w:trPr>
          <w:trHeight w:val="700"/>
        </w:trPr>
        <w:tc>
          <w:tcPr>
            <w:tcW w:w="51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200" w:line="276"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w:t>
            </w:r>
          </w:p>
        </w:tc>
        <w:tc>
          <w:tcPr>
            <w:tcW w:w="416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Развитие сети автомобильных дорог общего пользования местного значения</w:t>
            </w:r>
          </w:p>
        </w:tc>
        <w:tc>
          <w:tcPr>
            <w:tcW w:w="486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Содержание и ремонт, капитальный ремонт автомобильных дорог общего пользования и искусственных сооружений на них</w:t>
            </w:r>
          </w:p>
        </w:tc>
        <w:tc>
          <w:tcPr>
            <w:tcW w:w="109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751,2</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789,9</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1526,7</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1526,7</w:t>
            </w:r>
          </w:p>
        </w:tc>
        <w:tc>
          <w:tcPr>
            <w:tcW w:w="77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1526,7</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1526,7</w:t>
            </w:r>
          </w:p>
        </w:tc>
      </w:tr>
      <w:tr w:rsidR="00A61A5F" w:rsidRPr="00A61A5F" w:rsidTr="00A61A5F">
        <w:tc>
          <w:tcPr>
            <w:tcW w:w="9534" w:type="dxa"/>
            <w:vMerge/>
            <w:tcBorders>
              <w:top w:val="single" w:sz="4" w:space="0" w:color="auto"/>
              <w:left w:val="single" w:sz="4" w:space="0" w:color="auto"/>
              <w:bottom w:val="single" w:sz="4" w:space="0" w:color="auto"/>
              <w:right w:val="single" w:sz="4" w:space="0" w:color="auto"/>
            </w:tcBorders>
            <w:vAlign w:val="center"/>
            <w:hideMark/>
          </w:tcPr>
          <w:p w:rsidR="00A61A5F" w:rsidRPr="00A61A5F" w:rsidRDefault="00A61A5F" w:rsidP="00A61A5F">
            <w:pPr>
              <w:spacing w:after="0" w:line="256" w:lineRule="auto"/>
              <w:rPr>
                <w:rFonts w:ascii="Times New Roman" w:eastAsia="Times New Roman" w:hAnsi="Times New Roman" w:cs="Times New Roman"/>
                <w:sz w:val="20"/>
                <w:szCs w:val="20"/>
                <w:lang w:eastAsia="ru-RU"/>
              </w:rPr>
            </w:pPr>
          </w:p>
        </w:tc>
        <w:tc>
          <w:tcPr>
            <w:tcW w:w="4160" w:type="dxa"/>
            <w:vMerge/>
            <w:tcBorders>
              <w:top w:val="single" w:sz="4" w:space="0" w:color="auto"/>
              <w:left w:val="single" w:sz="4" w:space="0" w:color="auto"/>
              <w:bottom w:val="single" w:sz="4" w:space="0" w:color="auto"/>
              <w:right w:val="single" w:sz="4" w:space="0" w:color="auto"/>
            </w:tcBorders>
            <w:vAlign w:val="center"/>
            <w:hideMark/>
          </w:tcPr>
          <w:p w:rsidR="00A61A5F" w:rsidRPr="00A61A5F" w:rsidRDefault="00A61A5F" w:rsidP="00A61A5F">
            <w:pPr>
              <w:spacing w:after="0" w:line="256" w:lineRule="auto"/>
              <w:rPr>
                <w:rFonts w:ascii="Times New Roman" w:eastAsia="Times New Roman" w:hAnsi="Times New Roman" w:cs="Times New Roman"/>
                <w:sz w:val="20"/>
                <w:szCs w:val="20"/>
                <w:lang w:eastAsia="ru-RU"/>
              </w:rPr>
            </w:pPr>
          </w:p>
        </w:tc>
        <w:tc>
          <w:tcPr>
            <w:tcW w:w="486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rPr>
                <w:rFonts w:ascii="Times New Roman" w:eastAsia="Times New Roman" w:hAnsi="Times New Roman" w:cs="Times New Roman"/>
                <w:sz w:val="20"/>
                <w:szCs w:val="20"/>
                <w:lang w:eastAsia="ru-RU"/>
              </w:rPr>
            </w:pPr>
            <w:proofErr w:type="gramStart"/>
            <w:r w:rsidRPr="00A61A5F">
              <w:rPr>
                <w:rFonts w:ascii="Times New Roman" w:eastAsia="Times New Roman" w:hAnsi="Times New Roman" w:cs="Times New Roman"/>
                <w:sz w:val="20"/>
                <w:szCs w:val="20"/>
                <w:lang w:eastAsia="ru-RU"/>
              </w:rPr>
              <w:t>Капитальный  ремонт</w:t>
            </w:r>
            <w:proofErr w:type="gramEnd"/>
            <w:r w:rsidRPr="00A61A5F">
              <w:rPr>
                <w:rFonts w:ascii="Times New Roman" w:eastAsia="Times New Roman" w:hAnsi="Times New Roman" w:cs="Times New Roman"/>
                <w:sz w:val="20"/>
                <w:szCs w:val="20"/>
                <w:lang w:eastAsia="ru-RU"/>
              </w:rPr>
              <w:t xml:space="preserve"> и ремонт автомобильных дорог общего пользования населенных пунктов.</w:t>
            </w:r>
          </w:p>
        </w:tc>
        <w:tc>
          <w:tcPr>
            <w:tcW w:w="109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736,8</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736,8</w:t>
            </w:r>
          </w:p>
        </w:tc>
        <w:tc>
          <w:tcPr>
            <w:tcW w:w="77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736,8</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736,8</w:t>
            </w:r>
          </w:p>
        </w:tc>
      </w:tr>
      <w:tr w:rsidR="00A61A5F" w:rsidRPr="00A61A5F" w:rsidTr="00A61A5F">
        <w:trPr>
          <w:trHeight w:val="317"/>
        </w:trPr>
        <w:tc>
          <w:tcPr>
            <w:tcW w:w="51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200" w:line="276"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2.</w:t>
            </w:r>
          </w:p>
        </w:tc>
        <w:tc>
          <w:tcPr>
            <w:tcW w:w="416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200" w:line="276"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Улучшение благоустройства, озеленения и санитарного состояния поселения</w:t>
            </w:r>
          </w:p>
        </w:tc>
        <w:tc>
          <w:tcPr>
            <w:tcW w:w="486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Прочие мероприятия по благоустройству</w:t>
            </w:r>
          </w:p>
        </w:tc>
        <w:tc>
          <w:tcPr>
            <w:tcW w:w="109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75,7</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42,8</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34,4</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34,4</w:t>
            </w:r>
          </w:p>
        </w:tc>
        <w:tc>
          <w:tcPr>
            <w:tcW w:w="77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34,4</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34,4</w:t>
            </w:r>
          </w:p>
        </w:tc>
      </w:tr>
      <w:tr w:rsidR="00A61A5F" w:rsidRPr="00A61A5F" w:rsidTr="00A61A5F">
        <w:trPr>
          <w:trHeight w:val="119"/>
        </w:trPr>
        <w:tc>
          <w:tcPr>
            <w:tcW w:w="9534" w:type="dxa"/>
            <w:vMerge/>
            <w:tcBorders>
              <w:top w:val="single" w:sz="4" w:space="0" w:color="auto"/>
              <w:left w:val="single" w:sz="4" w:space="0" w:color="auto"/>
              <w:bottom w:val="single" w:sz="4" w:space="0" w:color="auto"/>
              <w:right w:val="single" w:sz="4" w:space="0" w:color="auto"/>
            </w:tcBorders>
            <w:vAlign w:val="center"/>
            <w:hideMark/>
          </w:tcPr>
          <w:p w:rsidR="00A61A5F" w:rsidRPr="00A61A5F" w:rsidRDefault="00A61A5F" w:rsidP="00A61A5F">
            <w:pPr>
              <w:spacing w:after="0" w:line="256" w:lineRule="auto"/>
              <w:rPr>
                <w:rFonts w:ascii="Times New Roman" w:eastAsia="Times New Roman" w:hAnsi="Times New Roman" w:cs="Times New Roman"/>
                <w:sz w:val="20"/>
                <w:szCs w:val="20"/>
                <w:lang w:eastAsia="ru-RU"/>
              </w:rPr>
            </w:pPr>
          </w:p>
        </w:tc>
        <w:tc>
          <w:tcPr>
            <w:tcW w:w="4160" w:type="dxa"/>
            <w:vMerge/>
            <w:tcBorders>
              <w:top w:val="single" w:sz="4" w:space="0" w:color="auto"/>
              <w:left w:val="single" w:sz="4" w:space="0" w:color="auto"/>
              <w:bottom w:val="single" w:sz="4" w:space="0" w:color="auto"/>
              <w:right w:val="single" w:sz="4" w:space="0" w:color="auto"/>
            </w:tcBorders>
            <w:vAlign w:val="center"/>
            <w:hideMark/>
          </w:tcPr>
          <w:p w:rsidR="00A61A5F" w:rsidRPr="00A61A5F" w:rsidRDefault="00A61A5F" w:rsidP="00A61A5F">
            <w:pPr>
              <w:spacing w:after="0" w:line="256" w:lineRule="auto"/>
              <w:rPr>
                <w:rFonts w:ascii="Times New Roman" w:eastAsia="Times New Roman" w:hAnsi="Times New Roman" w:cs="Times New Roman"/>
                <w:sz w:val="20"/>
                <w:szCs w:val="20"/>
                <w:lang w:eastAsia="ru-RU"/>
              </w:rPr>
            </w:pPr>
          </w:p>
        </w:tc>
        <w:tc>
          <w:tcPr>
            <w:tcW w:w="486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Организация и содержание мест захоронения</w:t>
            </w:r>
          </w:p>
        </w:tc>
        <w:tc>
          <w:tcPr>
            <w:tcW w:w="1098" w:type="dxa"/>
            <w:vMerge/>
            <w:tcBorders>
              <w:top w:val="single" w:sz="4" w:space="0" w:color="auto"/>
              <w:left w:val="single" w:sz="4" w:space="0" w:color="auto"/>
              <w:bottom w:val="single" w:sz="4" w:space="0" w:color="auto"/>
              <w:right w:val="single" w:sz="4" w:space="0" w:color="auto"/>
            </w:tcBorders>
            <w:vAlign w:val="center"/>
            <w:hideMark/>
          </w:tcPr>
          <w:p w:rsidR="00A61A5F" w:rsidRPr="00A61A5F" w:rsidRDefault="00A61A5F" w:rsidP="00A61A5F">
            <w:pPr>
              <w:spacing w:after="0" w:line="256" w:lineRule="auto"/>
              <w:rPr>
                <w:rFonts w:ascii="Times New Roman" w:eastAsia="Times New Roman" w:hAnsi="Times New Roman" w:cs="Times New Roman"/>
                <w:b/>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61A5F" w:rsidRPr="00A61A5F" w:rsidRDefault="00A61A5F" w:rsidP="00A61A5F">
            <w:pPr>
              <w:spacing w:after="0" w:line="256" w:lineRule="auto"/>
              <w:rPr>
                <w:rFonts w:ascii="Times New Roman" w:eastAsia="Times New Roman" w:hAnsi="Times New Roman" w:cs="Times New Roman"/>
                <w:b/>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61A5F" w:rsidRPr="00A61A5F" w:rsidRDefault="00A61A5F" w:rsidP="00A61A5F">
            <w:pPr>
              <w:spacing w:after="0" w:line="256" w:lineRule="auto"/>
              <w:rPr>
                <w:rFonts w:ascii="Times New Roman" w:eastAsia="Times New Roman" w:hAnsi="Times New Roman" w:cs="Times New Roman"/>
                <w:b/>
                <w:sz w:val="20"/>
                <w:szCs w:val="20"/>
                <w:lang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A61A5F" w:rsidRPr="00A61A5F" w:rsidRDefault="00A61A5F" w:rsidP="00A61A5F">
            <w:pPr>
              <w:spacing w:after="0" w:line="256" w:lineRule="auto"/>
              <w:rPr>
                <w:rFonts w:ascii="Times New Roman" w:eastAsia="Times New Roman" w:hAnsi="Times New Roman" w:cs="Times New Roman"/>
                <w:b/>
                <w:sz w:val="20"/>
                <w:szCs w:val="20"/>
                <w:lang w:eastAsia="ru-RU"/>
              </w:rPr>
            </w:pPr>
          </w:p>
        </w:tc>
        <w:tc>
          <w:tcPr>
            <w:tcW w:w="772" w:type="dxa"/>
            <w:vMerge/>
            <w:tcBorders>
              <w:top w:val="single" w:sz="4" w:space="0" w:color="auto"/>
              <w:left w:val="single" w:sz="4" w:space="0" w:color="auto"/>
              <w:bottom w:val="single" w:sz="4" w:space="0" w:color="auto"/>
              <w:right w:val="single" w:sz="4" w:space="0" w:color="auto"/>
            </w:tcBorders>
            <w:vAlign w:val="center"/>
            <w:hideMark/>
          </w:tcPr>
          <w:p w:rsidR="00A61A5F" w:rsidRPr="00A61A5F" w:rsidRDefault="00A61A5F" w:rsidP="00A61A5F">
            <w:pPr>
              <w:spacing w:after="0" w:line="256" w:lineRule="auto"/>
              <w:rPr>
                <w:rFonts w:ascii="Times New Roman" w:eastAsia="Times New Roman" w:hAnsi="Times New Roman" w:cs="Times New Roman"/>
                <w:b/>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61A5F" w:rsidRPr="00A61A5F" w:rsidRDefault="00A61A5F" w:rsidP="00A61A5F">
            <w:pPr>
              <w:spacing w:after="0" w:line="256" w:lineRule="auto"/>
              <w:rPr>
                <w:rFonts w:ascii="Times New Roman" w:eastAsia="Times New Roman" w:hAnsi="Times New Roman" w:cs="Times New Roman"/>
                <w:b/>
                <w:sz w:val="20"/>
                <w:szCs w:val="20"/>
                <w:lang w:eastAsia="ru-RU"/>
              </w:rPr>
            </w:pPr>
          </w:p>
        </w:tc>
      </w:tr>
      <w:tr w:rsidR="00A61A5F" w:rsidRPr="00A61A5F" w:rsidTr="00A61A5F">
        <w:trPr>
          <w:trHeight w:val="705"/>
        </w:trPr>
        <w:tc>
          <w:tcPr>
            <w:tcW w:w="51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200" w:line="276"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3.</w:t>
            </w:r>
          </w:p>
        </w:tc>
        <w:tc>
          <w:tcPr>
            <w:tcW w:w="416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200" w:line="276"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color w:val="000000"/>
                <w:sz w:val="20"/>
                <w:szCs w:val="20"/>
                <w:lang w:eastAsia="ru-RU"/>
              </w:rPr>
              <w:t>Строительство (реконструкция) объектов коммунальной инфраструктуры в сферах теплоснабжения, водоснабжения, водоотведения</w:t>
            </w:r>
          </w:p>
        </w:tc>
        <w:tc>
          <w:tcPr>
            <w:tcW w:w="486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Мероприятие по капитальному ремонту в объекты коммунальной инфраструктуры муниципальной собственности</w:t>
            </w:r>
          </w:p>
        </w:tc>
        <w:tc>
          <w:tcPr>
            <w:tcW w:w="109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3768,0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0,0</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0,0</w:t>
            </w:r>
          </w:p>
        </w:tc>
        <w:tc>
          <w:tcPr>
            <w:tcW w:w="77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0,0</w:t>
            </w:r>
          </w:p>
        </w:tc>
      </w:tr>
      <w:tr w:rsidR="00A61A5F" w:rsidRPr="00A61A5F" w:rsidTr="00A61A5F">
        <w:trPr>
          <w:trHeight w:val="661"/>
        </w:trPr>
        <w:tc>
          <w:tcPr>
            <w:tcW w:w="9534" w:type="dxa"/>
            <w:vMerge/>
            <w:tcBorders>
              <w:top w:val="single" w:sz="4" w:space="0" w:color="auto"/>
              <w:left w:val="single" w:sz="4" w:space="0" w:color="auto"/>
              <w:bottom w:val="single" w:sz="4" w:space="0" w:color="auto"/>
              <w:right w:val="single" w:sz="4" w:space="0" w:color="auto"/>
            </w:tcBorders>
            <w:vAlign w:val="center"/>
            <w:hideMark/>
          </w:tcPr>
          <w:p w:rsidR="00A61A5F" w:rsidRPr="00A61A5F" w:rsidRDefault="00A61A5F" w:rsidP="00A61A5F">
            <w:pPr>
              <w:spacing w:after="0" w:line="256" w:lineRule="auto"/>
              <w:rPr>
                <w:rFonts w:ascii="Times New Roman" w:eastAsia="Times New Roman" w:hAnsi="Times New Roman" w:cs="Times New Roman"/>
                <w:sz w:val="20"/>
                <w:szCs w:val="20"/>
                <w:lang w:eastAsia="ru-RU"/>
              </w:rPr>
            </w:pPr>
          </w:p>
        </w:tc>
        <w:tc>
          <w:tcPr>
            <w:tcW w:w="4160" w:type="dxa"/>
            <w:vMerge/>
            <w:tcBorders>
              <w:top w:val="single" w:sz="4" w:space="0" w:color="auto"/>
              <w:left w:val="single" w:sz="4" w:space="0" w:color="auto"/>
              <w:bottom w:val="single" w:sz="4" w:space="0" w:color="auto"/>
              <w:right w:val="single" w:sz="4" w:space="0" w:color="auto"/>
            </w:tcBorders>
            <w:vAlign w:val="center"/>
            <w:hideMark/>
          </w:tcPr>
          <w:p w:rsidR="00A61A5F" w:rsidRPr="00A61A5F" w:rsidRDefault="00A61A5F" w:rsidP="00A61A5F">
            <w:pPr>
              <w:spacing w:after="0" w:line="256" w:lineRule="auto"/>
              <w:rPr>
                <w:rFonts w:ascii="Times New Roman" w:eastAsia="Times New Roman" w:hAnsi="Times New Roman" w:cs="Times New Roman"/>
                <w:sz w:val="20"/>
                <w:szCs w:val="20"/>
                <w:lang w:eastAsia="ru-RU"/>
              </w:rPr>
            </w:pPr>
          </w:p>
        </w:tc>
        <w:tc>
          <w:tcPr>
            <w:tcW w:w="486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color w:val="000000"/>
                <w:sz w:val="20"/>
                <w:szCs w:val="20"/>
                <w:lang w:eastAsia="ru-RU"/>
              </w:rPr>
              <w:t xml:space="preserve">Субсидии бюджетам городских округов и муниципальных районов на </w:t>
            </w:r>
            <w:proofErr w:type="spellStart"/>
            <w:r w:rsidRPr="00A61A5F">
              <w:rPr>
                <w:rFonts w:ascii="Times New Roman" w:eastAsia="Times New Roman" w:hAnsi="Times New Roman" w:cs="Times New Roman"/>
                <w:color w:val="000000"/>
                <w:sz w:val="20"/>
                <w:szCs w:val="20"/>
                <w:lang w:eastAsia="ru-RU"/>
              </w:rPr>
              <w:t>софинансирование</w:t>
            </w:r>
            <w:proofErr w:type="spellEnd"/>
            <w:r w:rsidRPr="00A61A5F">
              <w:rPr>
                <w:rFonts w:ascii="Times New Roman" w:eastAsia="Times New Roman" w:hAnsi="Times New Roman" w:cs="Times New Roman"/>
                <w:color w:val="000000"/>
                <w:sz w:val="20"/>
                <w:szCs w:val="20"/>
                <w:lang w:eastAsia="ru-RU"/>
              </w:rPr>
              <w:t xml:space="preserve"> капитальных вложений в объекты муниципальной собственности</w:t>
            </w:r>
          </w:p>
        </w:tc>
        <w:tc>
          <w:tcPr>
            <w:tcW w:w="109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7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r>
      <w:tr w:rsidR="00A61A5F" w:rsidRPr="00A61A5F" w:rsidTr="00A61A5F">
        <w:trPr>
          <w:trHeight w:val="523"/>
        </w:trPr>
        <w:tc>
          <w:tcPr>
            <w:tcW w:w="9534" w:type="dxa"/>
            <w:vMerge/>
            <w:tcBorders>
              <w:top w:val="single" w:sz="4" w:space="0" w:color="auto"/>
              <w:left w:val="single" w:sz="4" w:space="0" w:color="auto"/>
              <w:bottom w:val="single" w:sz="4" w:space="0" w:color="auto"/>
              <w:right w:val="single" w:sz="4" w:space="0" w:color="auto"/>
            </w:tcBorders>
            <w:vAlign w:val="center"/>
            <w:hideMark/>
          </w:tcPr>
          <w:p w:rsidR="00A61A5F" w:rsidRPr="00A61A5F" w:rsidRDefault="00A61A5F" w:rsidP="00A61A5F">
            <w:pPr>
              <w:spacing w:after="0" w:line="256" w:lineRule="auto"/>
              <w:rPr>
                <w:rFonts w:ascii="Times New Roman" w:eastAsia="Times New Roman" w:hAnsi="Times New Roman" w:cs="Times New Roman"/>
                <w:sz w:val="20"/>
                <w:szCs w:val="20"/>
                <w:lang w:eastAsia="ru-RU"/>
              </w:rPr>
            </w:pPr>
          </w:p>
        </w:tc>
        <w:tc>
          <w:tcPr>
            <w:tcW w:w="4160" w:type="dxa"/>
            <w:vMerge/>
            <w:tcBorders>
              <w:top w:val="single" w:sz="4" w:space="0" w:color="auto"/>
              <w:left w:val="single" w:sz="4" w:space="0" w:color="auto"/>
              <w:bottom w:val="single" w:sz="4" w:space="0" w:color="auto"/>
              <w:right w:val="single" w:sz="4" w:space="0" w:color="auto"/>
            </w:tcBorders>
            <w:vAlign w:val="center"/>
            <w:hideMark/>
          </w:tcPr>
          <w:p w:rsidR="00A61A5F" w:rsidRPr="00A61A5F" w:rsidRDefault="00A61A5F" w:rsidP="00A61A5F">
            <w:pPr>
              <w:spacing w:after="0" w:line="256" w:lineRule="auto"/>
              <w:rPr>
                <w:rFonts w:ascii="Times New Roman" w:eastAsia="Times New Roman" w:hAnsi="Times New Roman" w:cs="Times New Roman"/>
                <w:sz w:val="20"/>
                <w:szCs w:val="20"/>
                <w:lang w:eastAsia="ru-RU"/>
              </w:rPr>
            </w:pPr>
          </w:p>
        </w:tc>
        <w:tc>
          <w:tcPr>
            <w:tcW w:w="486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 xml:space="preserve">Капитальные вложения в </w:t>
            </w:r>
            <w:proofErr w:type="gramStart"/>
            <w:r w:rsidRPr="00A61A5F">
              <w:rPr>
                <w:rFonts w:ascii="Times New Roman" w:eastAsia="Times New Roman" w:hAnsi="Times New Roman" w:cs="Times New Roman"/>
                <w:sz w:val="20"/>
                <w:szCs w:val="20"/>
                <w:lang w:eastAsia="ru-RU"/>
              </w:rPr>
              <w:t>объекты  государственной</w:t>
            </w:r>
            <w:proofErr w:type="gramEnd"/>
            <w:r w:rsidRPr="00A61A5F">
              <w:rPr>
                <w:rFonts w:ascii="Times New Roman" w:eastAsia="Times New Roman" w:hAnsi="Times New Roman" w:cs="Times New Roman"/>
                <w:sz w:val="20"/>
                <w:szCs w:val="20"/>
                <w:lang w:eastAsia="ru-RU"/>
              </w:rPr>
              <w:t xml:space="preserve"> собственности Оренбургской области</w:t>
            </w:r>
          </w:p>
        </w:tc>
        <w:tc>
          <w:tcPr>
            <w:tcW w:w="109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7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r>
      <w:tr w:rsidR="00A61A5F" w:rsidRPr="00A61A5F" w:rsidTr="00A61A5F">
        <w:trPr>
          <w:trHeight w:val="155"/>
        </w:trPr>
        <w:tc>
          <w:tcPr>
            <w:tcW w:w="9534" w:type="dxa"/>
            <w:vMerge/>
            <w:tcBorders>
              <w:top w:val="single" w:sz="4" w:space="0" w:color="auto"/>
              <w:left w:val="single" w:sz="4" w:space="0" w:color="auto"/>
              <w:bottom w:val="single" w:sz="4" w:space="0" w:color="auto"/>
              <w:right w:val="single" w:sz="4" w:space="0" w:color="auto"/>
            </w:tcBorders>
            <w:vAlign w:val="center"/>
            <w:hideMark/>
          </w:tcPr>
          <w:p w:rsidR="00A61A5F" w:rsidRPr="00A61A5F" w:rsidRDefault="00A61A5F" w:rsidP="00A61A5F">
            <w:pPr>
              <w:spacing w:after="0" w:line="256" w:lineRule="auto"/>
              <w:rPr>
                <w:rFonts w:ascii="Times New Roman" w:eastAsia="Times New Roman" w:hAnsi="Times New Roman" w:cs="Times New Roman"/>
                <w:sz w:val="20"/>
                <w:szCs w:val="20"/>
                <w:lang w:eastAsia="ru-RU"/>
              </w:rPr>
            </w:pPr>
          </w:p>
        </w:tc>
        <w:tc>
          <w:tcPr>
            <w:tcW w:w="4160" w:type="dxa"/>
            <w:vMerge/>
            <w:tcBorders>
              <w:top w:val="single" w:sz="4" w:space="0" w:color="auto"/>
              <w:left w:val="single" w:sz="4" w:space="0" w:color="auto"/>
              <w:bottom w:val="single" w:sz="4" w:space="0" w:color="auto"/>
              <w:right w:val="single" w:sz="4" w:space="0" w:color="auto"/>
            </w:tcBorders>
            <w:vAlign w:val="center"/>
            <w:hideMark/>
          </w:tcPr>
          <w:p w:rsidR="00A61A5F" w:rsidRPr="00A61A5F" w:rsidRDefault="00A61A5F" w:rsidP="00A61A5F">
            <w:pPr>
              <w:spacing w:after="0" w:line="256" w:lineRule="auto"/>
              <w:rPr>
                <w:rFonts w:ascii="Times New Roman" w:eastAsia="Times New Roman" w:hAnsi="Times New Roman" w:cs="Times New Roman"/>
                <w:sz w:val="20"/>
                <w:szCs w:val="20"/>
                <w:lang w:eastAsia="ru-RU"/>
              </w:rPr>
            </w:pPr>
          </w:p>
        </w:tc>
        <w:tc>
          <w:tcPr>
            <w:tcW w:w="486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Мероприятия в области коммунального хозяйства</w:t>
            </w:r>
          </w:p>
        </w:tc>
        <w:tc>
          <w:tcPr>
            <w:tcW w:w="109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124,5</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66,5</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49,5</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49,5</w:t>
            </w:r>
          </w:p>
        </w:tc>
        <w:tc>
          <w:tcPr>
            <w:tcW w:w="77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49,5</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49,5</w:t>
            </w:r>
          </w:p>
        </w:tc>
      </w:tr>
      <w:tr w:rsidR="00A61A5F" w:rsidRPr="00A61A5F" w:rsidTr="00A61A5F">
        <w:trPr>
          <w:trHeight w:val="302"/>
        </w:trPr>
        <w:tc>
          <w:tcPr>
            <w:tcW w:w="5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200" w:line="276"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4.</w:t>
            </w:r>
          </w:p>
        </w:tc>
        <w:tc>
          <w:tcPr>
            <w:tcW w:w="4160"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200" w:line="276"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Мероприятия в области жилищного хозяйства</w:t>
            </w:r>
          </w:p>
        </w:tc>
        <w:tc>
          <w:tcPr>
            <w:tcW w:w="486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Мероприятия в области жилищного хозяйства</w:t>
            </w:r>
          </w:p>
        </w:tc>
        <w:tc>
          <w:tcPr>
            <w:tcW w:w="109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8,0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7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r>
      <w:tr w:rsidR="00A61A5F" w:rsidRPr="00A61A5F" w:rsidTr="00A61A5F">
        <w:trPr>
          <w:trHeight w:val="223"/>
        </w:trPr>
        <w:tc>
          <w:tcPr>
            <w:tcW w:w="95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lastRenderedPageBreak/>
              <w:t>Муниципальная подпрограмма «Развитие культуры муниципального образования " Рязановский сельсовет" на 202</w:t>
            </w:r>
            <w:r>
              <w:rPr>
                <w:rFonts w:ascii="Times New Roman" w:eastAsia="Times New Roman" w:hAnsi="Times New Roman" w:cs="Times New Roman"/>
                <w:sz w:val="20"/>
                <w:szCs w:val="20"/>
                <w:lang w:eastAsia="ru-RU"/>
              </w:rPr>
              <w:t>3</w:t>
            </w:r>
            <w:r w:rsidRPr="00A61A5F">
              <w:rPr>
                <w:rFonts w:ascii="Times New Roman" w:eastAsia="Times New Roman" w:hAnsi="Times New Roman" w:cs="Times New Roman"/>
                <w:sz w:val="20"/>
                <w:szCs w:val="20"/>
                <w:lang w:eastAsia="ru-RU"/>
              </w:rPr>
              <w:t>-202</w:t>
            </w:r>
            <w:r>
              <w:rPr>
                <w:rFonts w:ascii="Times New Roman" w:eastAsia="Times New Roman" w:hAnsi="Times New Roman" w:cs="Times New Roman"/>
                <w:sz w:val="20"/>
                <w:szCs w:val="20"/>
                <w:lang w:eastAsia="ru-RU"/>
              </w:rPr>
              <w:t>8</w:t>
            </w:r>
            <w:r w:rsidRPr="00A61A5F">
              <w:rPr>
                <w:rFonts w:ascii="Times New Roman" w:eastAsia="Times New Roman" w:hAnsi="Times New Roman" w:cs="Times New Roman"/>
                <w:sz w:val="20"/>
                <w:szCs w:val="20"/>
                <w:lang w:eastAsia="ru-RU"/>
              </w:rPr>
              <w:t xml:space="preserve"> годы»</w:t>
            </w:r>
          </w:p>
        </w:tc>
        <w:tc>
          <w:tcPr>
            <w:tcW w:w="109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1331,8</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1093,5</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1113,5</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1113,5</w:t>
            </w:r>
          </w:p>
        </w:tc>
        <w:tc>
          <w:tcPr>
            <w:tcW w:w="77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1113,5</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1113,5</w:t>
            </w:r>
          </w:p>
        </w:tc>
      </w:tr>
      <w:tr w:rsidR="00A61A5F" w:rsidRPr="00A61A5F" w:rsidTr="00A61A5F">
        <w:trPr>
          <w:trHeight w:val="490"/>
        </w:trPr>
        <w:tc>
          <w:tcPr>
            <w:tcW w:w="5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200" w:line="276"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w:t>
            </w:r>
          </w:p>
        </w:tc>
        <w:tc>
          <w:tcPr>
            <w:tcW w:w="4160"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Организация культурно – досугового обслуживания населения</w:t>
            </w:r>
          </w:p>
        </w:tc>
        <w:tc>
          <w:tcPr>
            <w:tcW w:w="486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Организация культурно – досугового обслуживания населения</w:t>
            </w:r>
          </w:p>
        </w:tc>
        <w:tc>
          <w:tcPr>
            <w:tcW w:w="1098" w:type="dxa"/>
            <w:tcBorders>
              <w:top w:val="nil"/>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938,6</w:t>
            </w:r>
          </w:p>
        </w:tc>
        <w:tc>
          <w:tcPr>
            <w:tcW w:w="992" w:type="dxa"/>
            <w:tcBorders>
              <w:top w:val="nil"/>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700,3</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720,3</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720,3</w:t>
            </w:r>
          </w:p>
        </w:tc>
        <w:tc>
          <w:tcPr>
            <w:tcW w:w="77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720,3</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720,3</w:t>
            </w:r>
          </w:p>
        </w:tc>
      </w:tr>
      <w:tr w:rsidR="00A61A5F" w:rsidRPr="00A61A5F" w:rsidTr="00A61A5F">
        <w:trPr>
          <w:trHeight w:val="490"/>
        </w:trPr>
        <w:tc>
          <w:tcPr>
            <w:tcW w:w="5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200" w:line="276"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2.</w:t>
            </w:r>
          </w:p>
        </w:tc>
        <w:tc>
          <w:tcPr>
            <w:tcW w:w="4160"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200" w:line="276" w:lineRule="auto"/>
              <w:rPr>
                <w:rFonts w:ascii="Times New Roman" w:eastAsia="Times New Roman" w:hAnsi="Times New Roman" w:cs="Times New Roman"/>
                <w:sz w:val="20"/>
                <w:szCs w:val="20"/>
                <w:lang w:val="en-US" w:eastAsia="ru-RU"/>
              </w:rPr>
            </w:pPr>
            <w:r w:rsidRPr="00A61A5F">
              <w:rPr>
                <w:rFonts w:ascii="Times New Roman" w:eastAsia="Times New Roman" w:hAnsi="Times New Roman" w:cs="Times New Roman"/>
                <w:sz w:val="20"/>
                <w:szCs w:val="20"/>
                <w:lang w:eastAsia="ru-RU"/>
              </w:rPr>
              <w:t>Развитие библиотечного дела</w:t>
            </w:r>
          </w:p>
        </w:tc>
        <w:tc>
          <w:tcPr>
            <w:tcW w:w="486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 xml:space="preserve">Библиотечное, </w:t>
            </w:r>
            <w:proofErr w:type="spellStart"/>
            <w:r w:rsidRPr="00A61A5F">
              <w:rPr>
                <w:rFonts w:ascii="Times New Roman" w:eastAsia="Times New Roman" w:hAnsi="Times New Roman" w:cs="Times New Roman"/>
                <w:sz w:val="20"/>
                <w:szCs w:val="20"/>
                <w:lang w:eastAsia="ru-RU"/>
              </w:rPr>
              <w:t>справочно</w:t>
            </w:r>
            <w:proofErr w:type="spellEnd"/>
            <w:r w:rsidRPr="00A61A5F">
              <w:rPr>
                <w:rFonts w:ascii="Times New Roman" w:eastAsia="Times New Roman" w:hAnsi="Times New Roman" w:cs="Times New Roman"/>
                <w:sz w:val="20"/>
                <w:szCs w:val="20"/>
                <w:lang w:eastAsia="ru-RU"/>
              </w:rPr>
              <w:t xml:space="preserve"> – информационное обслуживание населения</w:t>
            </w:r>
          </w:p>
        </w:tc>
        <w:tc>
          <w:tcPr>
            <w:tcW w:w="109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393,2</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393,2</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393,2</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393,2</w:t>
            </w:r>
          </w:p>
        </w:tc>
        <w:tc>
          <w:tcPr>
            <w:tcW w:w="77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393,2</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393,2</w:t>
            </w:r>
          </w:p>
        </w:tc>
      </w:tr>
      <w:tr w:rsidR="00A61A5F" w:rsidRPr="00A61A5F" w:rsidTr="00A61A5F">
        <w:trPr>
          <w:trHeight w:val="490"/>
        </w:trPr>
        <w:tc>
          <w:tcPr>
            <w:tcW w:w="95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 xml:space="preserve">Муниципальная подпрограмма «Развитие физической культуры и спорта и туризма муниципального образования </w:t>
            </w:r>
            <w:r>
              <w:rPr>
                <w:rFonts w:ascii="Times New Roman" w:eastAsia="Times New Roman" w:hAnsi="Times New Roman" w:cs="Times New Roman"/>
                <w:sz w:val="20"/>
                <w:szCs w:val="20"/>
                <w:lang w:eastAsia="ru-RU"/>
              </w:rPr>
              <w:t>" Рязановский сельсовет" на 2023</w:t>
            </w:r>
            <w:r w:rsidRPr="00A61A5F">
              <w:rPr>
                <w:rFonts w:ascii="Times New Roman" w:eastAsia="Times New Roman" w:hAnsi="Times New Roman" w:cs="Times New Roman"/>
                <w:sz w:val="20"/>
                <w:szCs w:val="20"/>
                <w:lang w:eastAsia="ru-RU"/>
              </w:rPr>
              <w:t>-202</w:t>
            </w:r>
            <w:r>
              <w:rPr>
                <w:rFonts w:ascii="Times New Roman" w:eastAsia="Times New Roman" w:hAnsi="Times New Roman" w:cs="Times New Roman"/>
                <w:sz w:val="20"/>
                <w:szCs w:val="20"/>
                <w:lang w:eastAsia="ru-RU"/>
              </w:rPr>
              <w:t>8</w:t>
            </w:r>
            <w:r w:rsidRPr="00A61A5F">
              <w:rPr>
                <w:rFonts w:ascii="Times New Roman" w:eastAsia="Times New Roman" w:hAnsi="Times New Roman" w:cs="Times New Roman"/>
                <w:sz w:val="20"/>
                <w:szCs w:val="20"/>
                <w:lang w:eastAsia="ru-RU"/>
              </w:rPr>
              <w:t xml:space="preserve"> годы»</w:t>
            </w:r>
          </w:p>
        </w:tc>
        <w:tc>
          <w:tcPr>
            <w:tcW w:w="109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 xml:space="preserve">        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 xml:space="preserve">      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7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r>
      <w:tr w:rsidR="00A61A5F" w:rsidRPr="00A61A5F" w:rsidTr="00A61A5F">
        <w:trPr>
          <w:trHeight w:val="490"/>
        </w:trPr>
        <w:tc>
          <w:tcPr>
            <w:tcW w:w="5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200" w:line="276"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w:t>
            </w:r>
          </w:p>
        </w:tc>
        <w:tc>
          <w:tcPr>
            <w:tcW w:w="4160"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 xml:space="preserve"> </w:t>
            </w:r>
          </w:p>
        </w:tc>
        <w:tc>
          <w:tcPr>
            <w:tcW w:w="486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Выполнение работ по проведению в соответствии с календарным планом физкультурных и спортивных мероприятий</w:t>
            </w:r>
          </w:p>
        </w:tc>
        <w:tc>
          <w:tcPr>
            <w:tcW w:w="109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 xml:space="preserve">         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7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r>
      <w:tr w:rsidR="00A61A5F" w:rsidRPr="00A61A5F" w:rsidTr="00A61A5F">
        <w:trPr>
          <w:trHeight w:val="490"/>
        </w:trPr>
        <w:tc>
          <w:tcPr>
            <w:tcW w:w="95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Муниципальная подпрограмма «Развитие мер социальной поддержки отдельных категорий граждан на 202</w:t>
            </w:r>
            <w:r>
              <w:rPr>
                <w:rFonts w:ascii="Times New Roman" w:eastAsia="Times New Roman" w:hAnsi="Times New Roman" w:cs="Times New Roman"/>
                <w:sz w:val="20"/>
                <w:szCs w:val="20"/>
                <w:lang w:eastAsia="ru-RU"/>
              </w:rPr>
              <w:t>3</w:t>
            </w:r>
            <w:r w:rsidRPr="00A61A5F">
              <w:rPr>
                <w:rFonts w:ascii="Times New Roman" w:eastAsia="Times New Roman" w:hAnsi="Times New Roman" w:cs="Times New Roman"/>
                <w:sz w:val="20"/>
                <w:szCs w:val="20"/>
                <w:lang w:eastAsia="ru-RU"/>
              </w:rPr>
              <w:t>-202</w:t>
            </w:r>
            <w:r>
              <w:rPr>
                <w:rFonts w:ascii="Times New Roman" w:eastAsia="Times New Roman" w:hAnsi="Times New Roman" w:cs="Times New Roman"/>
                <w:sz w:val="20"/>
                <w:szCs w:val="20"/>
                <w:lang w:eastAsia="ru-RU"/>
              </w:rPr>
              <w:t>8</w:t>
            </w:r>
            <w:r w:rsidRPr="00A61A5F">
              <w:rPr>
                <w:rFonts w:ascii="Times New Roman" w:eastAsia="Times New Roman" w:hAnsi="Times New Roman" w:cs="Times New Roman"/>
                <w:sz w:val="20"/>
                <w:szCs w:val="20"/>
                <w:lang w:eastAsia="ru-RU"/>
              </w:rPr>
              <w:t xml:space="preserve"> годы»</w:t>
            </w:r>
          </w:p>
        </w:tc>
        <w:tc>
          <w:tcPr>
            <w:tcW w:w="109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7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r>
      <w:tr w:rsidR="00A61A5F" w:rsidRPr="00A61A5F" w:rsidTr="00A61A5F">
        <w:trPr>
          <w:trHeight w:val="490"/>
        </w:trPr>
        <w:tc>
          <w:tcPr>
            <w:tcW w:w="5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200" w:line="276"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w:t>
            </w:r>
          </w:p>
        </w:tc>
        <w:tc>
          <w:tcPr>
            <w:tcW w:w="4160"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rPr>
                <w:rFonts w:ascii="Times New Roman" w:eastAsia="Times New Roman" w:hAnsi="Times New Roman" w:cs="Times New Roman"/>
                <w:sz w:val="20"/>
                <w:szCs w:val="20"/>
                <w:lang w:eastAsia="ru-RU"/>
              </w:rPr>
            </w:pPr>
            <w:proofErr w:type="gramStart"/>
            <w:r w:rsidRPr="00A61A5F">
              <w:rPr>
                <w:rFonts w:ascii="Times New Roman" w:eastAsia="Times New Roman" w:hAnsi="Times New Roman" w:cs="Times New Roman"/>
                <w:bCs/>
                <w:color w:val="26282F"/>
                <w:sz w:val="20"/>
                <w:szCs w:val="20"/>
                <w:lang w:eastAsia="ru-RU"/>
              </w:rPr>
              <w:t>Муниципальная  доплата</w:t>
            </w:r>
            <w:proofErr w:type="gramEnd"/>
            <w:r w:rsidRPr="00A61A5F">
              <w:rPr>
                <w:rFonts w:ascii="Times New Roman" w:eastAsia="Times New Roman" w:hAnsi="Times New Roman" w:cs="Times New Roman"/>
                <w:bCs/>
                <w:color w:val="26282F"/>
                <w:sz w:val="20"/>
                <w:szCs w:val="20"/>
                <w:lang w:eastAsia="ru-RU"/>
              </w:rPr>
              <w:t xml:space="preserve"> к пенсиям муниципальным служащим</w:t>
            </w:r>
          </w:p>
        </w:tc>
        <w:tc>
          <w:tcPr>
            <w:tcW w:w="486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Пенсия за выслугу лет муниципальным служащим</w:t>
            </w:r>
          </w:p>
        </w:tc>
        <w:tc>
          <w:tcPr>
            <w:tcW w:w="109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7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r>
      <w:tr w:rsidR="00A61A5F" w:rsidRPr="00A61A5F" w:rsidTr="00A61A5F">
        <w:trPr>
          <w:trHeight w:val="410"/>
        </w:trPr>
        <w:tc>
          <w:tcPr>
            <w:tcW w:w="5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2.</w:t>
            </w:r>
          </w:p>
        </w:tc>
        <w:tc>
          <w:tcPr>
            <w:tcW w:w="4160"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Улучшение жилищных условий молодых семей</w:t>
            </w:r>
          </w:p>
        </w:tc>
        <w:tc>
          <w:tcPr>
            <w:tcW w:w="486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 xml:space="preserve"> </w:t>
            </w:r>
          </w:p>
        </w:tc>
        <w:tc>
          <w:tcPr>
            <w:tcW w:w="109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7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r>
      <w:tr w:rsidR="00A61A5F" w:rsidRPr="00A61A5F" w:rsidTr="00A61A5F">
        <w:trPr>
          <w:trHeight w:val="580"/>
        </w:trPr>
        <w:tc>
          <w:tcPr>
            <w:tcW w:w="95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spacing w:after="0" w:line="240" w:lineRule="auto"/>
              <w:jc w:val="both"/>
              <w:rPr>
                <w:rFonts w:ascii="Times New Roman" w:eastAsia="Times New Roman" w:hAnsi="Times New Roman" w:cs="Times New Roman"/>
                <w:color w:val="FF0000"/>
                <w:sz w:val="20"/>
                <w:szCs w:val="20"/>
                <w:lang w:eastAsia="ru-RU"/>
              </w:rPr>
            </w:pPr>
            <w:r w:rsidRPr="00A61A5F">
              <w:rPr>
                <w:rFonts w:ascii="Times New Roman" w:eastAsia="Times New Roman" w:hAnsi="Times New Roman" w:cs="Times New Roman"/>
                <w:sz w:val="20"/>
                <w:szCs w:val="20"/>
                <w:lang w:eastAsia="ru-RU"/>
              </w:rPr>
              <w:t>Муниципальная подпрограмма «Развитие градостроительной деятельности</w:t>
            </w:r>
            <w:r w:rsidRPr="00A61A5F">
              <w:rPr>
                <w:rFonts w:ascii="Times New Roman" w:eastAsia="Times New Roman" w:hAnsi="Times New Roman" w:cs="Times New Roman"/>
                <w:color w:val="FF0000"/>
                <w:sz w:val="20"/>
                <w:szCs w:val="20"/>
                <w:lang w:eastAsia="ru-RU"/>
              </w:rPr>
              <w:t xml:space="preserve"> </w:t>
            </w:r>
            <w:r w:rsidRPr="00A61A5F">
              <w:rPr>
                <w:rFonts w:ascii="Times New Roman" w:eastAsia="Times New Roman" w:hAnsi="Times New Roman" w:cs="Times New Roman"/>
                <w:sz w:val="20"/>
                <w:szCs w:val="20"/>
                <w:lang w:eastAsia="ru-RU"/>
              </w:rPr>
              <w:t xml:space="preserve">муниципального </w:t>
            </w:r>
            <w:proofErr w:type="gramStart"/>
            <w:r w:rsidRPr="00A61A5F">
              <w:rPr>
                <w:rFonts w:ascii="Times New Roman" w:eastAsia="Times New Roman" w:hAnsi="Times New Roman" w:cs="Times New Roman"/>
                <w:sz w:val="20"/>
                <w:szCs w:val="20"/>
                <w:lang w:eastAsia="ru-RU"/>
              </w:rPr>
              <w:t>образования  «</w:t>
            </w:r>
            <w:proofErr w:type="gramEnd"/>
            <w:r w:rsidRPr="00A61A5F">
              <w:rPr>
                <w:rFonts w:ascii="Times New Roman" w:eastAsia="Times New Roman" w:hAnsi="Times New Roman" w:cs="Times New Roman"/>
                <w:sz w:val="20"/>
                <w:szCs w:val="20"/>
                <w:lang w:eastAsia="ru-RU"/>
              </w:rPr>
              <w:t>Рязановский сельсовет" на 202</w:t>
            </w:r>
            <w:r>
              <w:rPr>
                <w:rFonts w:ascii="Times New Roman" w:eastAsia="Times New Roman" w:hAnsi="Times New Roman" w:cs="Times New Roman"/>
                <w:sz w:val="20"/>
                <w:szCs w:val="20"/>
                <w:lang w:eastAsia="ru-RU"/>
              </w:rPr>
              <w:t>3</w:t>
            </w:r>
            <w:r w:rsidRPr="00A61A5F">
              <w:rPr>
                <w:rFonts w:ascii="Times New Roman" w:eastAsia="Times New Roman" w:hAnsi="Times New Roman" w:cs="Times New Roman"/>
                <w:sz w:val="20"/>
                <w:szCs w:val="20"/>
                <w:lang w:eastAsia="ru-RU"/>
              </w:rPr>
              <w:t>-202</w:t>
            </w:r>
            <w:r>
              <w:rPr>
                <w:rFonts w:ascii="Times New Roman" w:eastAsia="Times New Roman" w:hAnsi="Times New Roman" w:cs="Times New Roman"/>
                <w:sz w:val="20"/>
                <w:szCs w:val="20"/>
                <w:lang w:eastAsia="ru-RU"/>
              </w:rPr>
              <w:t>8</w:t>
            </w:r>
            <w:r w:rsidRPr="00A61A5F">
              <w:rPr>
                <w:rFonts w:ascii="Times New Roman" w:eastAsia="Times New Roman" w:hAnsi="Times New Roman" w:cs="Times New Roman"/>
                <w:sz w:val="20"/>
                <w:szCs w:val="20"/>
                <w:lang w:eastAsia="ru-RU"/>
              </w:rPr>
              <w:t xml:space="preserve"> годы»</w:t>
            </w:r>
          </w:p>
        </w:tc>
        <w:tc>
          <w:tcPr>
            <w:tcW w:w="109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7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r>
      <w:tr w:rsidR="00A61A5F" w:rsidRPr="00A61A5F" w:rsidTr="00A61A5F">
        <w:trPr>
          <w:trHeight w:val="1425"/>
        </w:trPr>
        <w:tc>
          <w:tcPr>
            <w:tcW w:w="51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autoSpaceDE w:val="0"/>
              <w:autoSpaceDN w:val="0"/>
              <w:adjustRightInd w:val="0"/>
              <w:spacing w:after="200" w:line="276"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w:t>
            </w:r>
          </w:p>
        </w:tc>
        <w:tc>
          <w:tcPr>
            <w:tcW w:w="416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Подготовка документов для внесения сведений в государственный кадастр недвижимости</w:t>
            </w:r>
          </w:p>
        </w:tc>
        <w:tc>
          <w:tcPr>
            <w:tcW w:w="486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A61A5F">
              <w:rPr>
                <w:rFonts w:ascii="Times New Roman" w:eastAsia="Times New Roman" w:hAnsi="Times New Roman" w:cs="Times New Roman"/>
                <w:sz w:val="20"/>
                <w:szCs w:val="20"/>
                <w:lang w:eastAsia="ru-RU"/>
              </w:rPr>
              <w:t>Софинансирование</w:t>
            </w:r>
            <w:proofErr w:type="spellEnd"/>
            <w:r w:rsidRPr="00A61A5F">
              <w:rPr>
                <w:rFonts w:ascii="Times New Roman" w:eastAsia="Times New Roman" w:hAnsi="Times New Roman" w:cs="Times New Roman"/>
                <w:sz w:val="20"/>
                <w:szCs w:val="20"/>
                <w:lang w:eastAsia="ru-RU"/>
              </w:rPr>
              <w:t xml:space="preserve"> расходов по подготовке документов для внесения в государственный кадастр недвижимости сведений о границах муниципальных образований, границах населенных пунктов, территориальных зонах, зонах с особыми условиями использования территорий</w:t>
            </w:r>
          </w:p>
        </w:tc>
        <w:tc>
          <w:tcPr>
            <w:tcW w:w="109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7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r>
      <w:tr w:rsidR="00A61A5F" w:rsidRPr="00A61A5F" w:rsidTr="00A61A5F">
        <w:trPr>
          <w:trHeight w:val="590"/>
        </w:trPr>
        <w:tc>
          <w:tcPr>
            <w:tcW w:w="9534" w:type="dxa"/>
            <w:vMerge/>
            <w:tcBorders>
              <w:top w:val="single" w:sz="4" w:space="0" w:color="auto"/>
              <w:left w:val="single" w:sz="4" w:space="0" w:color="auto"/>
              <w:bottom w:val="single" w:sz="4" w:space="0" w:color="auto"/>
              <w:right w:val="single" w:sz="4" w:space="0" w:color="auto"/>
            </w:tcBorders>
            <w:vAlign w:val="center"/>
            <w:hideMark/>
          </w:tcPr>
          <w:p w:rsidR="00A61A5F" w:rsidRPr="00A61A5F" w:rsidRDefault="00A61A5F" w:rsidP="00A61A5F">
            <w:pPr>
              <w:spacing w:after="0" w:line="256" w:lineRule="auto"/>
              <w:rPr>
                <w:rFonts w:ascii="Times New Roman" w:eastAsia="Times New Roman" w:hAnsi="Times New Roman" w:cs="Times New Roman"/>
                <w:sz w:val="20"/>
                <w:szCs w:val="20"/>
                <w:lang w:eastAsia="ru-RU"/>
              </w:rPr>
            </w:pPr>
          </w:p>
        </w:tc>
        <w:tc>
          <w:tcPr>
            <w:tcW w:w="4160" w:type="dxa"/>
            <w:vMerge/>
            <w:tcBorders>
              <w:top w:val="single" w:sz="4" w:space="0" w:color="auto"/>
              <w:left w:val="single" w:sz="4" w:space="0" w:color="auto"/>
              <w:bottom w:val="single" w:sz="4" w:space="0" w:color="auto"/>
              <w:right w:val="single" w:sz="4" w:space="0" w:color="auto"/>
            </w:tcBorders>
            <w:vAlign w:val="center"/>
            <w:hideMark/>
          </w:tcPr>
          <w:p w:rsidR="00A61A5F" w:rsidRPr="00A61A5F" w:rsidRDefault="00A61A5F" w:rsidP="00A61A5F">
            <w:pPr>
              <w:spacing w:after="0" w:line="256" w:lineRule="auto"/>
              <w:rPr>
                <w:rFonts w:ascii="Times New Roman" w:eastAsia="Times New Roman" w:hAnsi="Times New Roman" w:cs="Times New Roman"/>
                <w:sz w:val="20"/>
                <w:szCs w:val="20"/>
                <w:lang w:eastAsia="ru-RU"/>
              </w:rPr>
            </w:pPr>
          </w:p>
        </w:tc>
        <w:tc>
          <w:tcPr>
            <w:tcW w:w="486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Капитальные вложения в объекты государственной собственности Оренбургской области</w:t>
            </w:r>
          </w:p>
        </w:tc>
        <w:tc>
          <w:tcPr>
            <w:tcW w:w="109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7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r>
      <w:tr w:rsidR="00A61A5F" w:rsidRPr="00A61A5F" w:rsidTr="00A61A5F">
        <w:trPr>
          <w:trHeight w:val="255"/>
        </w:trPr>
        <w:tc>
          <w:tcPr>
            <w:tcW w:w="95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color w:val="FF0000"/>
                <w:lang w:eastAsia="ru-RU"/>
              </w:rPr>
              <w:t xml:space="preserve"> </w:t>
            </w:r>
            <w:r w:rsidRPr="00A61A5F">
              <w:rPr>
                <w:rFonts w:ascii="Times New Roman" w:eastAsia="Times New Roman" w:hAnsi="Times New Roman" w:cs="Times New Roman"/>
                <w:lang w:eastAsia="ru-RU"/>
              </w:rPr>
              <w:t xml:space="preserve">«Комплексное развитие социальной </w:t>
            </w:r>
            <w:proofErr w:type="gramStart"/>
            <w:r w:rsidRPr="00A61A5F">
              <w:rPr>
                <w:rFonts w:ascii="Times New Roman" w:eastAsia="Times New Roman" w:hAnsi="Times New Roman" w:cs="Times New Roman"/>
                <w:lang w:eastAsia="ru-RU"/>
              </w:rPr>
              <w:t>инфраструктуры  муниципального</w:t>
            </w:r>
            <w:proofErr w:type="gramEnd"/>
            <w:r w:rsidRPr="00A61A5F">
              <w:rPr>
                <w:rFonts w:ascii="Times New Roman" w:eastAsia="Times New Roman" w:hAnsi="Times New Roman" w:cs="Times New Roman"/>
                <w:lang w:eastAsia="ru-RU"/>
              </w:rPr>
              <w:t xml:space="preserve"> образования Рязановский сельсовет на 202</w:t>
            </w:r>
            <w:r>
              <w:rPr>
                <w:rFonts w:ascii="Times New Roman" w:eastAsia="Times New Roman" w:hAnsi="Times New Roman" w:cs="Times New Roman"/>
                <w:lang w:eastAsia="ru-RU"/>
              </w:rPr>
              <w:t>3</w:t>
            </w:r>
            <w:r w:rsidRPr="00A61A5F">
              <w:rPr>
                <w:rFonts w:ascii="Times New Roman" w:eastAsia="Times New Roman" w:hAnsi="Times New Roman" w:cs="Times New Roman"/>
                <w:lang w:eastAsia="ru-RU"/>
              </w:rPr>
              <w:t>-202</w:t>
            </w:r>
            <w:r>
              <w:rPr>
                <w:rFonts w:ascii="Times New Roman" w:eastAsia="Times New Roman" w:hAnsi="Times New Roman" w:cs="Times New Roman"/>
                <w:lang w:eastAsia="ru-RU"/>
              </w:rPr>
              <w:t>8</w:t>
            </w:r>
            <w:r w:rsidRPr="00A61A5F">
              <w:rPr>
                <w:rFonts w:ascii="Times New Roman" w:eastAsia="Times New Roman" w:hAnsi="Times New Roman" w:cs="Times New Roman"/>
                <w:lang w:eastAsia="ru-RU"/>
              </w:rPr>
              <w:t>»</w:t>
            </w:r>
          </w:p>
        </w:tc>
        <w:tc>
          <w:tcPr>
            <w:tcW w:w="109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7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r>
      <w:tr w:rsidR="00A61A5F" w:rsidRPr="00A61A5F" w:rsidTr="00A61A5F">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w:t>
            </w:r>
          </w:p>
        </w:tc>
        <w:tc>
          <w:tcPr>
            <w:tcW w:w="4160" w:type="dxa"/>
            <w:tcBorders>
              <w:top w:val="single" w:sz="4" w:space="0" w:color="auto"/>
              <w:left w:val="single" w:sz="4" w:space="0" w:color="auto"/>
              <w:bottom w:val="single" w:sz="4" w:space="0" w:color="auto"/>
              <w:right w:val="single" w:sz="4" w:space="0" w:color="auto"/>
            </w:tcBorders>
            <w:shd w:val="clear" w:color="auto" w:fill="FFFFFF"/>
          </w:tcPr>
          <w:p w:rsidR="00A61A5F" w:rsidRPr="00A61A5F" w:rsidRDefault="00A61A5F" w:rsidP="00A61A5F">
            <w:pPr>
              <w:spacing w:after="0" w:line="240" w:lineRule="auto"/>
              <w:rPr>
                <w:rFonts w:ascii="Times New Roman" w:eastAsia="Times New Roman" w:hAnsi="Times New Roman" w:cs="Times New Roman"/>
                <w:bCs/>
                <w:spacing w:val="2"/>
                <w:sz w:val="20"/>
                <w:szCs w:val="20"/>
              </w:rPr>
            </w:pPr>
            <w:r w:rsidRPr="00A61A5F">
              <w:rPr>
                <w:rFonts w:ascii="Times New Roman" w:eastAsia="Times New Roman" w:hAnsi="Times New Roman" w:cs="Times New Roman"/>
                <w:bCs/>
                <w:spacing w:val="2"/>
                <w:sz w:val="20"/>
                <w:szCs w:val="20"/>
              </w:rPr>
              <w:t>Проведение реконструкции коммунальной инфраструктуры</w:t>
            </w:r>
          </w:p>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4862" w:type="dxa"/>
            <w:tcBorders>
              <w:top w:val="single" w:sz="4" w:space="0" w:color="auto"/>
              <w:left w:val="single" w:sz="4" w:space="0" w:color="auto"/>
              <w:bottom w:val="single" w:sz="4" w:space="0" w:color="auto"/>
              <w:right w:val="single" w:sz="4" w:space="0" w:color="auto"/>
            </w:tcBorders>
            <w:shd w:val="clear" w:color="auto" w:fill="FFFFFF"/>
          </w:tcPr>
          <w:p w:rsidR="00A61A5F" w:rsidRPr="00A61A5F" w:rsidRDefault="00A61A5F" w:rsidP="00A61A5F">
            <w:pPr>
              <w:spacing w:after="0" w:line="240" w:lineRule="auto"/>
              <w:rPr>
                <w:rFonts w:ascii="Times New Roman" w:eastAsia="Times New Roman" w:hAnsi="Times New Roman" w:cs="Times New Roman"/>
                <w:bCs/>
                <w:spacing w:val="2"/>
                <w:sz w:val="20"/>
                <w:szCs w:val="20"/>
              </w:rPr>
            </w:pPr>
            <w:r w:rsidRPr="00A61A5F">
              <w:rPr>
                <w:rFonts w:ascii="Times New Roman" w:eastAsia="Times New Roman" w:hAnsi="Times New Roman" w:cs="Times New Roman"/>
                <w:bCs/>
                <w:spacing w:val="2"/>
                <w:sz w:val="20"/>
                <w:szCs w:val="20"/>
              </w:rPr>
              <w:t>Проведение реконструкции коммунальной инфраструктуры</w:t>
            </w:r>
          </w:p>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09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7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r>
      <w:tr w:rsidR="00A61A5F" w:rsidRPr="00A61A5F" w:rsidTr="00A61A5F">
        <w:trPr>
          <w:trHeight w:val="255"/>
        </w:trPr>
        <w:tc>
          <w:tcPr>
            <w:tcW w:w="95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snapToGrid w:val="0"/>
                <w:lang w:eastAsia="ru-RU"/>
              </w:rPr>
              <w:t xml:space="preserve">«Комплексное развитие систем коммунальной </w:t>
            </w:r>
            <w:proofErr w:type="gramStart"/>
            <w:r w:rsidRPr="00A61A5F">
              <w:rPr>
                <w:rFonts w:ascii="Times New Roman" w:eastAsia="Times New Roman" w:hAnsi="Times New Roman" w:cs="Times New Roman"/>
                <w:snapToGrid w:val="0"/>
                <w:lang w:eastAsia="ru-RU"/>
              </w:rPr>
              <w:t>инфраструктуры  Рязановского</w:t>
            </w:r>
            <w:proofErr w:type="gramEnd"/>
            <w:r w:rsidRPr="00A61A5F">
              <w:rPr>
                <w:rFonts w:ascii="Times New Roman" w:eastAsia="Times New Roman" w:hAnsi="Times New Roman" w:cs="Times New Roman"/>
                <w:snapToGrid w:val="0"/>
                <w:lang w:eastAsia="ru-RU"/>
              </w:rPr>
              <w:t xml:space="preserve"> сельсовета </w:t>
            </w:r>
            <w:proofErr w:type="spellStart"/>
            <w:r w:rsidRPr="00A61A5F">
              <w:rPr>
                <w:rFonts w:ascii="Times New Roman" w:eastAsia="Times New Roman" w:hAnsi="Times New Roman" w:cs="Times New Roman"/>
                <w:snapToGrid w:val="0"/>
                <w:lang w:eastAsia="ru-RU"/>
              </w:rPr>
              <w:t>Асекеевского</w:t>
            </w:r>
            <w:proofErr w:type="spellEnd"/>
            <w:r w:rsidRPr="00A61A5F">
              <w:rPr>
                <w:rFonts w:ascii="Times New Roman" w:eastAsia="Times New Roman" w:hAnsi="Times New Roman" w:cs="Times New Roman"/>
                <w:snapToGrid w:val="0"/>
                <w:lang w:eastAsia="ru-RU"/>
              </w:rPr>
              <w:t xml:space="preserve"> района</w:t>
            </w:r>
            <w:r w:rsidRPr="00A61A5F">
              <w:rPr>
                <w:rFonts w:ascii="Times New Roman" w:eastAsia="Times New Roman" w:hAnsi="Times New Roman" w:cs="Times New Roman"/>
                <w:lang w:eastAsia="ru-RU"/>
              </w:rPr>
              <w:t xml:space="preserve"> на 202</w:t>
            </w:r>
            <w:r>
              <w:rPr>
                <w:rFonts w:ascii="Times New Roman" w:eastAsia="Times New Roman" w:hAnsi="Times New Roman" w:cs="Times New Roman"/>
                <w:lang w:eastAsia="ru-RU"/>
              </w:rPr>
              <w:t>3</w:t>
            </w:r>
            <w:r w:rsidRPr="00A61A5F">
              <w:rPr>
                <w:rFonts w:ascii="Times New Roman" w:eastAsia="Times New Roman" w:hAnsi="Times New Roman" w:cs="Times New Roman"/>
                <w:lang w:eastAsia="ru-RU"/>
              </w:rPr>
              <w:t>-202</w:t>
            </w:r>
            <w:r>
              <w:rPr>
                <w:rFonts w:ascii="Times New Roman" w:eastAsia="Times New Roman" w:hAnsi="Times New Roman" w:cs="Times New Roman"/>
                <w:lang w:eastAsia="ru-RU"/>
              </w:rPr>
              <w:t>8</w:t>
            </w:r>
            <w:r w:rsidRPr="00A61A5F">
              <w:rPr>
                <w:rFonts w:ascii="Times New Roman" w:eastAsia="Times New Roman" w:hAnsi="Times New Roman" w:cs="Times New Roman"/>
                <w:lang w:eastAsia="ru-RU"/>
              </w:rPr>
              <w:t xml:space="preserve"> годы»</w:t>
            </w:r>
          </w:p>
        </w:tc>
        <w:tc>
          <w:tcPr>
            <w:tcW w:w="109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7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r>
      <w:tr w:rsidR="00A61A5F" w:rsidRPr="00A61A5F" w:rsidTr="00A61A5F">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61A5F" w:rsidRPr="00A61A5F" w:rsidRDefault="00A61A5F" w:rsidP="00A61A5F">
            <w:pPr>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1.</w:t>
            </w:r>
          </w:p>
        </w:tc>
        <w:tc>
          <w:tcPr>
            <w:tcW w:w="4160"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sz w:val="20"/>
                <w:szCs w:val="20"/>
                <w:lang w:eastAsia="ru-RU"/>
              </w:rPr>
              <w:t>Развитие социальной инфраструктуры</w:t>
            </w:r>
          </w:p>
        </w:tc>
        <w:tc>
          <w:tcPr>
            <w:tcW w:w="486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sz w:val="20"/>
                <w:szCs w:val="20"/>
                <w:lang w:eastAsia="ru-RU"/>
              </w:rPr>
              <w:t>Развитие социальной инфраструктуры</w:t>
            </w:r>
          </w:p>
        </w:tc>
        <w:tc>
          <w:tcPr>
            <w:tcW w:w="109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7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0</w:t>
            </w:r>
          </w:p>
        </w:tc>
      </w:tr>
      <w:tr w:rsidR="00A61A5F" w:rsidRPr="00A61A5F" w:rsidTr="00A61A5F">
        <w:trPr>
          <w:trHeight w:val="255"/>
        </w:trPr>
        <w:tc>
          <w:tcPr>
            <w:tcW w:w="512" w:type="dxa"/>
            <w:tcBorders>
              <w:top w:val="single" w:sz="4" w:space="0" w:color="auto"/>
              <w:left w:val="single" w:sz="4" w:space="0" w:color="auto"/>
              <w:bottom w:val="single" w:sz="4" w:space="0" w:color="auto"/>
              <w:right w:val="single" w:sz="4" w:space="0" w:color="auto"/>
            </w:tcBorders>
            <w:shd w:val="clear" w:color="auto" w:fill="FFFFFF"/>
            <w:vAlign w:val="center"/>
          </w:tcPr>
          <w:p w:rsidR="00A61A5F" w:rsidRPr="00A61A5F" w:rsidRDefault="00A61A5F" w:rsidP="00A61A5F">
            <w:pPr>
              <w:spacing w:after="0" w:line="240" w:lineRule="auto"/>
              <w:rPr>
                <w:rFonts w:ascii="Times New Roman" w:eastAsia="Times New Roman" w:hAnsi="Times New Roman" w:cs="Times New Roman"/>
                <w:sz w:val="20"/>
                <w:szCs w:val="20"/>
                <w:lang w:eastAsia="ru-RU"/>
              </w:rPr>
            </w:pPr>
          </w:p>
        </w:tc>
        <w:tc>
          <w:tcPr>
            <w:tcW w:w="4160"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ИТОГО</w:t>
            </w:r>
          </w:p>
        </w:tc>
        <w:tc>
          <w:tcPr>
            <w:tcW w:w="4862" w:type="dxa"/>
            <w:tcBorders>
              <w:top w:val="single" w:sz="4" w:space="0" w:color="auto"/>
              <w:left w:val="single" w:sz="4" w:space="0" w:color="auto"/>
              <w:bottom w:val="single" w:sz="4" w:space="0" w:color="auto"/>
              <w:right w:val="single" w:sz="4" w:space="0" w:color="auto"/>
            </w:tcBorders>
            <w:shd w:val="clear" w:color="auto" w:fill="FFFFFF"/>
          </w:tcPr>
          <w:p w:rsidR="00A61A5F" w:rsidRPr="00A61A5F" w:rsidRDefault="00A61A5F" w:rsidP="00A61A5F">
            <w:pPr>
              <w:spacing w:after="0" w:line="240" w:lineRule="auto"/>
              <w:rPr>
                <w:rFonts w:ascii="Times New Roman" w:eastAsia="Times New Roman" w:hAnsi="Times New Roman" w:cs="Times New Roman"/>
                <w:sz w:val="20"/>
                <w:szCs w:val="20"/>
                <w:lang w:eastAsia="ru-RU"/>
              </w:rPr>
            </w:pPr>
          </w:p>
        </w:tc>
        <w:tc>
          <w:tcPr>
            <w:tcW w:w="109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6642,7</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2397,2</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3158,9</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3158,9</w:t>
            </w:r>
          </w:p>
        </w:tc>
        <w:tc>
          <w:tcPr>
            <w:tcW w:w="772"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3158,9</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61A5F" w:rsidRPr="00A61A5F" w:rsidRDefault="00A61A5F" w:rsidP="00A61A5F">
            <w:pPr>
              <w:spacing w:after="0" w:line="240" w:lineRule="auto"/>
              <w:jc w:val="center"/>
              <w:rPr>
                <w:rFonts w:ascii="Times New Roman" w:eastAsia="Times New Roman" w:hAnsi="Times New Roman" w:cs="Times New Roman"/>
                <w:b/>
                <w:sz w:val="20"/>
                <w:szCs w:val="20"/>
                <w:lang w:eastAsia="ru-RU"/>
              </w:rPr>
            </w:pPr>
            <w:r w:rsidRPr="00A61A5F">
              <w:rPr>
                <w:rFonts w:ascii="Times New Roman" w:eastAsia="Times New Roman" w:hAnsi="Times New Roman" w:cs="Times New Roman"/>
                <w:b/>
                <w:sz w:val="20"/>
                <w:szCs w:val="20"/>
                <w:lang w:eastAsia="ru-RU"/>
              </w:rPr>
              <w:t xml:space="preserve">3158,9 </w:t>
            </w:r>
          </w:p>
        </w:tc>
      </w:tr>
    </w:tbl>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sectPr w:rsidR="00A61A5F" w:rsidRPr="00A61A5F">
          <w:pgSz w:w="16838" w:h="11906" w:orient="landscape"/>
          <w:pgMar w:top="567" w:right="1134" w:bottom="567" w:left="1134" w:header="709" w:footer="709" w:gutter="0"/>
          <w:cols w:space="720"/>
        </w:sectPr>
      </w:pPr>
      <w:r w:rsidRPr="00A61A5F">
        <w:rPr>
          <w:rFonts w:ascii="Times New Roman" w:eastAsia="Times New Roman" w:hAnsi="Times New Roman" w:cs="Times New Roman"/>
          <w:color w:val="FF0000"/>
          <w:sz w:val="24"/>
          <w:szCs w:val="24"/>
          <w:lang w:eastAsia="ru-RU"/>
        </w:rPr>
        <w:t xml:space="preserve"> </w:t>
      </w:r>
    </w:p>
    <w:tbl>
      <w:tblPr>
        <w:tblpPr w:leftFromText="180" w:rightFromText="180" w:bottomFromText="160" w:vertAnchor="text" w:tblpXSpec="right" w:tblpY="-538"/>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tblGrid>
      <w:tr w:rsidR="00A61A5F" w:rsidRPr="00A61A5F" w:rsidTr="00A61A5F">
        <w:tc>
          <w:tcPr>
            <w:tcW w:w="4320" w:type="dxa"/>
            <w:tcBorders>
              <w:top w:val="nil"/>
              <w:left w:val="nil"/>
              <w:bottom w:val="nil"/>
              <w:right w:val="nil"/>
            </w:tcBorders>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lastRenderedPageBreak/>
              <w:t>Приложение №1</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roofErr w:type="gramStart"/>
            <w:r w:rsidRPr="00A61A5F">
              <w:rPr>
                <w:rFonts w:ascii="Times New Roman" w:eastAsia="Times New Roman" w:hAnsi="Times New Roman" w:cs="Times New Roman"/>
                <w:sz w:val="24"/>
                <w:szCs w:val="24"/>
                <w:lang w:eastAsia="ru-RU"/>
              </w:rPr>
              <w:t>к  муниципальной</w:t>
            </w:r>
            <w:proofErr w:type="gramEnd"/>
            <w:r w:rsidRPr="00A61A5F">
              <w:rPr>
                <w:rFonts w:ascii="Times New Roman" w:eastAsia="Times New Roman" w:hAnsi="Times New Roman" w:cs="Times New Roman"/>
                <w:sz w:val="24"/>
                <w:szCs w:val="24"/>
                <w:lang w:eastAsia="ru-RU"/>
              </w:rPr>
              <w:t xml:space="preserve"> программе </w:t>
            </w:r>
          </w:p>
        </w:tc>
      </w:tr>
    </w:tbl>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widowControl w:val="0"/>
        <w:autoSpaceDE w:val="0"/>
        <w:autoSpaceDN w:val="0"/>
        <w:adjustRightInd w:val="0"/>
        <w:spacing w:after="0" w:line="240" w:lineRule="auto"/>
        <w:jc w:val="center"/>
        <w:outlineLvl w:val="1"/>
        <w:rPr>
          <w:rFonts w:ascii="Times New Roman" w:eastAsia="Times New Roman" w:hAnsi="Times New Roman" w:cs="Times New Roman"/>
          <w:sz w:val="26"/>
          <w:szCs w:val="26"/>
          <w:lang w:eastAsia="ru-RU"/>
        </w:rPr>
      </w:pPr>
      <w:r w:rsidRPr="00A61A5F">
        <w:rPr>
          <w:rFonts w:ascii="Times New Roman" w:eastAsia="Times New Roman" w:hAnsi="Times New Roman" w:cs="Times New Roman"/>
          <w:sz w:val="26"/>
          <w:szCs w:val="26"/>
          <w:lang w:eastAsia="ru-RU"/>
        </w:rPr>
        <w:t>Паспорт</w:t>
      </w:r>
    </w:p>
    <w:p w:rsidR="00A61A5F" w:rsidRPr="00A61A5F" w:rsidRDefault="00A61A5F" w:rsidP="00A61A5F">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A61A5F">
        <w:rPr>
          <w:rFonts w:ascii="Times New Roman" w:eastAsia="Times New Roman" w:hAnsi="Times New Roman" w:cs="Times New Roman"/>
          <w:sz w:val="26"/>
          <w:szCs w:val="26"/>
          <w:lang w:eastAsia="ru-RU"/>
        </w:rPr>
        <w:t>муниципальной подпрограммы</w:t>
      </w:r>
    </w:p>
    <w:p w:rsidR="00A61A5F" w:rsidRPr="00A61A5F" w:rsidRDefault="00A61A5F" w:rsidP="00A61A5F">
      <w:pPr>
        <w:spacing w:after="0" w:line="240" w:lineRule="auto"/>
        <w:jc w:val="center"/>
        <w:rPr>
          <w:rFonts w:ascii="Times New Roman" w:eastAsia="Times New Roman" w:hAnsi="Times New Roman" w:cs="Times New Roman"/>
          <w:sz w:val="26"/>
          <w:szCs w:val="20"/>
          <w:lang w:eastAsia="ru-RU"/>
        </w:rPr>
      </w:pPr>
      <w:r w:rsidRPr="00A61A5F">
        <w:rPr>
          <w:rFonts w:ascii="Times New Roman" w:eastAsia="Times New Roman" w:hAnsi="Times New Roman" w:cs="Times New Roman"/>
          <w:sz w:val="26"/>
          <w:szCs w:val="26"/>
          <w:lang w:eastAsia="ru-RU"/>
        </w:rPr>
        <w:t>«Осуществление первичного воинского учета на территориях где отсутствуют военные комиссариаты на 2023-2028 годы»</w:t>
      </w:r>
    </w:p>
    <w:p w:rsidR="00A61A5F" w:rsidRPr="00A61A5F" w:rsidRDefault="00A61A5F" w:rsidP="00A61A5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6"/>
          <w:szCs w:val="26"/>
          <w:lang w:eastAsia="ru-RU"/>
        </w:rPr>
        <w:t xml:space="preserve"> (далее - подпрограмма)</w:t>
      </w: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tbl>
      <w:tblPr>
        <w:tblW w:w="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4A0" w:firstRow="1" w:lastRow="0" w:firstColumn="1" w:lastColumn="0" w:noHBand="0" w:noVBand="1"/>
      </w:tblPr>
      <w:tblGrid>
        <w:gridCol w:w="3422"/>
        <w:gridCol w:w="6378"/>
      </w:tblGrid>
      <w:tr w:rsidR="00A61A5F" w:rsidRPr="00A61A5F" w:rsidTr="00A61A5F">
        <w:trPr>
          <w:trHeight w:val="587"/>
        </w:trPr>
        <w:tc>
          <w:tcPr>
            <w:tcW w:w="34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Ответственный исполнитель подпрограммы</w:t>
            </w:r>
          </w:p>
        </w:tc>
        <w:tc>
          <w:tcPr>
            <w:tcW w:w="63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Администрации муниципального образования «Рязановский сельсовет»</w:t>
            </w:r>
          </w:p>
        </w:tc>
      </w:tr>
      <w:tr w:rsidR="00A61A5F" w:rsidRPr="00A61A5F" w:rsidTr="00A61A5F">
        <w:tc>
          <w:tcPr>
            <w:tcW w:w="34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Основание для разработки подпрограммы</w:t>
            </w:r>
          </w:p>
        </w:tc>
        <w:tc>
          <w:tcPr>
            <w:tcW w:w="63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Постановление главы администрации МО Рязановский сельсовет от </w:t>
            </w:r>
            <w:proofErr w:type="gramStart"/>
            <w:r w:rsidRPr="00A61A5F">
              <w:rPr>
                <w:rFonts w:ascii="Times New Roman" w:eastAsia="Times New Roman" w:hAnsi="Times New Roman" w:cs="Times New Roman"/>
                <w:sz w:val="24"/>
                <w:szCs w:val="24"/>
                <w:lang w:eastAsia="ru-RU"/>
              </w:rPr>
              <w:t>15.12.2014  №</w:t>
            </w:r>
            <w:proofErr w:type="gramEnd"/>
            <w:r w:rsidRPr="00A61A5F">
              <w:rPr>
                <w:rFonts w:ascii="Times New Roman" w:eastAsia="Times New Roman" w:hAnsi="Times New Roman" w:cs="Times New Roman"/>
                <w:sz w:val="24"/>
                <w:szCs w:val="24"/>
                <w:lang w:eastAsia="ru-RU"/>
              </w:rPr>
              <w:t xml:space="preserve"> 32 -п «Об  утверждении  Порядка   разработки, реализации и оценки эффективности  муниципальных программ  муниципального образования Рязановский сельсовет»</w:t>
            </w:r>
          </w:p>
        </w:tc>
      </w:tr>
      <w:tr w:rsidR="00A61A5F" w:rsidRPr="00A61A5F" w:rsidTr="00A61A5F">
        <w:tc>
          <w:tcPr>
            <w:tcW w:w="34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Основное мероприятие подпрограммы</w:t>
            </w:r>
          </w:p>
        </w:tc>
        <w:tc>
          <w:tcPr>
            <w:tcW w:w="63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Осуществление первичного воинского учета на территориях где отсутствуют военные комиссариаты</w:t>
            </w:r>
          </w:p>
        </w:tc>
      </w:tr>
      <w:tr w:rsidR="00A61A5F" w:rsidRPr="00A61A5F" w:rsidTr="00A61A5F">
        <w:tc>
          <w:tcPr>
            <w:tcW w:w="34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Цель подпрограммы</w:t>
            </w:r>
          </w:p>
        </w:tc>
        <w:tc>
          <w:tcPr>
            <w:tcW w:w="63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Обеспечить исполнение гражданами воинской обязанности, установленной федеральными законами «Об обороне», «О воинской обязанности и военной службе», «О мобилизационной подготовке и мобилизации в Российской Федерации».</w:t>
            </w:r>
          </w:p>
        </w:tc>
      </w:tr>
      <w:tr w:rsidR="00A61A5F" w:rsidRPr="00A61A5F" w:rsidTr="00A61A5F">
        <w:tc>
          <w:tcPr>
            <w:tcW w:w="34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Задачи подпрограммы</w:t>
            </w:r>
          </w:p>
        </w:tc>
        <w:tc>
          <w:tcPr>
            <w:tcW w:w="63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осуществлять первичный воинский учет граждан, пребывающих в запасе и граждан, подлежащих призыву на военную службу, проживающих или пребывающих на территории поселения;</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производить постановку на воинский учет и снятие с воинского учета граждан, обязанных состоять на воинском учете; </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соблюдать установленный порядок производства отметок о постановке граждан на воинский учет и снятии с воинского учета;</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 анализ количественного и качественного состава призывных и мобилизационных людских ресурсов для их эффективного использования в интересах обороны и безопасности государства;</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 постоянное обеспечение полноты и достоверности данных о количественном составе и качественном состоянии призывных и мобилизационных людских ресурсов.</w:t>
            </w:r>
          </w:p>
        </w:tc>
      </w:tr>
      <w:tr w:rsidR="00A61A5F" w:rsidRPr="00A61A5F" w:rsidTr="00A61A5F">
        <w:tc>
          <w:tcPr>
            <w:tcW w:w="34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A61A5F">
              <w:rPr>
                <w:rFonts w:ascii="Times New Roman" w:eastAsia="Times New Roman" w:hAnsi="Times New Roman" w:cs="Times New Roman"/>
                <w:sz w:val="24"/>
                <w:szCs w:val="24"/>
                <w:lang w:eastAsia="ru-RU"/>
              </w:rPr>
              <w:t>Целевые  показатели</w:t>
            </w:r>
            <w:proofErr w:type="gramEnd"/>
            <w:r w:rsidRPr="00A61A5F">
              <w:rPr>
                <w:rFonts w:ascii="Times New Roman" w:eastAsia="Times New Roman" w:hAnsi="Times New Roman" w:cs="Times New Roman"/>
                <w:sz w:val="24"/>
                <w:szCs w:val="24"/>
                <w:lang w:eastAsia="ru-RU"/>
              </w:rPr>
              <w:t xml:space="preserve"> (индикаторы) подпрограммы</w:t>
            </w:r>
          </w:p>
        </w:tc>
        <w:tc>
          <w:tcPr>
            <w:tcW w:w="63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Обеспечение исполнения жителями сельского поселения воинской обязанности</w:t>
            </w:r>
          </w:p>
        </w:tc>
      </w:tr>
      <w:tr w:rsidR="00A61A5F" w:rsidRPr="00A61A5F" w:rsidTr="00A61A5F">
        <w:tc>
          <w:tcPr>
            <w:tcW w:w="34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Срок реализации подпрограммы</w:t>
            </w:r>
          </w:p>
        </w:tc>
        <w:tc>
          <w:tcPr>
            <w:tcW w:w="63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887C1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2023 – 202</w:t>
            </w:r>
            <w:r w:rsidR="00887C19">
              <w:rPr>
                <w:rFonts w:ascii="Times New Roman" w:eastAsia="Times New Roman" w:hAnsi="Times New Roman" w:cs="Times New Roman"/>
                <w:sz w:val="24"/>
                <w:szCs w:val="24"/>
                <w:lang w:eastAsia="ru-RU"/>
              </w:rPr>
              <w:t>8</w:t>
            </w:r>
            <w:r w:rsidRPr="00A61A5F">
              <w:rPr>
                <w:rFonts w:ascii="Times New Roman" w:eastAsia="Times New Roman" w:hAnsi="Times New Roman" w:cs="Times New Roman"/>
                <w:sz w:val="24"/>
                <w:szCs w:val="24"/>
                <w:lang w:eastAsia="ru-RU"/>
              </w:rPr>
              <w:t xml:space="preserve"> годы.</w:t>
            </w:r>
          </w:p>
        </w:tc>
      </w:tr>
      <w:tr w:rsidR="00A61A5F" w:rsidRPr="00A61A5F" w:rsidTr="00A61A5F">
        <w:tc>
          <w:tcPr>
            <w:tcW w:w="34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Объемы и источники финансирования подпрограммы</w:t>
            </w:r>
          </w:p>
        </w:tc>
        <w:tc>
          <w:tcPr>
            <w:tcW w:w="63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общий объем финансирования программы составляет 820,6   тыс. рублей, в том числе по годам реализации:</w:t>
            </w:r>
          </w:p>
          <w:p w:rsidR="00A61A5F" w:rsidRPr="00A61A5F" w:rsidRDefault="001371BE" w:rsidP="00A61A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 год –6642</w:t>
            </w:r>
            <w:r w:rsidR="00A61A5F" w:rsidRPr="00A61A5F">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7</w:t>
            </w:r>
            <w:r w:rsidR="00A61A5F" w:rsidRPr="00A61A5F">
              <w:rPr>
                <w:rFonts w:ascii="Times New Roman" w:eastAsia="Times New Roman" w:hAnsi="Times New Roman" w:cs="Times New Roman"/>
                <w:sz w:val="24"/>
                <w:szCs w:val="24"/>
                <w:lang w:eastAsia="ru-RU"/>
              </w:rPr>
              <w:t xml:space="preserve">  тыс.</w:t>
            </w:r>
            <w:proofErr w:type="gramEnd"/>
            <w:r w:rsidR="00A61A5F" w:rsidRPr="00A61A5F">
              <w:rPr>
                <w:rFonts w:ascii="Times New Roman" w:eastAsia="Times New Roman" w:hAnsi="Times New Roman" w:cs="Times New Roman"/>
                <w:sz w:val="24"/>
                <w:szCs w:val="24"/>
                <w:lang w:eastAsia="ru-RU"/>
              </w:rPr>
              <w:t xml:space="preserve">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2024год – </w:t>
            </w:r>
            <w:r w:rsidR="001371BE">
              <w:rPr>
                <w:rFonts w:ascii="Times New Roman" w:eastAsia="Times New Roman" w:hAnsi="Times New Roman" w:cs="Times New Roman"/>
                <w:sz w:val="24"/>
                <w:szCs w:val="24"/>
                <w:lang w:eastAsia="ru-RU"/>
              </w:rPr>
              <w:t>2397</w:t>
            </w:r>
            <w:r w:rsidRPr="00A61A5F">
              <w:rPr>
                <w:rFonts w:ascii="Times New Roman" w:eastAsia="Times New Roman" w:hAnsi="Times New Roman" w:cs="Times New Roman"/>
                <w:sz w:val="24"/>
                <w:szCs w:val="24"/>
                <w:lang w:eastAsia="ru-RU"/>
              </w:rPr>
              <w:t>,</w:t>
            </w:r>
            <w:proofErr w:type="gramStart"/>
            <w:r w:rsidR="001371BE">
              <w:rPr>
                <w:rFonts w:ascii="Times New Roman" w:eastAsia="Times New Roman" w:hAnsi="Times New Roman" w:cs="Times New Roman"/>
                <w:sz w:val="24"/>
                <w:szCs w:val="24"/>
                <w:lang w:eastAsia="ru-RU"/>
              </w:rPr>
              <w:t>2</w:t>
            </w:r>
            <w:r w:rsidRPr="00A61A5F">
              <w:rPr>
                <w:rFonts w:ascii="Times New Roman" w:eastAsia="Times New Roman" w:hAnsi="Times New Roman" w:cs="Times New Roman"/>
                <w:sz w:val="24"/>
                <w:szCs w:val="24"/>
                <w:lang w:eastAsia="ru-RU"/>
              </w:rPr>
              <w:t xml:space="preserve">  тыс.</w:t>
            </w:r>
            <w:proofErr w:type="gramEnd"/>
            <w:r w:rsidRPr="00A61A5F">
              <w:rPr>
                <w:rFonts w:ascii="Times New Roman" w:eastAsia="Times New Roman" w:hAnsi="Times New Roman" w:cs="Times New Roman"/>
                <w:sz w:val="24"/>
                <w:szCs w:val="24"/>
                <w:lang w:eastAsia="ru-RU"/>
              </w:rPr>
              <w:t xml:space="preserve">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lastRenderedPageBreak/>
              <w:t xml:space="preserve">2025 </w:t>
            </w:r>
            <w:proofErr w:type="gramStart"/>
            <w:r w:rsidRPr="00A61A5F">
              <w:rPr>
                <w:rFonts w:ascii="Times New Roman" w:eastAsia="Times New Roman" w:hAnsi="Times New Roman" w:cs="Times New Roman"/>
                <w:sz w:val="24"/>
                <w:szCs w:val="24"/>
                <w:lang w:eastAsia="ru-RU"/>
              </w:rPr>
              <w:t>год  -</w:t>
            </w:r>
            <w:proofErr w:type="gramEnd"/>
            <w:r w:rsidRPr="00A61A5F">
              <w:rPr>
                <w:rFonts w:ascii="Times New Roman" w:eastAsia="Times New Roman" w:hAnsi="Times New Roman" w:cs="Times New Roman"/>
                <w:sz w:val="24"/>
                <w:szCs w:val="24"/>
                <w:lang w:eastAsia="ru-RU"/>
              </w:rPr>
              <w:t xml:space="preserve"> </w:t>
            </w:r>
            <w:r w:rsidR="001371BE">
              <w:rPr>
                <w:rFonts w:ascii="Times New Roman" w:eastAsia="Times New Roman" w:hAnsi="Times New Roman" w:cs="Times New Roman"/>
                <w:sz w:val="24"/>
                <w:szCs w:val="24"/>
                <w:lang w:eastAsia="ru-RU"/>
              </w:rPr>
              <w:t>3158</w:t>
            </w:r>
            <w:r w:rsidRPr="00A61A5F">
              <w:rPr>
                <w:rFonts w:ascii="Times New Roman" w:eastAsia="Times New Roman" w:hAnsi="Times New Roman" w:cs="Times New Roman"/>
                <w:sz w:val="24"/>
                <w:szCs w:val="24"/>
                <w:lang w:eastAsia="ru-RU"/>
              </w:rPr>
              <w:t>,</w:t>
            </w:r>
            <w:r w:rsidR="001371BE">
              <w:rPr>
                <w:rFonts w:ascii="Times New Roman" w:eastAsia="Times New Roman" w:hAnsi="Times New Roman" w:cs="Times New Roman"/>
                <w:sz w:val="24"/>
                <w:szCs w:val="24"/>
                <w:lang w:eastAsia="ru-RU"/>
              </w:rPr>
              <w:t>9</w:t>
            </w:r>
            <w:r w:rsidRPr="00A61A5F">
              <w:rPr>
                <w:rFonts w:ascii="Times New Roman" w:eastAsia="Times New Roman" w:hAnsi="Times New Roman" w:cs="Times New Roman"/>
                <w:sz w:val="24"/>
                <w:szCs w:val="24"/>
                <w:lang w:eastAsia="ru-RU"/>
              </w:rPr>
              <w:t xml:space="preserve">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2026 год – </w:t>
            </w:r>
            <w:r w:rsidR="001371BE">
              <w:rPr>
                <w:rFonts w:ascii="Times New Roman" w:eastAsia="Times New Roman" w:hAnsi="Times New Roman" w:cs="Times New Roman"/>
                <w:sz w:val="24"/>
                <w:szCs w:val="24"/>
                <w:lang w:eastAsia="ru-RU"/>
              </w:rPr>
              <w:t>3158</w:t>
            </w:r>
            <w:r w:rsidRPr="00A61A5F">
              <w:rPr>
                <w:rFonts w:ascii="Times New Roman" w:eastAsia="Times New Roman" w:hAnsi="Times New Roman" w:cs="Times New Roman"/>
                <w:sz w:val="24"/>
                <w:szCs w:val="24"/>
                <w:lang w:eastAsia="ru-RU"/>
              </w:rPr>
              <w:t>,</w:t>
            </w:r>
            <w:r w:rsidR="001371BE">
              <w:rPr>
                <w:rFonts w:ascii="Times New Roman" w:eastAsia="Times New Roman" w:hAnsi="Times New Roman" w:cs="Times New Roman"/>
                <w:sz w:val="24"/>
                <w:szCs w:val="24"/>
                <w:lang w:eastAsia="ru-RU"/>
              </w:rPr>
              <w:t>9</w:t>
            </w:r>
            <w:r w:rsidRPr="00A61A5F">
              <w:rPr>
                <w:rFonts w:ascii="Times New Roman" w:eastAsia="Times New Roman" w:hAnsi="Times New Roman" w:cs="Times New Roman"/>
                <w:sz w:val="24"/>
                <w:szCs w:val="24"/>
                <w:lang w:eastAsia="ru-RU"/>
              </w:rPr>
              <w:t xml:space="preserve"> тыс. рублей;</w:t>
            </w:r>
          </w:p>
          <w:p w:rsidR="00A61A5F" w:rsidRPr="00A61A5F" w:rsidRDefault="001371BE" w:rsidP="00A61A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2027 год –3158,</w:t>
            </w:r>
            <w:proofErr w:type="gramStart"/>
            <w:r>
              <w:rPr>
                <w:rFonts w:ascii="Times New Roman" w:eastAsia="Times New Roman" w:hAnsi="Times New Roman" w:cs="Times New Roman"/>
                <w:sz w:val="24"/>
                <w:szCs w:val="24"/>
                <w:lang w:eastAsia="ru-RU"/>
              </w:rPr>
              <w:t>9</w:t>
            </w:r>
            <w:r w:rsidR="00A61A5F" w:rsidRPr="00A61A5F">
              <w:rPr>
                <w:rFonts w:ascii="Times New Roman" w:eastAsia="Times New Roman" w:hAnsi="Times New Roman" w:cs="Times New Roman"/>
                <w:sz w:val="24"/>
                <w:szCs w:val="24"/>
                <w:lang w:eastAsia="ru-RU"/>
              </w:rPr>
              <w:t xml:space="preserve">  тыс.</w:t>
            </w:r>
            <w:proofErr w:type="gramEnd"/>
            <w:r w:rsidR="00A61A5F" w:rsidRPr="00A61A5F">
              <w:rPr>
                <w:rFonts w:ascii="Times New Roman" w:eastAsia="Times New Roman" w:hAnsi="Times New Roman" w:cs="Times New Roman"/>
                <w:sz w:val="24"/>
                <w:szCs w:val="24"/>
                <w:lang w:eastAsia="ru-RU"/>
              </w:rPr>
              <w:t xml:space="preserve"> рублей;</w:t>
            </w:r>
          </w:p>
          <w:p w:rsidR="00A61A5F" w:rsidRPr="00A61A5F" w:rsidRDefault="001371BE" w:rsidP="001371B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2028 год – 3158</w:t>
            </w:r>
            <w:r w:rsidR="00A61A5F" w:rsidRPr="00A61A5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r w:rsidR="00A61A5F" w:rsidRPr="00A61A5F">
              <w:rPr>
                <w:rFonts w:ascii="Times New Roman" w:eastAsia="Times New Roman" w:hAnsi="Times New Roman" w:cs="Times New Roman"/>
                <w:sz w:val="24"/>
                <w:szCs w:val="24"/>
                <w:lang w:eastAsia="ru-RU"/>
              </w:rPr>
              <w:t xml:space="preserve"> тыс. рублей;</w:t>
            </w:r>
          </w:p>
        </w:tc>
      </w:tr>
      <w:tr w:rsidR="00A61A5F" w:rsidRPr="00A61A5F" w:rsidTr="00A61A5F">
        <w:tc>
          <w:tcPr>
            <w:tcW w:w="34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lastRenderedPageBreak/>
              <w:t>Ожидаемые результаты реализации подпрограммы</w:t>
            </w:r>
          </w:p>
        </w:tc>
        <w:tc>
          <w:tcPr>
            <w:tcW w:w="63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Качественное выполнения функций, возложенных на администрацию в повседневной деятельности по первичному воинскому учету, воинскому учету и бронированию, граждан, пребывающих в запасе.</w:t>
            </w:r>
          </w:p>
        </w:tc>
      </w:tr>
    </w:tbl>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1. Характеристика сферы реализации подпрограммы</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Подпрограмма разработана в соответствии с Конституцией Российской Федерации; Федеральными законами: от 31.05.1996 года № 61-ФЗ «Об обороне», от 26.02.1997 года № 31-ФЗ «О мобилизационной подготовке и мобилизации в Российской Федерации», от 28.03.1998 года № 53-ФЗ «О воинской обязанности и военной службе», от 06.10.2003 года №131-ФЗ «Об общих принципах организации местного самоуправления в Российской Федерации», постановлением Правительства Российской Федерации от 27 ноября </w:t>
      </w:r>
      <w:smartTag w:uri="urn:schemas-microsoft-com:office:smarttags" w:element="metricconverter">
        <w:smartTagPr>
          <w:attr w:name="ProductID" w:val="2006 г"/>
        </w:smartTagPr>
        <w:r w:rsidRPr="00A61A5F">
          <w:rPr>
            <w:rFonts w:ascii="Times New Roman" w:eastAsia="Times New Roman" w:hAnsi="Times New Roman" w:cs="Times New Roman"/>
            <w:sz w:val="24"/>
            <w:szCs w:val="24"/>
            <w:lang w:eastAsia="ru-RU"/>
          </w:rPr>
          <w:t>2006 г</w:t>
        </w:r>
      </w:smartTag>
      <w:r w:rsidRPr="00A61A5F">
        <w:rPr>
          <w:rFonts w:ascii="Times New Roman" w:eastAsia="Times New Roman" w:hAnsi="Times New Roman" w:cs="Times New Roman"/>
          <w:sz w:val="24"/>
          <w:szCs w:val="24"/>
          <w:lang w:eastAsia="ru-RU"/>
        </w:rPr>
        <w:t xml:space="preserve">. № 719 «Об утверждении Положения о воинском учете».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Воинский учет предусматривается воинской обязанностью граждан и обеспечивается государственной системой регистрации призывных и мобилизационных людских ресурсов, в рамках которой осуществляется комплекс мероприятий по сбору, обобщению и анализу сведений об их количественном и качественном состоянии (далее - система воинского учета). Органы местного самоуправления поселения, организуют и обеспечивают мобилизационную подготовку и мобилизацию, разрабатывают мобилизационные планы, оказывают содействие военным комиссариатам в их мобилизационной работе в мирное время и при объявлении мобилизации, включая организацию в установленном порядке своевременного оповещения граждан, подлежащих призыву на военную службу по мобилизации, поставки техники на сборные пункты.</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Должностным лицам организаций и гражданам разъясняются их обязанности по воинскому учету, мобилизационной подготовке и мобилизации, установленные законодательством Российской Федерации и Положением о воинском учете и осуществляется контроль за их исполнением. </w:t>
      </w:r>
    </w:p>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2. Основные цели, задачи, сроки и этапы реализации подпрограммы</w:t>
      </w:r>
    </w:p>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Основными целями подпрограммы являются: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 Обеспечить исполнение гражданами воинской обязанности, установленной федеральными законами «Об обороне», «О воинской обязанности и военной службе», «О мобилизационной подготовке и мобилизации в Российской Федерации»;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 Документальное оформление сведений воинского учета о гражданах, состоящих на воинском учете;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 Проводить 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 Осуществлять плановую работу по подготовке необходимого количества военно-обученных граждан, пребывающих в запасе, для обеспечения мероприятий по переводу Вооруженных Сил Российской Федерации, других войск,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lastRenderedPageBreak/>
        <w:t xml:space="preserve"> - Приведение системы функционирования воинского учета и бронирования на территории сельского поселения в соответствие с требованиями законодательных актов и руководящих документов;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 Обеспечение полного и качественного укомплектования призывными людскими ресурсами Вооруженных Сил РФ в мирное время, а также обеспечение их потребностей в людских ресурсах в период мобилизации и в военное время. </w:t>
      </w:r>
    </w:p>
    <w:p w:rsidR="00A61A5F" w:rsidRPr="00A61A5F" w:rsidRDefault="00A61A5F" w:rsidP="00A61A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Для достижения поставленных целей необходимо решение следующих основных задач:</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 осуществлять первичный воинский учет граждан, пребывающих в запасе и граждан, подлежащих призыву на военную службу, проживающих или пребывающих на территории поселения;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 производить постановку на воинский учет и снятие с воинского учета граждан, обязанных состоять на воинском учете;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 соблюдать установленный порядок производства отметок о постановке граждан на воинский учет и снятии с воинского учета;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обеспечение исполнения жителями сельского поселения воинской обязанности;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 анализ количественного и качественного состава призывных и мобилизационных людских ресурсов для их эффективного использования в интересах обороны и безопасности государства;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 постоянное обеспечение полноты и достоверности данных о количественном составе и качественном состоянии призывных и мобилизационных ресурсов.</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Реализация Программы рассчитана на период 2023 - 2028 годы.</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Подпрограмма реализуется в один этап.</w:t>
      </w:r>
    </w:p>
    <w:p w:rsidR="00A61A5F" w:rsidRPr="00A61A5F" w:rsidRDefault="00A61A5F" w:rsidP="00A61A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3.Характеристика основных мероприятий подпрограммы</w:t>
      </w: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p>
    <w:p w:rsidR="00A61A5F" w:rsidRPr="00A61A5F" w:rsidRDefault="00765CEA"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hyperlink r:id="rId8" w:anchor="Par658" w:history="1">
        <w:r w:rsidR="00A61A5F" w:rsidRPr="00A61A5F">
          <w:rPr>
            <w:rFonts w:ascii="Times New Roman" w:eastAsia="Calibri" w:hAnsi="Times New Roman" w:cs="Times New Roman"/>
            <w:color w:val="000000"/>
            <w:sz w:val="24"/>
            <w:szCs w:val="24"/>
            <w:u w:val="single"/>
          </w:rPr>
          <w:t>Перечень</w:t>
        </w:r>
      </w:hyperlink>
      <w:r w:rsidR="00A61A5F" w:rsidRPr="00A61A5F">
        <w:rPr>
          <w:rFonts w:ascii="Times New Roman" w:eastAsia="Times New Roman" w:hAnsi="Times New Roman" w:cs="Times New Roman"/>
          <w:sz w:val="24"/>
          <w:szCs w:val="24"/>
          <w:lang w:eastAsia="ru-RU"/>
        </w:rPr>
        <w:t xml:space="preserve"> основных мероприятий Подпрограммы приведен в приложении № 3 к настоящей Программе.</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4.Показатели (индикаторы) достижения целей решения задач</w:t>
      </w: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p>
    <w:p w:rsidR="00A61A5F" w:rsidRPr="00A61A5F" w:rsidRDefault="00765CEA" w:rsidP="00A61A5F">
      <w:pPr>
        <w:widowControl w:val="0"/>
        <w:autoSpaceDE w:val="0"/>
        <w:autoSpaceDN w:val="0"/>
        <w:adjustRightInd w:val="0"/>
        <w:spacing w:after="0" w:line="240" w:lineRule="auto"/>
        <w:ind w:firstLine="600"/>
        <w:jc w:val="both"/>
        <w:rPr>
          <w:rFonts w:ascii="Times New Roman" w:eastAsia="Times New Roman" w:hAnsi="Times New Roman" w:cs="Times New Roman"/>
          <w:sz w:val="24"/>
          <w:szCs w:val="24"/>
          <w:lang w:eastAsia="ru-RU"/>
        </w:rPr>
      </w:pPr>
      <w:hyperlink r:id="rId9" w:anchor="Par273" w:history="1">
        <w:r w:rsidR="00A61A5F" w:rsidRPr="00A61A5F">
          <w:rPr>
            <w:rFonts w:ascii="Times New Roman" w:eastAsia="Calibri" w:hAnsi="Times New Roman" w:cs="Times New Roman"/>
            <w:color w:val="0000FF"/>
            <w:sz w:val="24"/>
            <w:szCs w:val="24"/>
            <w:u w:val="single"/>
          </w:rPr>
          <w:t>Сведения</w:t>
        </w:r>
      </w:hyperlink>
      <w:r w:rsidR="00A61A5F" w:rsidRPr="00A61A5F">
        <w:rPr>
          <w:rFonts w:ascii="Times New Roman" w:eastAsia="Times New Roman" w:hAnsi="Times New Roman" w:cs="Times New Roman"/>
          <w:sz w:val="24"/>
          <w:szCs w:val="24"/>
          <w:lang w:eastAsia="ru-RU"/>
        </w:rPr>
        <w:t xml:space="preserve"> о составе, значениях целевых показателей (индикаторов) муниципальной программы представлены в приложении №1 к настоящей Программе.</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5. Финансовое обеспечение подпрограммы</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widowControl w:val="0"/>
        <w:spacing w:after="0" w:line="240" w:lineRule="auto"/>
        <w:ind w:firstLine="60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Ресурсное </w:t>
      </w:r>
      <w:hyperlink r:id="rId10" w:anchor="Par886" w:history="1">
        <w:r w:rsidRPr="00A61A5F">
          <w:rPr>
            <w:rFonts w:ascii="Times New Roman" w:eastAsia="Calibri" w:hAnsi="Times New Roman" w:cs="Times New Roman"/>
            <w:color w:val="000000"/>
            <w:sz w:val="24"/>
            <w:szCs w:val="24"/>
            <w:u w:val="single"/>
          </w:rPr>
          <w:t>обеспечение</w:t>
        </w:r>
      </w:hyperlink>
      <w:r w:rsidRPr="00A61A5F">
        <w:rPr>
          <w:rFonts w:ascii="Times New Roman" w:eastAsia="Times New Roman" w:hAnsi="Times New Roman" w:cs="Times New Roman"/>
          <w:color w:val="000000"/>
          <w:sz w:val="24"/>
          <w:szCs w:val="24"/>
          <w:lang w:eastAsia="ru-RU"/>
        </w:rPr>
        <w:t xml:space="preserve"> </w:t>
      </w:r>
      <w:r w:rsidRPr="00A61A5F">
        <w:rPr>
          <w:rFonts w:ascii="Times New Roman" w:eastAsia="Times New Roman" w:hAnsi="Times New Roman" w:cs="Times New Roman"/>
          <w:sz w:val="24"/>
          <w:szCs w:val="24"/>
          <w:lang w:eastAsia="ru-RU"/>
        </w:rPr>
        <w:t>реализации Программы представлено в приложении № 2 к настоящей Программе.</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6.Основные меры муниципального и правового регулирования подпрограммы</w:t>
      </w: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Развитие мер муниципального регулирования подпрограмм будет обеспечиваться посредством проведения следующих мероприятий: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 на протяжении всего периода реализации подпрограммы предполагается принятие нормативных правовых актов, направленных на совершенствование деятельности администрации сельского поселения и повышение ее эффективности;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 обеспечение целевого расходования средств. </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7. Ожидаемый (планируемый) эффект от реализации программы</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Реализация Подпрограммы будет способствовать одной из целей социально-экономического развития сельского поселения – развитию гражданского общества.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lastRenderedPageBreak/>
        <w:t xml:space="preserve"> Подпрограмма носит социальный характер, имеет общественную и проблемно-ориентированную направленность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В результате исполнения основного мероприятия подпрограммы ожидается достижение следующих показателей: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 максимальное обеспечение исполнения гражданами воинской обязанности, установленной федеральными законами «Об обороне», «О воинской обязанности и военной службе», «О мобилизационной подготовке и мобилизации в Российской Федерации»;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 качественное выполнение работы по подготовке необходимого количества военно-обученных граждан, пребывающих в запасе, для обеспечения мероприятий по переводу Вооруженных Сил Российской Федерации, других войск, воинских формирований и органов с мирного на военное время в период мобилизации и поддержание их укомплектованности, на требуемом уровне военного время. </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
    <w:p w:rsidR="00A61A5F" w:rsidRPr="00A61A5F" w:rsidRDefault="00A61A5F" w:rsidP="00A61A5F">
      <w:pPr>
        <w:keepNext/>
        <w:spacing w:after="0" w:line="240" w:lineRule="auto"/>
        <w:ind w:right="-992"/>
        <w:jc w:val="center"/>
        <w:outlineLvl w:val="0"/>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8. Методика оценки эффективности подпрограммы</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ind w:firstLine="600"/>
        <w:contextualSpacing/>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Оценка эффективности реализации программы осуществляется в соответствии с порядком разработки, реализации и оценки эффективности муниципальных программ Рязановского сельсовета </w:t>
      </w:r>
      <w:proofErr w:type="spellStart"/>
      <w:r w:rsidRPr="00A61A5F">
        <w:rPr>
          <w:rFonts w:ascii="Times New Roman" w:eastAsia="Times New Roman" w:hAnsi="Times New Roman" w:cs="Times New Roman"/>
          <w:sz w:val="24"/>
          <w:szCs w:val="24"/>
          <w:lang w:eastAsia="ru-RU"/>
        </w:rPr>
        <w:t>Асекеевского</w:t>
      </w:r>
      <w:proofErr w:type="spellEnd"/>
      <w:r w:rsidRPr="00A61A5F">
        <w:rPr>
          <w:rFonts w:ascii="Times New Roman" w:eastAsia="Times New Roman" w:hAnsi="Times New Roman" w:cs="Times New Roman"/>
          <w:sz w:val="24"/>
          <w:szCs w:val="24"/>
          <w:lang w:eastAsia="ru-RU"/>
        </w:rPr>
        <w:t xml:space="preserve"> района, утвержденного постановлением администрации МО Рязановский сельсовет </w:t>
      </w:r>
      <w:proofErr w:type="spellStart"/>
      <w:r w:rsidRPr="00A61A5F">
        <w:rPr>
          <w:rFonts w:ascii="Times New Roman" w:eastAsia="Times New Roman" w:hAnsi="Times New Roman" w:cs="Times New Roman"/>
          <w:sz w:val="24"/>
          <w:szCs w:val="24"/>
          <w:lang w:eastAsia="ru-RU"/>
        </w:rPr>
        <w:t>Асекеевского</w:t>
      </w:r>
      <w:proofErr w:type="spellEnd"/>
      <w:r w:rsidRPr="00A61A5F">
        <w:rPr>
          <w:rFonts w:ascii="Times New Roman" w:eastAsia="Times New Roman" w:hAnsi="Times New Roman" w:cs="Times New Roman"/>
          <w:sz w:val="24"/>
          <w:szCs w:val="24"/>
          <w:lang w:eastAsia="ru-RU"/>
        </w:rPr>
        <w:t xml:space="preserve"> района.</w:t>
      </w:r>
    </w:p>
    <w:p w:rsidR="00A61A5F" w:rsidRPr="00A61A5F" w:rsidRDefault="00A61A5F" w:rsidP="00A61A5F">
      <w:pPr>
        <w:spacing w:after="0" w:line="240" w:lineRule="auto"/>
        <w:ind w:firstLine="709"/>
        <w:jc w:val="both"/>
        <w:rPr>
          <w:rFonts w:ascii="Times New Roman" w:eastAsia="Times New Roman" w:hAnsi="Times New Roman" w:cs="Times New Roman"/>
          <w:sz w:val="24"/>
          <w:szCs w:val="24"/>
          <w:lang w:eastAsia="ru-RU"/>
        </w:rPr>
      </w:pPr>
    </w:p>
    <w:p w:rsidR="00A61A5F" w:rsidRPr="00A61A5F" w:rsidRDefault="00A61A5F" w:rsidP="00A61A5F">
      <w:pPr>
        <w:spacing w:after="0" w:line="240" w:lineRule="auto"/>
        <w:ind w:firstLine="709"/>
        <w:jc w:val="both"/>
        <w:rPr>
          <w:rFonts w:ascii="Times New Roman" w:eastAsia="Times New Roman" w:hAnsi="Times New Roman" w:cs="Times New Roman"/>
          <w:sz w:val="24"/>
          <w:szCs w:val="24"/>
          <w:lang w:eastAsia="ru-RU"/>
        </w:rPr>
      </w:pPr>
    </w:p>
    <w:p w:rsidR="00A61A5F" w:rsidRPr="00A61A5F" w:rsidRDefault="00A61A5F" w:rsidP="00A61A5F">
      <w:pPr>
        <w:spacing w:after="0" w:line="240" w:lineRule="auto"/>
        <w:ind w:firstLine="709"/>
        <w:jc w:val="both"/>
        <w:rPr>
          <w:rFonts w:ascii="Times New Roman" w:eastAsia="Times New Roman" w:hAnsi="Times New Roman" w:cs="Times New Roman"/>
          <w:sz w:val="24"/>
          <w:szCs w:val="24"/>
          <w:lang w:eastAsia="ru-RU"/>
        </w:rPr>
      </w:pPr>
    </w:p>
    <w:p w:rsidR="00A61A5F" w:rsidRPr="00A61A5F" w:rsidRDefault="00A61A5F" w:rsidP="00A61A5F">
      <w:pPr>
        <w:spacing w:after="0" w:line="240" w:lineRule="auto"/>
        <w:ind w:firstLine="709"/>
        <w:jc w:val="both"/>
        <w:rPr>
          <w:rFonts w:ascii="Times New Roman" w:eastAsia="Times New Roman" w:hAnsi="Times New Roman" w:cs="Times New Roman"/>
          <w:sz w:val="24"/>
          <w:szCs w:val="24"/>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sectPr w:rsidR="00A61A5F" w:rsidRPr="00A61A5F">
          <w:pgSz w:w="11906" w:h="16838"/>
          <w:pgMar w:top="1134" w:right="851" w:bottom="1134" w:left="1701" w:header="709" w:footer="709" w:gutter="0"/>
          <w:cols w:space="720"/>
        </w:sectPr>
      </w:pPr>
    </w:p>
    <w:tbl>
      <w:tblPr>
        <w:tblpPr w:leftFromText="180" w:rightFromText="180" w:bottomFromText="160" w:vertAnchor="text" w:tblpXSpec="right" w:tblpY="-538"/>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tblGrid>
      <w:tr w:rsidR="00A61A5F" w:rsidRPr="00A61A5F" w:rsidTr="00A61A5F">
        <w:tc>
          <w:tcPr>
            <w:tcW w:w="4320" w:type="dxa"/>
            <w:tcBorders>
              <w:top w:val="nil"/>
              <w:left w:val="nil"/>
              <w:bottom w:val="nil"/>
              <w:right w:val="nil"/>
            </w:tcBorders>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lastRenderedPageBreak/>
              <w:t>Приложение №2</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roofErr w:type="gramStart"/>
            <w:r w:rsidRPr="00A61A5F">
              <w:rPr>
                <w:rFonts w:ascii="Times New Roman" w:eastAsia="Times New Roman" w:hAnsi="Times New Roman" w:cs="Times New Roman"/>
                <w:sz w:val="24"/>
                <w:szCs w:val="24"/>
                <w:lang w:eastAsia="ru-RU"/>
              </w:rPr>
              <w:t>к  муниципальной</w:t>
            </w:r>
            <w:proofErr w:type="gramEnd"/>
            <w:r w:rsidRPr="00A61A5F">
              <w:rPr>
                <w:rFonts w:ascii="Times New Roman" w:eastAsia="Times New Roman" w:hAnsi="Times New Roman" w:cs="Times New Roman"/>
                <w:sz w:val="24"/>
                <w:szCs w:val="24"/>
                <w:lang w:eastAsia="ru-RU"/>
              </w:rPr>
              <w:t xml:space="preserve"> программе </w:t>
            </w:r>
          </w:p>
        </w:tc>
      </w:tr>
    </w:tbl>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Паспорт</w:t>
      </w:r>
    </w:p>
    <w:p w:rsidR="00A61A5F" w:rsidRPr="00A61A5F" w:rsidRDefault="00A61A5F" w:rsidP="00A61A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муниципальной подпрограммы</w:t>
      </w:r>
    </w:p>
    <w:p w:rsidR="00A61A5F" w:rsidRPr="00A61A5F" w:rsidRDefault="00A61A5F" w:rsidP="00A61A5F">
      <w:pPr>
        <w:spacing w:after="0" w:line="240" w:lineRule="auto"/>
        <w:ind w:firstLine="709"/>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«Защита населения и территории поселений от чрезвычайных ситуаций, обеспечение пожарной безопасности</w:t>
      </w:r>
      <w:r w:rsidRPr="00A61A5F">
        <w:rPr>
          <w:rFonts w:ascii="Times New Roman" w:eastAsia="Times New Roman" w:hAnsi="Times New Roman" w:cs="Times New Roman"/>
          <w:color w:val="FF0000"/>
          <w:sz w:val="24"/>
          <w:szCs w:val="24"/>
          <w:lang w:eastAsia="ru-RU"/>
        </w:rPr>
        <w:t xml:space="preserve"> </w:t>
      </w:r>
      <w:r w:rsidRPr="00A61A5F">
        <w:rPr>
          <w:rFonts w:ascii="Times New Roman" w:eastAsia="Times New Roman" w:hAnsi="Times New Roman" w:cs="Times New Roman"/>
          <w:sz w:val="24"/>
          <w:szCs w:val="24"/>
          <w:lang w:eastAsia="ru-RU"/>
        </w:rPr>
        <w:t>муниципального образования</w:t>
      </w:r>
    </w:p>
    <w:p w:rsidR="00A61A5F" w:rsidRPr="00A61A5F" w:rsidRDefault="00A61A5F" w:rsidP="00A61A5F">
      <w:pPr>
        <w:spacing w:after="0" w:line="240" w:lineRule="auto"/>
        <w:ind w:firstLine="709"/>
        <w:jc w:val="center"/>
        <w:rPr>
          <w:rFonts w:ascii="Times New Roman" w:eastAsia="Times New Roman" w:hAnsi="Times New Roman" w:cs="Times New Roman"/>
          <w:sz w:val="24"/>
          <w:szCs w:val="20"/>
          <w:lang w:eastAsia="ru-RU"/>
        </w:rPr>
      </w:pPr>
      <w:r w:rsidRPr="00A61A5F">
        <w:rPr>
          <w:rFonts w:ascii="Times New Roman" w:eastAsia="Times New Roman" w:hAnsi="Times New Roman" w:cs="Times New Roman"/>
          <w:sz w:val="24"/>
          <w:szCs w:val="24"/>
          <w:lang w:eastAsia="ru-RU"/>
        </w:rPr>
        <w:t xml:space="preserve"> " Рязановский сельсовет"» на 2023-2028 годы»</w:t>
      </w:r>
    </w:p>
    <w:p w:rsidR="00A61A5F" w:rsidRPr="00A61A5F" w:rsidRDefault="00A61A5F" w:rsidP="00A61A5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4"/>
          <w:szCs w:val="24"/>
          <w:lang w:eastAsia="ru-RU"/>
        </w:rPr>
        <w:t>(далее - подпрограмма)</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
    <w:tbl>
      <w:tblPr>
        <w:tblW w:w="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4A0" w:firstRow="1" w:lastRow="0" w:firstColumn="1" w:lastColumn="0" w:noHBand="0" w:noVBand="1"/>
      </w:tblPr>
      <w:tblGrid>
        <w:gridCol w:w="3601"/>
        <w:gridCol w:w="5999"/>
      </w:tblGrid>
      <w:tr w:rsidR="00A61A5F" w:rsidRPr="00A61A5F" w:rsidTr="00A61A5F">
        <w:trPr>
          <w:trHeight w:val="587"/>
        </w:trPr>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Ответственный исполнитель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Администрации муниципального образования </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A61A5F">
              <w:rPr>
                <w:rFonts w:ascii="Times New Roman" w:eastAsia="Times New Roman" w:hAnsi="Times New Roman" w:cs="Times New Roman"/>
                <w:sz w:val="24"/>
                <w:szCs w:val="24"/>
                <w:lang w:eastAsia="ru-RU"/>
              </w:rPr>
              <w:t>« Рязановский</w:t>
            </w:r>
            <w:proofErr w:type="gramEnd"/>
            <w:r w:rsidRPr="00A61A5F">
              <w:rPr>
                <w:rFonts w:ascii="Times New Roman" w:eastAsia="Times New Roman" w:hAnsi="Times New Roman" w:cs="Times New Roman"/>
                <w:sz w:val="24"/>
                <w:szCs w:val="24"/>
                <w:lang w:eastAsia="ru-RU"/>
              </w:rPr>
              <w:t xml:space="preserve"> сельсовет</w:t>
            </w:r>
            <w:r w:rsidRPr="00A61A5F">
              <w:rPr>
                <w:rFonts w:ascii="Times New Roman" w:eastAsia="Times New Roman" w:hAnsi="Times New Roman" w:cs="Times New Roman"/>
                <w:lang w:eastAsia="ru-RU"/>
              </w:rPr>
              <w:t>»</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Основание для разработки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Постановление главы администрации МО Рязановский сельсовет от </w:t>
            </w:r>
            <w:proofErr w:type="gramStart"/>
            <w:r w:rsidRPr="00A61A5F">
              <w:rPr>
                <w:rFonts w:ascii="Times New Roman" w:eastAsia="Times New Roman" w:hAnsi="Times New Roman" w:cs="Times New Roman"/>
                <w:lang w:eastAsia="ru-RU"/>
              </w:rPr>
              <w:t>15.12.2014  №</w:t>
            </w:r>
            <w:proofErr w:type="gramEnd"/>
            <w:r w:rsidRPr="00A61A5F">
              <w:rPr>
                <w:rFonts w:ascii="Times New Roman" w:eastAsia="Times New Roman" w:hAnsi="Times New Roman" w:cs="Times New Roman"/>
                <w:lang w:eastAsia="ru-RU"/>
              </w:rPr>
              <w:t xml:space="preserve"> 32 -п «Об  утверждении  Порядка   разработки, реализации и оценки эффективности  муниципальных программ  муниципального образования Рязановский сельсовет»</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Основное мероприятие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1. Защита населения и территории поселений от чрезвычайных ситуаций, обеспечение пожарной безопасности;</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Цель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 Повышение защищенности населения и территории муниципального </w:t>
            </w:r>
            <w:proofErr w:type="gramStart"/>
            <w:r w:rsidRPr="00A61A5F">
              <w:rPr>
                <w:rFonts w:ascii="Times New Roman" w:eastAsia="Times New Roman" w:hAnsi="Times New Roman" w:cs="Times New Roman"/>
                <w:lang w:eastAsia="ru-RU"/>
              </w:rPr>
              <w:t xml:space="preserve">образования </w:t>
            </w:r>
            <w:r w:rsidRPr="00A61A5F">
              <w:rPr>
                <w:rFonts w:ascii="Times New Roman" w:eastAsia="Times New Roman" w:hAnsi="Times New Roman" w:cs="Times New Roman"/>
                <w:color w:val="FF0000"/>
                <w:lang w:eastAsia="ru-RU"/>
              </w:rPr>
              <w:t xml:space="preserve"> </w:t>
            </w:r>
            <w:r w:rsidRPr="00A61A5F">
              <w:rPr>
                <w:rFonts w:ascii="Times New Roman" w:eastAsia="Times New Roman" w:hAnsi="Times New Roman" w:cs="Times New Roman"/>
                <w:lang w:eastAsia="ru-RU"/>
              </w:rPr>
              <w:t>«</w:t>
            </w:r>
            <w:proofErr w:type="gramEnd"/>
            <w:r w:rsidRPr="00A61A5F">
              <w:rPr>
                <w:rFonts w:ascii="Times New Roman" w:eastAsia="Times New Roman" w:hAnsi="Times New Roman" w:cs="Times New Roman"/>
                <w:lang w:eastAsia="ru-RU"/>
              </w:rPr>
              <w:t>Рязановский сельсовет» от пожаров;</w:t>
            </w:r>
          </w:p>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 Совершенствование системы предупреждения чрезвычайных ситуаций; </w:t>
            </w:r>
          </w:p>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Создание условий для комфортного проживания граждан на территории сельского поселения.</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Задачи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Развитие систем оповещения и информирования населения;</w:t>
            </w:r>
          </w:p>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Участие в предупреждении и ликвидации последствий чрезвычайных ситуаций на территории муниципального района;</w:t>
            </w:r>
          </w:p>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Обеспечение пожарной безопасности.</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A61A5F">
              <w:rPr>
                <w:rFonts w:ascii="Times New Roman" w:eastAsia="Times New Roman" w:hAnsi="Times New Roman" w:cs="Times New Roman"/>
                <w:lang w:eastAsia="ru-RU"/>
              </w:rPr>
              <w:t>Целевые  показатели</w:t>
            </w:r>
            <w:proofErr w:type="gramEnd"/>
            <w:r w:rsidRPr="00A61A5F">
              <w:rPr>
                <w:rFonts w:ascii="Times New Roman" w:eastAsia="Times New Roman" w:hAnsi="Times New Roman" w:cs="Times New Roman"/>
                <w:lang w:eastAsia="ru-RU"/>
              </w:rPr>
              <w:t xml:space="preserve"> (индикаторы)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Доля количества населенных пунктов, оборудованных системами оповещения;</w:t>
            </w:r>
          </w:p>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Готовность к выполнению задач по защите населения и территории от ЧС природного и техногенного характера в рамках своих полномочий.</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Срок реализации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2023 - 2028 годы.</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Объемы и источники финансирования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общий объем финансирования программы составляет 1906,6 тыс. рублей, в том числе по годам реализации:</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2023 год – 455,</w:t>
            </w:r>
            <w:proofErr w:type="gramStart"/>
            <w:r w:rsidRPr="00A61A5F">
              <w:rPr>
                <w:rFonts w:ascii="Times New Roman" w:eastAsia="Times New Roman" w:hAnsi="Times New Roman" w:cs="Times New Roman"/>
                <w:lang w:eastAsia="ru-RU"/>
              </w:rPr>
              <w:t>0  тыс.</w:t>
            </w:r>
            <w:proofErr w:type="gramEnd"/>
            <w:r w:rsidRPr="00A61A5F">
              <w:rPr>
                <w:rFonts w:ascii="Times New Roman" w:eastAsia="Times New Roman" w:hAnsi="Times New Roman" w:cs="Times New Roman"/>
                <w:lang w:eastAsia="ru-RU"/>
              </w:rPr>
              <w:t xml:space="preserve">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2024 год – 270,0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2025 год – 295,</w:t>
            </w:r>
            <w:proofErr w:type="gramStart"/>
            <w:r w:rsidRPr="00A61A5F">
              <w:rPr>
                <w:rFonts w:ascii="Times New Roman" w:eastAsia="Times New Roman" w:hAnsi="Times New Roman" w:cs="Times New Roman"/>
                <w:lang w:eastAsia="ru-RU"/>
              </w:rPr>
              <w:t>4  тыс.</w:t>
            </w:r>
            <w:proofErr w:type="gramEnd"/>
            <w:r w:rsidRPr="00A61A5F">
              <w:rPr>
                <w:rFonts w:ascii="Times New Roman" w:eastAsia="Times New Roman" w:hAnsi="Times New Roman" w:cs="Times New Roman"/>
                <w:lang w:eastAsia="ru-RU"/>
              </w:rPr>
              <w:t xml:space="preserve">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2026 год – 295,4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2027 год – 295,4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2028 год – 295,4 тыс. рублей;</w:t>
            </w:r>
          </w:p>
        </w:tc>
      </w:tr>
      <w:tr w:rsidR="00A61A5F" w:rsidRPr="00A61A5F" w:rsidTr="00A61A5F">
        <w:trPr>
          <w:trHeight w:val="377"/>
        </w:trPr>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Ожидаемые результаты реализации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Снижение риска возникновения чрезвычайных ситуаций природного и техногенного характера;</w:t>
            </w:r>
          </w:p>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Обеспечение противопожарной защищенности муниципального образования; повышение эффективности системы управления, связи и оповещения;</w:t>
            </w:r>
          </w:p>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lastRenderedPageBreak/>
              <w:t>- Обеспечение действенных результатов в области обучения населения гражданской обороне, предупреждения и ликвидации чрезвычайных ситуаций, мерам пожарной безопасности и безопасности на воде.</w:t>
            </w:r>
          </w:p>
        </w:tc>
      </w:tr>
    </w:tbl>
    <w:p w:rsidR="00A61A5F" w:rsidRPr="00A61A5F" w:rsidRDefault="00A61A5F" w:rsidP="00A61A5F">
      <w:pPr>
        <w:spacing w:after="0" w:line="240" w:lineRule="auto"/>
        <w:rPr>
          <w:rFonts w:ascii="Times New Roman" w:eastAsia="Times New Roman" w:hAnsi="Times New Roman" w:cs="Times New Roman"/>
          <w:b/>
          <w:sz w:val="16"/>
          <w:szCs w:val="16"/>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1. Характеристика сферы реализации подпрограммы</w:t>
      </w:r>
    </w:p>
    <w:p w:rsidR="00A61A5F" w:rsidRPr="00A61A5F" w:rsidRDefault="00A61A5F" w:rsidP="00A61A5F">
      <w:pPr>
        <w:spacing w:after="0" w:line="240" w:lineRule="auto"/>
        <w:rPr>
          <w:rFonts w:ascii="Times New Roman" w:eastAsia="Times New Roman" w:hAnsi="Times New Roman" w:cs="Times New Roman"/>
          <w:sz w:val="16"/>
          <w:szCs w:val="16"/>
          <w:lang w:eastAsia="ru-RU"/>
        </w:rPr>
      </w:pPr>
    </w:p>
    <w:p w:rsidR="00A61A5F" w:rsidRPr="00A61A5F" w:rsidRDefault="00A61A5F"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На территории </w:t>
      </w:r>
      <w:proofErr w:type="spellStart"/>
      <w:r w:rsidRPr="00A61A5F">
        <w:rPr>
          <w:rFonts w:ascii="Times New Roman" w:eastAsia="Times New Roman" w:hAnsi="Times New Roman" w:cs="Times New Roman"/>
          <w:sz w:val="24"/>
          <w:szCs w:val="24"/>
          <w:lang w:eastAsia="ru-RU"/>
        </w:rPr>
        <w:t>Асекеевского</w:t>
      </w:r>
      <w:proofErr w:type="spellEnd"/>
      <w:r w:rsidRPr="00A61A5F">
        <w:rPr>
          <w:rFonts w:ascii="Times New Roman" w:eastAsia="Times New Roman" w:hAnsi="Times New Roman" w:cs="Times New Roman"/>
          <w:sz w:val="24"/>
          <w:szCs w:val="24"/>
          <w:lang w:eastAsia="ru-RU"/>
        </w:rPr>
        <w:t xml:space="preserve"> района источниками событий чрезвычайного характера являются опасные природные явления, природные риски, которые представляют собой потенциальный источник угроз и рисков для жизнедеятельности населения. События последних лет, связанные с обильными снегопадами, снежными заносами на дорогах, паводковыми явлениями, природными пожарами, засухой, обильными осадками в виде дождя и града, сопровождающиеся сильным ветром, являются ярким тому подтверждением.</w:t>
      </w:r>
    </w:p>
    <w:p w:rsidR="00A61A5F" w:rsidRPr="00A61A5F" w:rsidRDefault="00A61A5F"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Таким образом, на территории </w:t>
      </w:r>
      <w:proofErr w:type="spellStart"/>
      <w:r w:rsidRPr="00A61A5F">
        <w:rPr>
          <w:rFonts w:ascii="Times New Roman" w:eastAsia="Times New Roman" w:hAnsi="Times New Roman" w:cs="Times New Roman"/>
          <w:sz w:val="24"/>
          <w:szCs w:val="24"/>
          <w:lang w:eastAsia="ru-RU"/>
        </w:rPr>
        <w:t>Асекеевского</w:t>
      </w:r>
      <w:proofErr w:type="spellEnd"/>
      <w:r w:rsidRPr="00A61A5F">
        <w:rPr>
          <w:rFonts w:ascii="Times New Roman" w:eastAsia="Times New Roman" w:hAnsi="Times New Roman" w:cs="Times New Roman"/>
          <w:sz w:val="24"/>
          <w:szCs w:val="24"/>
          <w:lang w:eastAsia="ru-RU"/>
        </w:rPr>
        <w:t xml:space="preserve"> района сохраняется высокий уровень возникновения угроз ЧС.</w:t>
      </w:r>
    </w:p>
    <w:p w:rsidR="00A61A5F" w:rsidRPr="00A61A5F" w:rsidRDefault="00A61A5F"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Особенно актуален вопрос обеспечения безопасности жизнедеятельности населения сельского поселения от угроз природного и техногенного характера, от пожаров, от опасности на водных объектах.</w:t>
      </w:r>
    </w:p>
    <w:p w:rsidR="00A61A5F" w:rsidRPr="00A61A5F" w:rsidRDefault="00A61A5F"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ЧС учтены в соответствии с </w:t>
      </w:r>
      <w:hyperlink r:id="rId11" w:history="1">
        <w:r w:rsidRPr="00A61A5F">
          <w:rPr>
            <w:rFonts w:ascii="Times New Roman" w:eastAsia="Calibri" w:hAnsi="Times New Roman" w:cs="Times New Roman"/>
            <w:color w:val="0000FF"/>
            <w:sz w:val="24"/>
            <w:szCs w:val="24"/>
            <w:u w:val="single"/>
          </w:rPr>
          <w:t>постановлением</w:t>
        </w:r>
      </w:hyperlink>
      <w:r w:rsidRPr="00A61A5F">
        <w:rPr>
          <w:rFonts w:ascii="Times New Roman" w:eastAsia="Times New Roman" w:hAnsi="Times New Roman" w:cs="Times New Roman"/>
          <w:sz w:val="24"/>
          <w:szCs w:val="24"/>
          <w:lang w:eastAsia="ru-RU"/>
        </w:rPr>
        <w:t xml:space="preserve"> Правительства Российской Федерации от 21 мая 2007 года № 304 «О классификации чрезвычайных ситуаций природного и техногенного характера» и </w:t>
      </w:r>
      <w:hyperlink r:id="rId12" w:history="1">
        <w:r w:rsidRPr="00A61A5F">
          <w:rPr>
            <w:rFonts w:ascii="Times New Roman" w:eastAsia="Calibri" w:hAnsi="Times New Roman" w:cs="Times New Roman"/>
            <w:color w:val="0000FF"/>
            <w:sz w:val="24"/>
            <w:szCs w:val="24"/>
            <w:u w:val="single"/>
          </w:rPr>
          <w:t>приказом</w:t>
        </w:r>
      </w:hyperlink>
      <w:r w:rsidRPr="00A61A5F">
        <w:rPr>
          <w:rFonts w:ascii="Times New Roman" w:eastAsia="Times New Roman" w:hAnsi="Times New Roman" w:cs="Times New Roman"/>
          <w:sz w:val="24"/>
          <w:szCs w:val="24"/>
          <w:lang w:eastAsia="ru-RU"/>
        </w:rPr>
        <w:t xml:space="preserve"> МЧС России от 8 июля 2004 года № 329 «Об утверждении критериев информации о чрезвычайных ситуациях» с изменениями, внесенными </w:t>
      </w:r>
      <w:hyperlink r:id="rId13" w:history="1">
        <w:r w:rsidRPr="00A61A5F">
          <w:rPr>
            <w:rFonts w:ascii="Times New Roman" w:eastAsia="Calibri" w:hAnsi="Times New Roman" w:cs="Times New Roman"/>
            <w:color w:val="0000FF"/>
            <w:sz w:val="24"/>
            <w:szCs w:val="24"/>
            <w:u w:val="single"/>
          </w:rPr>
          <w:t>приказом</w:t>
        </w:r>
      </w:hyperlink>
      <w:r w:rsidRPr="00A61A5F">
        <w:rPr>
          <w:rFonts w:ascii="Times New Roman" w:eastAsia="Times New Roman" w:hAnsi="Times New Roman" w:cs="Times New Roman"/>
          <w:sz w:val="24"/>
          <w:szCs w:val="24"/>
          <w:lang w:eastAsia="ru-RU"/>
        </w:rPr>
        <w:t xml:space="preserve"> МЧС России от 24 февраля 2009 года № 92.</w:t>
      </w:r>
    </w:p>
    <w:p w:rsidR="00A61A5F" w:rsidRPr="00A61A5F" w:rsidRDefault="00A61A5F"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Нерешенными в сфере снижения рисков ЧС остаются следующие проблемы:</w:t>
      </w:r>
    </w:p>
    <w:p w:rsidR="00A61A5F" w:rsidRPr="00A61A5F" w:rsidRDefault="00A61A5F"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несовершенство системы функционирования сил и средств экстренного реагирования в сфере снижения рисков и смягчения последствий ЧС;</w:t>
      </w:r>
    </w:p>
    <w:p w:rsidR="00A61A5F" w:rsidRPr="00A61A5F" w:rsidRDefault="00A61A5F"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несовершенство систем мониторинга ЧС;</w:t>
      </w:r>
    </w:p>
    <w:p w:rsidR="00A61A5F" w:rsidRPr="00A61A5F" w:rsidRDefault="00A61A5F"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недостаточное техническое оснащение спасательных подразделений спасательной техникой.</w:t>
      </w:r>
    </w:p>
    <w:p w:rsidR="00A61A5F" w:rsidRPr="00A61A5F" w:rsidRDefault="00A61A5F"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Пожары являются одним из факторов, дестабилизирующих социально-экономическую обстановку.</w:t>
      </w:r>
    </w:p>
    <w:p w:rsidR="00A61A5F" w:rsidRPr="00A61A5F" w:rsidRDefault="00A61A5F"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Основными проблемами в сфере обеспечения пожарной безопасности являются:</w:t>
      </w:r>
    </w:p>
    <w:p w:rsidR="00A61A5F" w:rsidRPr="00A61A5F" w:rsidRDefault="00A61A5F"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несвоевременное прибытие подразделений пожарной охраны к месту вызова из-за удаленности;</w:t>
      </w:r>
    </w:p>
    <w:p w:rsidR="00A61A5F" w:rsidRPr="00A61A5F" w:rsidRDefault="00A61A5F"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недостаточное техническое оснащение пожарных подразделений пожарной техникой;</w:t>
      </w:r>
    </w:p>
    <w:p w:rsidR="00A61A5F" w:rsidRPr="00A61A5F" w:rsidRDefault="00A61A5F"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несовершенство системы обслуживания и ремонта технических средств, находящихся на оснащении пожарных подразделений;</w:t>
      </w:r>
    </w:p>
    <w:p w:rsidR="00A61A5F" w:rsidRPr="00A61A5F" w:rsidRDefault="00A61A5F"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недостаточное содействие созданию и развитию муниципальной, ведомственной, добровольной пожарной охраны;</w:t>
      </w:r>
    </w:p>
    <w:p w:rsidR="00A61A5F" w:rsidRPr="00A61A5F" w:rsidRDefault="00A61A5F"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недостаточная информированность населения о мерах пожарной безопасности.</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Проведенный анализ выполнения мероприятий позволяет сделать вывод о том, что скоординированные действия органов местного самоуправления в сфере их ответственности и в пределах компетенции позволяют обеспечить базовые условия, необходимые для реализации неотложных мер в обеспечении комплексной безопасности района. Несмотря на устойчивую положительную динамику основных макроэкономических показателей, существует ряд системных проблем в сфере защиты населения и территории от чрезвычайных ситуаций, обеспечение пожарной безопасности и безопасности людей на водных объектах.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Необходимо создание и поддержание в постоянной готовности муниципальных систем оповещения и информирования населения о чрезвычайных ситуациях, осуществление сбора информации в области защиты населения и территорий от </w:t>
      </w:r>
      <w:r w:rsidRPr="00A61A5F">
        <w:rPr>
          <w:rFonts w:ascii="Times New Roman" w:eastAsia="Times New Roman" w:hAnsi="Times New Roman" w:cs="Times New Roman"/>
          <w:sz w:val="24"/>
          <w:szCs w:val="24"/>
          <w:lang w:eastAsia="ru-RU"/>
        </w:rPr>
        <w:lastRenderedPageBreak/>
        <w:t xml:space="preserve">чрезвычайных ситуаций и обмен такой информацией, обеспечение, в том числе с использованием комплексной системы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Одним из важных элементов снижения рисков возникновения чрезвычайных ситуаций является пропаганда безопасности жизнедеятельности населения. Для этих целей необходимо развитие системы информирования населения в местах массового пребывания.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Возрастание риска возникновения ЧС природного и техногенного характера, количество пожаров и число погибших и пострадавших людей на пожарах, количество несчастных случаев на водных объектах и число погибших на водных объектах определяет актуальность настоящей подпрограммы. </w:t>
      </w:r>
    </w:p>
    <w:p w:rsidR="00A61A5F" w:rsidRPr="00A61A5F" w:rsidRDefault="00A61A5F" w:rsidP="00A61A5F">
      <w:pPr>
        <w:spacing w:after="0" w:line="240" w:lineRule="auto"/>
        <w:ind w:firstLine="540"/>
        <w:jc w:val="both"/>
        <w:rPr>
          <w:rFonts w:ascii="Times New Roman" w:eastAsia="Times New Roman" w:hAnsi="Times New Roman" w:cs="Times New Roman"/>
          <w:sz w:val="16"/>
          <w:szCs w:val="16"/>
          <w:lang w:eastAsia="ru-RU"/>
        </w:rPr>
      </w:pPr>
      <w:r w:rsidRPr="00A61A5F">
        <w:rPr>
          <w:rFonts w:ascii="Times New Roman" w:eastAsia="Times New Roman" w:hAnsi="Times New Roman" w:cs="Times New Roman"/>
          <w:sz w:val="24"/>
          <w:szCs w:val="24"/>
          <w:lang w:eastAsia="ru-RU"/>
        </w:rPr>
        <w:t xml:space="preserve"> </w:t>
      </w: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2. Основные цели, задачи, сроки и этапы реализации подпрограммы</w:t>
      </w:r>
    </w:p>
    <w:p w:rsidR="00A61A5F" w:rsidRPr="00A61A5F" w:rsidRDefault="00A61A5F" w:rsidP="00A61A5F">
      <w:pPr>
        <w:spacing w:after="0" w:line="240" w:lineRule="auto"/>
        <w:jc w:val="center"/>
        <w:rPr>
          <w:rFonts w:ascii="Times New Roman" w:eastAsia="Times New Roman" w:hAnsi="Times New Roman" w:cs="Times New Roman"/>
          <w:sz w:val="16"/>
          <w:szCs w:val="16"/>
          <w:lang w:eastAsia="ru-RU"/>
        </w:rPr>
      </w:pPr>
    </w:p>
    <w:p w:rsidR="00A61A5F" w:rsidRPr="00A61A5F" w:rsidRDefault="00A61A5F" w:rsidP="00A61A5F">
      <w:pPr>
        <w:spacing w:after="0" w:line="240" w:lineRule="auto"/>
        <w:ind w:firstLine="540"/>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Основными целями подпрограммы являются: </w:t>
      </w:r>
    </w:p>
    <w:p w:rsidR="00A61A5F" w:rsidRPr="00A61A5F" w:rsidRDefault="00A61A5F" w:rsidP="00A61A5F">
      <w:pPr>
        <w:spacing w:after="0" w:line="240" w:lineRule="auto"/>
        <w:ind w:firstLine="540"/>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Повышение защищенности населения и территории муниципального образования </w:t>
      </w:r>
    </w:p>
    <w:p w:rsidR="00A61A5F" w:rsidRPr="00A61A5F" w:rsidRDefault="00A61A5F" w:rsidP="00A61A5F">
      <w:pPr>
        <w:spacing w:after="0" w:line="240" w:lineRule="auto"/>
        <w:ind w:firstLine="540"/>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Рязановский сельсовет" от пожаров;</w:t>
      </w:r>
    </w:p>
    <w:p w:rsidR="00A61A5F" w:rsidRPr="00A61A5F" w:rsidRDefault="00A61A5F" w:rsidP="00A61A5F">
      <w:pPr>
        <w:spacing w:after="0" w:line="240" w:lineRule="auto"/>
        <w:ind w:firstLine="540"/>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Совершенствование системы предупреждения чрезвычайных ситуаций;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Создание условий для комфортного проживания граждан на территории сельского поселения.</w:t>
      </w:r>
    </w:p>
    <w:p w:rsidR="00A61A5F" w:rsidRPr="00A61A5F" w:rsidRDefault="00A61A5F" w:rsidP="00A61A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Для достижения поставленных целей необходимо решение следующих основных задач:</w:t>
      </w:r>
    </w:p>
    <w:p w:rsidR="00A61A5F" w:rsidRPr="00A61A5F" w:rsidRDefault="00A61A5F" w:rsidP="00A61A5F">
      <w:pPr>
        <w:spacing w:after="0" w:line="240" w:lineRule="auto"/>
        <w:ind w:firstLine="540"/>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Развитие систем оповещения и информирования населения;</w:t>
      </w:r>
    </w:p>
    <w:p w:rsidR="00A61A5F" w:rsidRPr="00A61A5F" w:rsidRDefault="00A61A5F" w:rsidP="00A61A5F">
      <w:pPr>
        <w:spacing w:after="0" w:line="240" w:lineRule="auto"/>
        <w:ind w:firstLine="540"/>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Участие в предупреждении и ликвидации последствий чрезвычайных ситуаций на территории муниципального района;</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Обеспечение пожарной безопасности.</w:t>
      </w:r>
    </w:p>
    <w:p w:rsidR="00A61A5F" w:rsidRPr="00A61A5F" w:rsidRDefault="00A61A5F" w:rsidP="00A61A5F">
      <w:pPr>
        <w:spacing w:after="0" w:line="240" w:lineRule="auto"/>
        <w:ind w:firstLine="540"/>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Основными приоритетами муниципальной политики в сфере реализации подпрограммы являются: </w:t>
      </w:r>
    </w:p>
    <w:p w:rsidR="00A61A5F" w:rsidRPr="00A61A5F" w:rsidRDefault="00A61A5F" w:rsidP="00A61A5F">
      <w:pPr>
        <w:spacing w:after="0" w:line="240" w:lineRule="auto"/>
        <w:ind w:firstLine="540"/>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 совершенствование системы управления гражданской обороны; </w:t>
      </w:r>
    </w:p>
    <w:p w:rsidR="00A61A5F" w:rsidRPr="00A61A5F" w:rsidRDefault="00A61A5F" w:rsidP="00A61A5F">
      <w:pPr>
        <w:spacing w:after="0" w:line="240" w:lineRule="auto"/>
        <w:ind w:firstLine="540"/>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 повышение готовности сил и средств гражданской обороны к ликвидации последствий применения современных средств поражения, чрезвычайных ситуаций природного и техногенного характера и террористических проявлений;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 совершенствование системы обучения населения, аварийно-спасательных служб и формирований.</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Реализация Программы рассчитана на период 2023 - 2028 годы.</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Подпрограмма реализуется в один этап.</w:t>
      </w:r>
    </w:p>
    <w:p w:rsidR="00A61A5F" w:rsidRPr="00A61A5F" w:rsidRDefault="00A61A5F" w:rsidP="00A61A5F">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3.Характеристика основных мероприятий подпрограммы</w:t>
      </w:r>
    </w:p>
    <w:p w:rsidR="00A61A5F" w:rsidRPr="00A61A5F" w:rsidRDefault="00A61A5F" w:rsidP="00A61A5F">
      <w:pPr>
        <w:spacing w:after="0" w:line="240" w:lineRule="auto"/>
        <w:jc w:val="center"/>
        <w:rPr>
          <w:rFonts w:ascii="Times New Roman" w:eastAsia="Times New Roman" w:hAnsi="Times New Roman" w:cs="Times New Roman"/>
          <w:b/>
          <w:sz w:val="16"/>
          <w:szCs w:val="16"/>
          <w:lang w:eastAsia="ru-RU"/>
        </w:rPr>
      </w:pPr>
    </w:p>
    <w:p w:rsidR="00A61A5F" w:rsidRPr="00A61A5F" w:rsidRDefault="00765CEA"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hyperlink r:id="rId14" w:anchor="Par658" w:history="1">
        <w:r w:rsidR="00A61A5F" w:rsidRPr="00A61A5F">
          <w:rPr>
            <w:rFonts w:ascii="Times New Roman" w:eastAsia="Calibri" w:hAnsi="Times New Roman" w:cs="Times New Roman"/>
            <w:color w:val="000000"/>
            <w:sz w:val="24"/>
            <w:szCs w:val="24"/>
            <w:u w:val="single"/>
          </w:rPr>
          <w:t>Перечень</w:t>
        </w:r>
      </w:hyperlink>
      <w:r w:rsidR="00A61A5F" w:rsidRPr="00A61A5F">
        <w:rPr>
          <w:rFonts w:ascii="Times New Roman" w:eastAsia="Times New Roman" w:hAnsi="Times New Roman" w:cs="Times New Roman"/>
          <w:sz w:val="24"/>
          <w:szCs w:val="24"/>
          <w:lang w:eastAsia="ru-RU"/>
        </w:rPr>
        <w:t xml:space="preserve"> основных мероприятий Подпрограммы приведен в приложении № 3 к настоящей Программе.</w:t>
      </w:r>
    </w:p>
    <w:p w:rsidR="00A61A5F" w:rsidRPr="00A61A5F" w:rsidRDefault="00A61A5F" w:rsidP="00A61A5F">
      <w:pPr>
        <w:spacing w:after="0" w:line="240" w:lineRule="auto"/>
        <w:rPr>
          <w:rFonts w:ascii="Times New Roman" w:eastAsia="Times New Roman" w:hAnsi="Times New Roman" w:cs="Times New Roman"/>
          <w:sz w:val="16"/>
          <w:szCs w:val="16"/>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4.Показатели (индикаторы) достижения целей решения задач</w:t>
      </w:r>
    </w:p>
    <w:p w:rsidR="00A61A5F" w:rsidRPr="00A61A5F" w:rsidRDefault="00A61A5F" w:rsidP="00A61A5F">
      <w:pPr>
        <w:spacing w:after="0" w:line="240" w:lineRule="auto"/>
        <w:jc w:val="center"/>
        <w:rPr>
          <w:rFonts w:ascii="Times New Roman" w:eastAsia="Times New Roman" w:hAnsi="Times New Roman" w:cs="Times New Roman"/>
          <w:b/>
          <w:sz w:val="16"/>
          <w:szCs w:val="16"/>
          <w:lang w:eastAsia="ru-RU"/>
        </w:rPr>
      </w:pPr>
    </w:p>
    <w:p w:rsidR="00A61A5F" w:rsidRPr="00A61A5F" w:rsidRDefault="00765CEA" w:rsidP="00A61A5F">
      <w:pPr>
        <w:widowControl w:val="0"/>
        <w:autoSpaceDE w:val="0"/>
        <w:autoSpaceDN w:val="0"/>
        <w:adjustRightInd w:val="0"/>
        <w:spacing w:after="0" w:line="240" w:lineRule="auto"/>
        <w:ind w:firstLine="600"/>
        <w:jc w:val="both"/>
        <w:rPr>
          <w:rFonts w:ascii="Times New Roman" w:eastAsia="Times New Roman" w:hAnsi="Times New Roman" w:cs="Times New Roman"/>
          <w:sz w:val="24"/>
          <w:szCs w:val="24"/>
          <w:lang w:eastAsia="ru-RU"/>
        </w:rPr>
      </w:pPr>
      <w:hyperlink r:id="rId15" w:anchor="Par273" w:history="1">
        <w:r w:rsidR="00A61A5F" w:rsidRPr="00A61A5F">
          <w:rPr>
            <w:rFonts w:ascii="Times New Roman" w:eastAsia="Calibri" w:hAnsi="Times New Roman" w:cs="Times New Roman"/>
            <w:color w:val="0000FF"/>
            <w:sz w:val="24"/>
            <w:szCs w:val="24"/>
            <w:u w:val="single"/>
          </w:rPr>
          <w:t>Сведения</w:t>
        </w:r>
      </w:hyperlink>
      <w:r w:rsidR="00A61A5F" w:rsidRPr="00A61A5F">
        <w:rPr>
          <w:rFonts w:ascii="Times New Roman" w:eastAsia="Times New Roman" w:hAnsi="Times New Roman" w:cs="Times New Roman"/>
          <w:sz w:val="24"/>
          <w:szCs w:val="24"/>
          <w:lang w:eastAsia="ru-RU"/>
        </w:rPr>
        <w:t xml:space="preserve"> о составе, значениях целевых показателей (индикаторов) муниципальной программы представлены в приложении №1 к настоящей Программе.</w:t>
      </w:r>
    </w:p>
    <w:p w:rsidR="00A61A5F" w:rsidRPr="00A61A5F" w:rsidRDefault="00A61A5F" w:rsidP="00A61A5F">
      <w:pPr>
        <w:spacing w:after="0" w:line="240" w:lineRule="auto"/>
        <w:rPr>
          <w:rFonts w:ascii="Times New Roman" w:eastAsia="Times New Roman" w:hAnsi="Times New Roman" w:cs="Times New Roman"/>
          <w:sz w:val="16"/>
          <w:szCs w:val="16"/>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5. Финансовое обеспечение подпрограммы</w:t>
      </w:r>
    </w:p>
    <w:p w:rsidR="00A61A5F" w:rsidRPr="00A61A5F" w:rsidRDefault="00A61A5F" w:rsidP="00A61A5F">
      <w:pPr>
        <w:spacing w:after="0" w:line="240" w:lineRule="auto"/>
        <w:rPr>
          <w:rFonts w:ascii="Times New Roman" w:eastAsia="Times New Roman" w:hAnsi="Times New Roman" w:cs="Times New Roman"/>
          <w:sz w:val="16"/>
          <w:szCs w:val="16"/>
          <w:lang w:eastAsia="ru-RU"/>
        </w:rPr>
      </w:pPr>
    </w:p>
    <w:p w:rsidR="00A61A5F" w:rsidRPr="00A61A5F" w:rsidRDefault="00A61A5F" w:rsidP="00A61A5F">
      <w:pPr>
        <w:widowControl w:val="0"/>
        <w:spacing w:after="0" w:line="240" w:lineRule="auto"/>
        <w:ind w:firstLine="60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Ресурсное </w:t>
      </w:r>
      <w:hyperlink r:id="rId16" w:anchor="Par886" w:history="1">
        <w:r w:rsidRPr="00A61A5F">
          <w:rPr>
            <w:rFonts w:ascii="Times New Roman" w:eastAsia="Calibri" w:hAnsi="Times New Roman" w:cs="Times New Roman"/>
            <w:color w:val="000000"/>
            <w:sz w:val="24"/>
            <w:szCs w:val="24"/>
            <w:u w:val="single"/>
          </w:rPr>
          <w:t>обеспечение</w:t>
        </w:r>
      </w:hyperlink>
      <w:r w:rsidRPr="00A61A5F">
        <w:rPr>
          <w:rFonts w:ascii="Times New Roman" w:eastAsia="Times New Roman" w:hAnsi="Times New Roman" w:cs="Times New Roman"/>
          <w:color w:val="000000"/>
          <w:sz w:val="24"/>
          <w:szCs w:val="24"/>
          <w:lang w:eastAsia="ru-RU"/>
        </w:rPr>
        <w:t xml:space="preserve"> </w:t>
      </w:r>
      <w:r w:rsidRPr="00A61A5F">
        <w:rPr>
          <w:rFonts w:ascii="Times New Roman" w:eastAsia="Times New Roman" w:hAnsi="Times New Roman" w:cs="Times New Roman"/>
          <w:sz w:val="24"/>
          <w:szCs w:val="24"/>
          <w:lang w:eastAsia="ru-RU"/>
        </w:rPr>
        <w:t>реализации Программы представлено в приложении № 2 к настоящей Программе.</w:t>
      </w:r>
    </w:p>
    <w:p w:rsidR="00A61A5F" w:rsidRPr="00A61A5F" w:rsidRDefault="00A61A5F" w:rsidP="00A61A5F">
      <w:pPr>
        <w:spacing w:after="0" w:line="240" w:lineRule="auto"/>
        <w:rPr>
          <w:rFonts w:ascii="Times New Roman" w:eastAsia="Times New Roman" w:hAnsi="Times New Roman" w:cs="Times New Roman"/>
          <w:sz w:val="16"/>
          <w:szCs w:val="16"/>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6.Основные меры муниципального и правового регулирования подпрограммы</w:t>
      </w:r>
    </w:p>
    <w:p w:rsidR="00A61A5F" w:rsidRPr="00A61A5F" w:rsidRDefault="00A61A5F" w:rsidP="00A61A5F">
      <w:pPr>
        <w:spacing w:after="0" w:line="240" w:lineRule="auto"/>
        <w:jc w:val="center"/>
        <w:rPr>
          <w:rFonts w:ascii="Times New Roman" w:eastAsia="Times New Roman" w:hAnsi="Times New Roman" w:cs="Times New Roman"/>
          <w:b/>
          <w:sz w:val="16"/>
          <w:szCs w:val="16"/>
          <w:lang w:eastAsia="ru-RU"/>
        </w:rPr>
      </w:pPr>
    </w:p>
    <w:p w:rsidR="00A61A5F" w:rsidRPr="00A61A5F" w:rsidRDefault="00A61A5F" w:rsidP="00A61A5F">
      <w:pPr>
        <w:spacing w:after="0" w:line="240" w:lineRule="auto"/>
        <w:ind w:firstLine="540"/>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Развитие мер муниципального регулирования подпрограмм будет обеспечиваться посредством проведения следующих мероприятий: </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lastRenderedPageBreak/>
        <w:t xml:space="preserve"> - анализ действующих нормативных правовых актов социального характера сельского поселения; </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обеспечение целевого расходования средств. </w:t>
      </w:r>
    </w:p>
    <w:p w:rsidR="00A61A5F" w:rsidRPr="00A61A5F" w:rsidRDefault="00A61A5F" w:rsidP="00A61A5F">
      <w:pPr>
        <w:spacing w:after="0" w:line="240" w:lineRule="auto"/>
        <w:rPr>
          <w:rFonts w:ascii="Times New Roman" w:eastAsia="Times New Roman" w:hAnsi="Times New Roman" w:cs="Times New Roman"/>
          <w:sz w:val="16"/>
          <w:szCs w:val="16"/>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7. Ожидаемый (планируемый) эффект от реализации программы</w:t>
      </w:r>
    </w:p>
    <w:p w:rsidR="00A61A5F" w:rsidRPr="00A61A5F" w:rsidRDefault="00A61A5F" w:rsidP="00A61A5F">
      <w:pPr>
        <w:spacing w:after="0" w:line="240" w:lineRule="auto"/>
        <w:jc w:val="center"/>
        <w:rPr>
          <w:rFonts w:ascii="Times New Roman" w:eastAsia="Times New Roman" w:hAnsi="Times New Roman" w:cs="Times New Roman"/>
          <w:sz w:val="16"/>
          <w:szCs w:val="16"/>
          <w:lang w:eastAsia="ru-RU"/>
        </w:rPr>
      </w:pP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Ожидаемыми основными результатами реализации подпрограммы являются:</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Снижение риска возникновения чрезвычайных ситуаций природного и техногенного характера;</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Обеспечение противопожарной защищенности муниципального образования; повышение эффективности системы управления, связи и оповещения;</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Обеспечение действенных результатов в области обучения населения гражданской обороне, предупреждения и ликвидации чрезвычайных ситуаций, мерам пожарной безопасности и безопасности на воде.</w:t>
      </w:r>
    </w:p>
    <w:p w:rsidR="00A61A5F" w:rsidRPr="00A61A5F" w:rsidRDefault="00A61A5F" w:rsidP="00A61A5F">
      <w:pPr>
        <w:spacing w:after="0" w:line="240" w:lineRule="auto"/>
        <w:rPr>
          <w:rFonts w:ascii="Times New Roman" w:eastAsia="Times New Roman" w:hAnsi="Times New Roman" w:cs="Times New Roman"/>
          <w:sz w:val="10"/>
          <w:szCs w:val="10"/>
          <w:lang w:eastAsia="ru-RU"/>
        </w:rPr>
      </w:pPr>
    </w:p>
    <w:p w:rsidR="00A61A5F" w:rsidRPr="00A61A5F" w:rsidRDefault="00A61A5F" w:rsidP="00A61A5F">
      <w:pPr>
        <w:keepNext/>
        <w:spacing w:after="0" w:line="240" w:lineRule="auto"/>
        <w:ind w:right="-992"/>
        <w:jc w:val="center"/>
        <w:outlineLvl w:val="0"/>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8. Методика оценки эффективности подпрограммы</w:t>
      </w:r>
    </w:p>
    <w:p w:rsidR="00A61A5F" w:rsidRPr="00A61A5F" w:rsidRDefault="00A61A5F" w:rsidP="00A61A5F">
      <w:pPr>
        <w:spacing w:after="0" w:line="240" w:lineRule="auto"/>
        <w:rPr>
          <w:rFonts w:ascii="Times New Roman" w:eastAsia="Times New Roman" w:hAnsi="Times New Roman" w:cs="Times New Roman"/>
          <w:sz w:val="10"/>
          <w:szCs w:val="10"/>
          <w:lang w:eastAsia="ru-RU"/>
        </w:rPr>
      </w:pPr>
    </w:p>
    <w:p w:rsidR="00A61A5F" w:rsidRPr="00A61A5F" w:rsidRDefault="00A61A5F" w:rsidP="00A61A5F">
      <w:pPr>
        <w:spacing w:after="0" w:line="240" w:lineRule="auto"/>
        <w:ind w:firstLine="600"/>
        <w:contextualSpacing/>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Оценка эффективности реализации программы осуществляется в соответствии с порядком разработки, реализации и оценки эффективности муниципальных программ Рязановского сельсовета </w:t>
      </w:r>
      <w:proofErr w:type="spellStart"/>
      <w:r w:rsidRPr="00A61A5F">
        <w:rPr>
          <w:rFonts w:ascii="Times New Roman" w:eastAsia="Times New Roman" w:hAnsi="Times New Roman" w:cs="Times New Roman"/>
          <w:sz w:val="24"/>
          <w:szCs w:val="24"/>
          <w:lang w:eastAsia="ru-RU"/>
        </w:rPr>
        <w:t>Асекеевского</w:t>
      </w:r>
      <w:proofErr w:type="spellEnd"/>
      <w:r w:rsidRPr="00A61A5F">
        <w:rPr>
          <w:rFonts w:ascii="Times New Roman" w:eastAsia="Times New Roman" w:hAnsi="Times New Roman" w:cs="Times New Roman"/>
          <w:sz w:val="24"/>
          <w:szCs w:val="24"/>
          <w:lang w:eastAsia="ru-RU"/>
        </w:rPr>
        <w:t xml:space="preserve"> района, утвержденного постановлением администрации МО Рязановский сельсовет </w:t>
      </w:r>
      <w:proofErr w:type="spellStart"/>
      <w:r w:rsidRPr="00A61A5F">
        <w:rPr>
          <w:rFonts w:ascii="Times New Roman" w:eastAsia="Times New Roman" w:hAnsi="Times New Roman" w:cs="Times New Roman"/>
          <w:sz w:val="24"/>
          <w:szCs w:val="24"/>
          <w:lang w:eastAsia="ru-RU"/>
        </w:rPr>
        <w:t>Асекеевского</w:t>
      </w:r>
      <w:proofErr w:type="spellEnd"/>
      <w:r w:rsidRPr="00A61A5F">
        <w:rPr>
          <w:rFonts w:ascii="Times New Roman" w:eastAsia="Times New Roman" w:hAnsi="Times New Roman" w:cs="Times New Roman"/>
          <w:sz w:val="24"/>
          <w:szCs w:val="24"/>
          <w:lang w:eastAsia="ru-RU"/>
        </w:rPr>
        <w:t xml:space="preserve"> района.</w:t>
      </w:r>
    </w:p>
    <w:p w:rsidR="00A61A5F" w:rsidRPr="00A61A5F" w:rsidRDefault="00A61A5F" w:rsidP="00A61A5F">
      <w:pPr>
        <w:spacing w:after="0" w:line="240" w:lineRule="auto"/>
        <w:rPr>
          <w:rFonts w:ascii="Times New Roman" w:eastAsia="Times New Roman" w:hAnsi="Times New Roman" w:cs="Times New Roman"/>
          <w:sz w:val="28"/>
          <w:szCs w:val="28"/>
          <w:lang w:eastAsia="ru-RU"/>
        </w:rPr>
        <w:sectPr w:rsidR="00A61A5F" w:rsidRPr="00A61A5F">
          <w:pgSz w:w="11906" w:h="16838"/>
          <w:pgMar w:top="1134" w:right="851" w:bottom="1134" w:left="1701" w:header="708" w:footer="708" w:gutter="0"/>
          <w:cols w:space="720"/>
        </w:sectPr>
      </w:pP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p>
    <w:tbl>
      <w:tblPr>
        <w:tblpPr w:leftFromText="180" w:rightFromText="180" w:bottomFromText="160" w:vertAnchor="text" w:tblpXSpec="right" w:tblpY="-538"/>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tblGrid>
      <w:tr w:rsidR="00A61A5F" w:rsidRPr="00A61A5F" w:rsidTr="00A61A5F">
        <w:tc>
          <w:tcPr>
            <w:tcW w:w="4320" w:type="dxa"/>
            <w:tcBorders>
              <w:top w:val="nil"/>
              <w:left w:val="nil"/>
              <w:bottom w:val="nil"/>
              <w:right w:val="nil"/>
            </w:tcBorders>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Приложение №3</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roofErr w:type="gramStart"/>
            <w:r w:rsidRPr="00A61A5F">
              <w:rPr>
                <w:rFonts w:ascii="Times New Roman" w:eastAsia="Times New Roman" w:hAnsi="Times New Roman" w:cs="Times New Roman"/>
                <w:sz w:val="24"/>
                <w:szCs w:val="24"/>
                <w:lang w:eastAsia="ru-RU"/>
              </w:rPr>
              <w:t>к  муниципальной</w:t>
            </w:r>
            <w:proofErr w:type="gramEnd"/>
            <w:r w:rsidRPr="00A61A5F">
              <w:rPr>
                <w:rFonts w:ascii="Times New Roman" w:eastAsia="Times New Roman" w:hAnsi="Times New Roman" w:cs="Times New Roman"/>
                <w:sz w:val="24"/>
                <w:szCs w:val="24"/>
                <w:lang w:eastAsia="ru-RU"/>
              </w:rPr>
              <w:t xml:space="preserve"> программе </w:t>
            </w:r>
          </w:p>
        </w:tc>
      </w:tr>
    </w:tbl>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6"/>
          <w:szCs w:val="26"/>
          <w:lang w:eastAsia="ru-RU"/>
        </w:rPr>
        <w:t>Паспорт</w:t>
      </w:r>
    </w:p>
    <w:p w:rsidR="00A61A5F" w:rsidRPr="00A61A5F" w:rsidRDefault="00A61A5F" w:rsidP="00A61A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муниципальной подпрограммы</w:t>
      </w:r>
    </w:p>
    <w:p w:rsidR="00A61A5F" w:rsidRPr="00A61A5F" w:rsidRDefault="00A61A5F" w:rsidP="00A61A5F">
      <w:pPr>
        <w:spacing w:after="0" w:line="240" w:lineRule="auto"/>
        <w:jc w:val="center"/>
        <w:rPr>
          <w:rFonts w:ascii="Times New Roman" w:eastAsia="Times New Roman" w:hAnsi="Times New Roman" w:cs="Times New Roman"/>
          <w:sz w:val="24"/>
          <w:szCs w:val="20"/>
          <w:lang w:eastAsia="ru-RU"/>
        </w:rPr>
      </w:pPr>
      <w:r w:rsidRPr="00A61A5F">
        <w:rPr>
          <w:rFonts w:ascii="Times New Roman" w:eastAsia="Times New Roman" w:hAnsi="Times New Roman" w:cs="Times New Roman"/>
          <w:sz w:val="24"/>
          <w:szCs w:val="24"/>
          <w:lang w:eastAsia="ru-RU"/>
        </w:rPr>
        <w:t>«Развитие жилищно-коммунального и дорожного хозяйства муниципального образования " Рязановский сельсовет"</w:t>
      </w:r>
      <w:r w:rsidRPr="00A61A5F">
        <w:rPr>
          <w:rFonts w:ascii="Times New Roman" w:eastAsia="Times New Roman" w:hAnsi="Times New Roman" w:cs="Times New Roman"/>
          <w:color w:val="FF0000"/>
          <w:sz w:val="24"/>
          <w:szCs w:val="24"/>
          <w:lang w:eastAsia="ru-RU"/>
        </w:rPr>
        <w:t xml:space="preserve"> </w:t>
      </w:r>
      <w:r w:rsidRPr="00A61A5F">
        <w:rPr>
          <w:rFonts w:ascii="Times New Roman" w:eastAsia="Times New Roman" w:hAnsi="Times New Roman" w:cs="Times New Roman"/>
          <w:sz w:val="24"/>
          <w:szCs w:val="24"/>
          <w:lang w:eastAsia="ru-RU"/>
        </w:rPr>
        <w:t>на 2023-2028 годы»</w:t>
      </w:r>
    </w:p>
    <w:p w:rsidR="00A61A5F" w:rsidRPr="00A61A5F" w:rsidRDefault="00A61A5F" w:rsidP="00A61A5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4"/>
          <w:szCs w:val="24"/>
          <w:lang w:eastAsia="ru-RU"/>
        </w:rPr>
        <w:t xml:space="preserve"> (далее - подпрограмма)</w:t>
      </w:r>
    </w:p>
    <w:p w:rsidR="00A61A5F" w:rsidRPr="00A61A5F" w:rsidRDefault="00A61A5F" w:rsidP="00A61A5F">
      <w:pPr>
        <w:spacing w:after="0" w:line="240" w:lineRule="auto"/>
        <w:ind w:firstLine="709"/>
        <w:jc w:val="both"/>
        <w:rPr>
          <w:rFonts w:ascii="Times New Roman" w:eastAsia="Times New Roman" w:hAnsi="Times New Roman" w:cs="Times New Roman"/>
          <w:sz w:val="24"/>
          <w:szCs w:val="24"/>
          <w:lang w:eastAsia="ru-RU"/>
        </w:rPr>
      </w:pPr>
    </w:p>
    <w:tbl>
      <w:tblPr>
        <w:tblW w:w="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4A0" w:firstRow="1" w:lastRow="0" w:firstColumn="1" w:lastColumn="0" w:noHBand="0" w:noVBand="1"/>
      </w:tblPr>
      <w:tblGrid>
        <w:gridCol w:w="3601"/>
        <w:gridCol w:w="5999"/>
      </w:tblGrid>
      <w:tr w:rsidR="00A61A5F" w:rsidRPr="00A61A5F" w:rsidTr="00A61A5F">
        <w:trPr>
          <w:trHeight w:val="587"/>
        </w:trPr>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Ответственный исполнитель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Администрации муниципального образования </w:t>
            </w:r>
            <w:proofErr w:type="gramStart"/>
            <w:r w:rsidRPr="00A61A5F">
              <w:rPr>
                <w:rFonts w:ascii="Times New Roman" w:eastAsia="Times New Roman" w:hAnsi="Times New Roman" w:cs="Times New Roman"/>
                <w:lang w:eastAsia="ru-RU"/>
              </w:rPr>
              <w:t>«</w:t>
            </w:r>
            <w:r w:rsidRPr="00A61A5F">
              <w:rPr>
                <w:rFonts w:ascii="Times New Roman" w:eastAsia="Times New Roman" w:hAnsi="Times New Roman" w:cs="Times New Roman"/>
                <w:sz w:val="24"/>
                <w:szCs w:val="24"/>
                <w:lang w:eastAsia="ru-RU"/>
              </w:rPr>
              <w:t xml:space="preserve"> Рязановский</w:t>
            </w:r>
            <w:proofErr w:type="gramEnd"/>
            <w:r w:rsidRPr="00A61A5F">
              <w:rPr>
                <w:rFonts w:ascii="Times New Roman" w:eastAsia="Times New Roman" w:hAnsi="Times New Roman" w:cs="Times New Roman"/>
                <w:sz w:val="24"/>
                <w:szCs w:val="24"/>
                <w:lang w:eastAsia="ru-RU"/>
              </w:rPr>
              <w:t xml:space="preserve"> сельсовет</w:t>
            </w:r>
            <w:r w:rsidRPr="00A61A5F">
              <w:rPr>
                <w:rFonts w:ascii="Times New Roman" w:eastAsia="Times New Roman" w:hAnsi="Times New Roman" w:cs="Times New Roman"/>
                <w:lang w:eastAsia="ru-RU"/>
              </w:rPr>
              <w:t>»</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Основание для разработки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Постановление главы администрации МО Рязановский сельсовет от </w:t>
            </w:r>
            <w:proofErr w:type="gramStart"/>
            <w:r w:rsidRPr="00A61A5F">
              <w:rPr>
                <w:rFonts w:ascii="Times New Roman" w:eastAsia="Times New Roman" w:hAnsi="Times New Roman" w:cs="Times New Roman"/>
                <w:lang w:eastAsia="ru-RU"/>
              </w:rPr>
              <w:t>15.12.2014  №</w:t>
            </w:r>
            <w:proofErr w:type="gramEnd"/>
            <w:r w:rsidRPr="00A61A5F">
              <w:rPr>
                <w:rFonts w:ascii="Times New Roman" w:eastAsia="Times New Roman" w:hAnsi="Times New Roman" w:cs="Times New Roman"/>
                <w:lang w:eastAsia="ru-RU"/>
              </w:rPr>
              <w:t xml:space="preserve"> 32 -п «Об  утверждении  Порядка   разработки, реализации и оценки эффективности  муниципальных программ  муниципального образования Рязановский сельсовет»</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Основное мероприятие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kern w:val="2"/>
                <w:lang w:eastAsia="ar-SA"/>
              </w:rPr>
            </w:pPr>
            <w:r w:rsidRPr="00A61A5F">
              <w:rPr>
                <w:rFonts w:ascii="Times New Roman" w:eastAsia="Times New Roman" w:hAnsi="Times New Roman" w:cs="Times New Roman"/>
                <w:kern w:val="2"/>
                <w:lang w:eastAsia="ar-SA"/>
              </w:rPr>
              <w:t>1.</w:t>
            </w:r>
            <w:r w:rsidRPr="00A61A5F">
              <w:rPr>
                <w:rFonts w:ascii="Times New Roman" w:eastAsia="Times New Roman" w:hAnsi="Times New Roman" w:cs="Times New Roman"/>
                <w:lang w:eastAsia="ru-RU"/>
              </w:rPr>
              <w:t xml:space="preserve"> Развитие сети автомобильных дорог общего пользования местного значения;</w:t>
            </w:r>
          </w:p>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kern w:val="2"/>
                <w:lang w:eastAsia="ar-SA"/>
              </w:rPr>
              <w:t>2</w:t>
            </w:r>
            <w:r w:rsidRPr="00A61A5F">
              <w:rPr>
                <w:rFonts w:ascii="Times New Roman" w:eastAsia="Times New Roman" w:hAnsi="Times New Roman" w:cs="Times New Roman"/>
                <w:lang w:eastAsia="ru-RU"/>
              </w:rPr>
              <w:t>. Улучшение благоустройства, озеленения и санитарного состояния сельского поселения;</w:t>
            </w:r>
          </w:p>
          <w:p w:rsidR="00A61A5F" w:rsidRPr="00A61A5F" w:rsidRDefault="00A61A5F" w:rsidP="00A61A5F">
            <w:pPr>
              <w:spacing w:after="0" w:line="240" w:lineRule="auto"/>
              <w:rPr>
                <w:rFonts w:ascii="Times New Roman" w:eastAsia="Times New Roman" w:hAnsi="Times New Roman" w:cs="Times New Roman"/>
                <w:color w:val="000000"/>
                <w:lang w:eastAsia="ru-RU"/>
              </w:rPr>
            </w:pPr>
            <w:r w:rsidRPr="00A61A5F">
              <w:rPr>
                <w:rFonts w:ascii="Times New Roman" w:eastAsia="Times New Roman" w:hAnsi="Times New Roman" w:cs="Times New Roman"/>
                <w:kern w:val="2"/>
                <w:lang w:eastAsia="ar-SA"/>
              </w:rPr>
              <w:t>3</w:t>
            </w:r>
            <w:r w:rsidRPr="00A61A5F">
              <w:rPr>
                <w:rFonts w:ascii="Times New Roman" w:eastAsia="Times New Roman" w:hAnsi="Times New Roman" w:cs="Times New Roman"/>
                <w:color w:val="000000"/>
                <w:lang w:eastAsia="ru-RU"/>
              </w:rPr>
              <w:t>. Строительство (реконструкция) объектов коммунальной инфраструктуры в сферах теплоснабжения, водоснабжения, водоотведения;</w:t>
            </w:r>
          </w:p>
          <w:p w:rsidR="00A61A5F" w:rsidRPr="00A61A5F" w:rsidRDefault="00A61A5F" w:rsidP="00A61A5F">
            <w:pPr>
              <w:spacing w:after="0" w:line="240" w:lineRule="auto"/>
              <w:rPr>
                <w:rFonts w:ascii="Times New Roman" w:eastAsia="Times New Roman" w:hAnsi="Times New Roman" w:cs="Times New Roman"/>
                <w:kern w:val="2"/>
                <w:lang w:eastAsia="ar-SA"/>
              </w:rPr>
            </w:pPr>
            <w:r w:rsidRPr="00A61A5F">
              <w:rPr>
                <w:rFonts w:ascii="Times New Roman" w:eastAsia="Times New Roman" w:hAnsi="Times New Roman" w:cs="Times New Roman"/>
                <w:kern w:val="2"/>
                <w:lang w:eastAsia="ar-SA"/>
              </w:rPr>
              <w:t>4.</w:t>
            </w:r>
            <w:r w:rsidRPr="00A61A5F">
              <w:rPr>
                <w:rFonts w:ascii="Times New Roman" w:eastAsia="Times New Roman" w:hAnsi="Times New Roman" w:cs="Times New Roman"/>
                <w:lang w:eastAsia="ru-RU"/>
              </w:rPr>
              <w:t xml:space="preserve"> Мероприятия в области жилищного хозяйства.</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Цель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Создание условий для комфортного проживания граждан на территории сельского поселения.</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Задачи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создание безопасных и благоприятных условий проживания граждан на территории сельского поселения;</w:t>
            </w:r>
          </w:p>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улучшение технического состояния существующей улично-дорожной сети и автомобильных дорог местного значения за счет увеличения объемов работ по ремонту и содержанию дорог;</w:t>
            </w:r>
          </w:p>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 - организация благоустройства, озеленения территории поселения, очистка и уборка территории населенных пунктов от мусора;</w:t>
            </w:r>
          </w:p>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создание благоприятных условий для проживания и отдыха жителей сельского поселения.</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A61A5F">
              <w:rPr>
                <w:rFonts w:ascii="Times New Roman" w:eastAsia="Times New Roman" w:hAnsi="Times New Roman" w:cs="Times New Roman"/>
                <w:lang w:eastAsia="ru-RU"/>
              </w:rPr>
              <w:t>Целевые  показатели</w:t>
            </w:r>
            <w:proofErr w:type="gramEnd"/>
            <w:r w:rsidRPr="00A61A5F">
              <w:rPr>
                <w:rFonts w:ascii="Times New Roman" w:eastAsia="Times New Roman" w:hAnsi="Times New Roman" w:cs="Times New Roman"/>
                <w:lang w:eastAsia="ru-RU"/>
              </w:rPr>
              <w:t xml:space="preserve"> (индикаторы)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Доля количества населенных пунктов, оборудованных системами оповещения;</w:t>
            </w:r>
          </w:p>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Готовность к выполнению задач по защите населения и территории от ЧС природного и техногенного характера в рамках своих полномочий.</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Срок реализации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2023 - 2028 годы.</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Объемы и источники финансирования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общий объем финансирования программы составляет 12069,</w:t>
            </w:r>
            <w:proofErr w:type="gramStart"/>
            <w:r w:rsidRPr="00A61A5F">
              <w:rPr>
                <w:rFonts w:ascii="Times New Roman" w:eastAsia="Times New Roman" w:hAnsi="Times New Roman" w:cs="Times New Roman"/>
                <w:lang w:eastAsia="ru-RU"/>
              </w:rPr>
              <w:t>0  тыс.</w:t>
            </w:r>
            <w:proofErr w:type="gramEnd"/>
            <w:r w:rsidRPr="00A61A5F">
              <w:rPr>
                <w:rFonts w:ascii="Times New Roman" w:eastAsia="Times New Roman" w:hAnsi="Times New Roman" w:cs="Times New Roman"/>
                <w:lang w:eastAsia="ru-RU"/>
              </w:rPr>
              <w:t xml:space="preserve"> рублей, в том числе по годам реализации:</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2023 год – 4727,4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2024 год – 899,2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2025 год </w:t>
            </w:r>
            <w:proofErr w:type="gramStart"/>
            <w:r w:rsidRPr="00A61A5F">
              <w:rPr>
                <w:rFonts w:ascii="Times New Roman" w:eastAsia="Times New Roman" w:hAnsi="Times New Roman" w:cs="Times New Roman"/>
                <w:lang w:eastAsia="ru-RU"/>
              </w:rPr>
              <w:t>–  1610</w:t>
            </w:r>
            <w:proofErr w:type="gramEnd"/>
            <w:r w:rsidRPr="00A61A5F">
              <w:rPr>
                <w:rFonts w:ascii="Times New Roman" w:eastAsia="Times New Roman" w:hAnsi="Times New Roman" w:cs="Times New Roman"/>
                <w:lang w:eastAsia="ru-RU"/>
              </w:rPr>
              <w:t>,6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2026 год – 1610,6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2027 год – 1610,6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2028 год – 1610,6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p>
        </w:tc>
      </w:tr>
      <w:tr w:rsidR="00A61A5F" w:rsidRPr="00A61A5F" w:rsidTr="00A61A5F">
        <w:trPr>
          <w:trHeight w:val="377"/>
        </w:trPr>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lastRenderedPageBreak/>
              <w:t>Ожидаемые результаты реализации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Повышение уровня благоустроенности населенных пунктов сельского поселения;</w:t>
            </w:r>
          </w:p>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Улучшение экологической обстановки и создание среды, комфортной для проживания жителей сельского поселения.</w:t>
            </w:r>
          </w:p>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 Улучшение качества автомобильных дорог, создание надежности и безопасности дорожного </w:t>
            </w:r>
            <w:proofErr w:type="gramStart"/>
            <w:r w:rsidRPr="00A61A5F">
              <w:rPr>
                <w:rFonts w:ascii="Times New Roman" w:eastAsia="Times New Roman" w:hAnsi="Times New Roman" w:cs="Times New Roman"/>
                <w:lang w:eastAsia="ru-RU"/>
              </w:rPr>
              <w:t>движения  по</w:t>
            </w:r>
            <w:proofErr w:type="gramEnd"/>
            <w:r w:rsidRPr="00A61A5F">
              <w:rPr>
                <w:rFonts w:ascii="Times New Roman" w:eastAsia="Times New Roman" w:hAnsi="Times New Roman" w:cs="Times New Roman"/>
                <w:lang w:eastAsia="ru-RU"/>
              </w:rPr>
              <w:t xml:space="preserve"> дорогам  сельского поселения.</w:t>
            </w:r>
          </w:p>
        </w:tc>
      </w:tr>
    </w:tbl>
    <w:p w:rsidR="00A61A5F" w:rsidRPr="00A61A5F" w:rsidRDefault="00A61A5F" w:rsidP="00A61A5F">
      <w:pPr>
        <w:spacing w:after="0" w:line="240" w:lineRule="auto"/>
        <w:rPr>
          <w:rFonts w:ascii="Times New Roman" w:eastAsia="Times New Roman" w:hAnsi="Times New Roman" w:cs="Times New Roman"/>
          <w:b/>
          <w:sz w:val="24"/>
          <w:szCs w:val="24"/>
          <w:lang w:eastAsia="ru-RU"/>
        </w:rPr>
      </w:pPr>
    </w:p>
    <w:p w:rsidR="00A61A5F" w:rsidRPr="00A61A5F" w:rsidRDefault="00A61A5F" w:rsidP="00A61A5F">
      <w:pPr>
        <w:numPr>
          <w:ilvl w:val="0"/>
          <w:numId w:val="3"/>
        </w:num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Характеристика сферы реализации подпрограммы</w:t>
      </w: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Одним из приоритетов национальной жилищной политики сельского поселения является обеспечение комфортных условий проживания, доступности коммунальных услуг для населения. Решение острой проблемы улучшения условий проживания населения возможно через обеспечение объектами социальной и инженерной инфраструктуры.</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Природно-климатические условия сельского поселения, его географическое положение и рельеф создают относительно благоприятные предпосылки для проведения работ по благоустройству территорий, развитию инженерной инфраструктуры территории поселения.</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В настоящее время население поселения составляет __638__ чел.</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В последние годы в поселении проводилась целенаправленная работа по благоустройству и социальному развитию сельского поселения.</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В тоже время в вопросах благоустройства территории поселения имеется ряд проблем. Благоустройство населенных пунктов поселения не отвечает современным требованиям. </w:t>
      </w:r>
      <w:proofErr w:type="gramStart"/>
      <w:r w:rsidRPr="00A61A5F">
        <w:rPr>
          <w:rFonts w:ascii="Times New Roman" w:eastAsia="Times New Roman" w:hAnsi="Times New Roman" w:cs="Times New Roman"/>
          <w:sz w:val="24"/>
          <w:szCs w:val="24"/>
          <w:lang w:eastAsia="ru-RU"/>
        </w:rPr>
        <w:t>По прежнему</w:t>
      </w:r>
      <w:proofErr w:type="gramEnd"/>
      <w:r w:rsidRPr="00A61A5F">
        <w:rPr>
          <w:rFonts w:ascii="Times New Roman" w:eastAsia="Times New Roman" w:hAnsi="Times New Roman" w:cs="Times New Roman"/>
          <w:sz w:val="24"/>
          <w:szCs w:val="24"/>
          <w:lang w:eastAsia="ru-RU"/>
        </w:rPr>
        <w:t xml:space="preserve"> серьезную проблему вызывает состояние сбора, утилизации отходов, освещение улиц поселения. Работы по благоустройству населенных пунктов поселения не приобрели пока комплексного, постоянного характера. Несмотря на предпринимаемые меры, растет количество несанкционированных свалок мусора и бытовых отходов, отдельные домовладения не ухожены.</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Одной из приоритетных проблем сельского поселения является состояние автомобильных дорог, расположенных на территории сельского поселения. Хорошее состояние дорожной сети - необходимое условие успешного развития экономики сельского поселения и улучшения условий жизни населения. Увеличение количества автотранспортных средств у населения и интенсивности их эксплуатации существенно обостряет проблему по содержанию и ремонту дорог. Из общей протяженности дорог местного значения зарегистрировано в установленном порядке </w:t>
      </w:r>
      <w:r w:rsidRPr="00A61A5F">
        <w:rPr>
          <w:rFonts w:ascii="Times New Roman" w:eastAsia="Times New Roman" w:hAnsi="Times New Roman" w:cs="Times New Roman"/>
          <w:sz w:val="24"/>
          <w:szCs w:val="24"/>
          <w:lang w:eastAsia="ru-RU"/>
        </w:rPr>
        <w:softHyphen/>
      </w:r>
      <w:r w:rsidRPr="00A61A5F">
        <w:rPr>
          <w:rFonts w:ascii="Times New Roman" w:eastAsia="Times New Roman" w:hAnsi="Times New Roman" w:cs="Times New Roman"/>
          <w:sz w:val="24"/>
          <w:szCs w:val="24"/>
          <w:lang w:eastAsia="ru-RU"/>
        </w:rPr>
        <w:softHyphen/>
        <w:t>__7,413__ км дорог. Указанные проблемы обусловливают необходимость решения их программными методами.</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Также не полностью решена проблема по проведению реконструкции объектов наружного освещения по улицам населенных пунктов и на территориях. Необходимо проведение работ по ремонту и обслуживанию объектов наружного освещения. Таким образом, проблема заключается в восстановлении имеющегося освещения, реконструкции объектов освещения на улицах сельского поселения и установки дополнительных точек освещения в соответствии с запросами населения.</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Эти проблемы не могут быть решены в пределах одного финансового года, поскольку требуют значительных бюджетных расходов. Для решения проблем необходимо использовать программно-целевой метод. Комплексное решение проблемы окажет положительный эффект </w:t>
      </w:r>
      <w:proofErr w:type="gramStart"/>
      <w:r w:rsidRPr="00A61A5F">
        <w:rPr>
          <w:rFonts w:ascii="Times New Roman" w:eastAsia="Times New Roman" w:hAnsi="Times New Roman" w:cs="Times New Roman"/>
          <w:sz w:val="24"/>
          <w:szCs w:val="24"/>
          <w:lang w:eastAsia="ru-RU"/>
        </w:rPr>
        <w:t>на  санитарно</w:t>
      </w:r>
      <w:proofErr w:type="gramEnd"/>
      <w:r w:rsidRPr="00A61A5F">
        <w:rPr>
          <w:rFonts w:ascii="Times New Roman" w:eastAsia="Times New Roman" w:hAnsi="Times New Roman" w:cs="Times New Roman"/>
          <w:sz w:val="24"/>
          <w:szCs w:val="24"/>
          <w:lang w:eastAsia="ru-RU"/>
        </w:rPr>
        <w:t>-эпидемиологическую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lastRenderedPageBreak/>
        <w:t>2. Основные цели, задачи, сроки и этапы реализации подпрограммы</w:t>
      </w:r>
    </w:p>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p>
    <w:p w:rsidR="00A61A5F" w:rsidRPr="00A61A5F" w:rsidRDefault="00A61A5F" w:rsidP="00A61A5F">
      <w:pPr>
        <w:spacing w:after="0" w:line="240" w:lineRule="auto"/>
        <w:ind w:firstLine="540"/>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Основной целью подпрограммы являются: </w:t>
      </w:r>
    </w:p>
    <w:p w:rsidR="00A61A5F" w:rsidRPr="00A61A5F" w:rsidRDefault="00A61A5F" w:rsidP="00A61A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Создание условий для комфортного проживания граждан на территории сельского поселения.</w:t>
      </w:r>
    </w:p>
    <w:p w:rsidR="00A61A5F" w:rsidRPr="00A61A5F" w:rsidRDefault="00A61A5F" w:rsidP="00A61A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Для достижения поставленной цели необходимо решение следующих основных задач:</w:t>
      </w:r>
    </w:p>
    <w:p w:rsidR="00A61A5F" w:rsidRPr="00A61A5F" w:rsidRDefault="00A61A5F" w:rsidP="00A61A5F">
      <w:pPr>
        <w:spacing w:after="0" w:line="240" w:lineRule="auto"/>
        <w:ind w:firstLine="540"/>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создание безопасных и благоприятных условий проживания граждан на территории сельского поселения;</w:t>
      </w:r>
    </w:p>
    <w:p w:rsidR="00A61A5F" w:rsidRPr="00A61A5F" w:rsidRDefault="00A61A5F" w:rsidP="00A61A5F">
      <w:pPr>
        <w:spacing w:after="0" w:line="240" w:lineRule="auto"/>
        <w:ind w:firstLine="540"/>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улучшение технического состояния существующей улично-дорожной сети и автомобильных дорог местного значения за счет увеличения объемов работ по ремонту и содержанию дорог;</w:t>
      </w:r>
    </w:p>
    <w:p w:rsidR="00A61A5F" w:rsidRPr="00A61A5F" w:rsidRDefault="00A61A5F" w:rsidP="00A61A5F">
      <w:pPr>
        <w:spacing w:after="0" w:line="240" w:lineRule="auto"/>
        <w:ind w:firstLine="540"/>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 организация благоустройства, озеленения территории поселения, очистка и уборка территории населенных пунктов от мусора;</w:t>
      </w:r>
    </w:p>
    <w:p w:rsidR="00A61A5F" w:rsidRPr="00A61A5F" w:rsidRDefault="00A61A5F" w:rsidP="00A61A5F">
      <w:pPr>
        <w:spacing w:after="0" w:line="240" w:lineRule="auto"/>
        <w:ind w:firstLine="540"/>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создание благоприятных условий для проживания и отдыха жителей сельского поселения.</w:t>
      </w:r>
    </w:p>
    <w:p w:rsidR="00A61A5F" w:rsidRPr="00A61A5F" w:rsidRDefault="00A61A5F" w:rsidP="00A61A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Реализация Программы рассчитана на период 2023 - 2028 годы.</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Подпрограмма реализуется в один этап.</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3.Характеристика основных мероприятий подпрограммы</w:t>
      </w: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p>
    <w:p w:rsidR="00A61A5F" w:rsidRPr="00A61A5F" w:rsidRDefault="00765CEA"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hyperlink r:id="rId17" w:anchor="Par658" w:history="1">
        <w:r w:rsidR="00A61A5F" w:rsidRPr="00A61A5F">
          <w:rPr>
            <w:rFonts w:ascii="Times New Roman" w:eastAsia="Calibri" w:hAnsi="Times New Roman" w:cs="Times New Roman"/>
            <w:color w:val="000000"/>
            <w:sz w:val="24"/>
            <w:szCs w:val="24"/>
            <w:u w:val="single"/>
          </w:rPr>
          <w:t>Перечень</w:t>
        </w:r>
      </w:hyperlink>
      <w:r w:rsidR="00A61A5F" w:rsidRPr="00A61A5F">
        <w:rPr>
          <w:rFonts w:ascii="Times New Roman" w:eastAsia="Times New Roman" w:hAnsi="Times New Roman" w:cs="Times New Roman"/>
          <w:sz w:val="24"/>
          <w:szCs w:val="24"/>
          <w:lang w:eastAsia="ru-RU"/>
        </w:rPr>
        <w:t xml:space="preserve"> основных мероприятий Подпрограммы приведен в приложении № 3 к настоящей Программе.</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4.Показатели (индикаторы) достижения целей решения задач</w:t>
      </w: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1.Доля протяженности освещенных частей улиц, проездов к их общей протяженности.</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2.Организация системного сбора и вывоза твердых бытовых отходов</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3.Организация ритуальных услуг и содержание мест захоронения</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4.Протяженность водопроводных сетей, в отношении которых произведена модернизация (реконструкция);</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5.Доля автомобильных дорог общего пользования местного значения, в отношении которых произведён ремонт (капитальный ремонт, реконструкция);</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6.Уменьшение количества жалоб на внешний облик поселения и на проблемы благоустройства территории сельского поселения.</w:t>
      </w:r>
    </w:p>
    <w:p w:rsidR="00A61A5F" w:rsidRPr="00A61A5F" w:rsidRDefault="00765CEA"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hyperlink r:id="rId18" w:anchor="Par273" w:history="1">
        <w:r w:rsidR="00A61A5F" w:rsidRPr="00A61A5F">
          <w:rPr>
            <w:rFonts w:ascii="Times New Roman" w:eastAsia="Calibri" w:hAnsi="Times New Roman" w:cs="Times New Roman"/>
            <w:color w:val="0000FF"/>
            <w:sz w:val="24"/>
            <w:szCs w:val="24"/>
            <w:u w:val="single"/>
          </w:rPr>
          <w:t>Сведения</w:t>
        </w:r>
      </w:hyperlink>
      <w:r w:rsidR="00A61A5F" w:rsidRPr="00A61A5F">
        <w:rPr>
          <w:rFonts w:ascii="Times New Roman" w:eastAsia="Times New Roman" w:hAnsi="Times New Roman" w:cs="Times New Roman"/>
          <w:sz w:val="24"/>
          <w:szCs w:val="24"/>
          <w:lang w:eastAsia="ru-RU"/>
        </w:rPr>
        <w:t xml:space="preserve"> о составе, значениях целевых показателей (индикаторов) муниципальной подпрограммы представлены в приложении №1 к настоящей подпрограмме.</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5. Финансовое обеспечение подпрограммы</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widowControl w:val="0"/>
        <w:spacing w:after="0" w:line="240" w:lineRule="auto"/>
        <w:ind w:firstLine="60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Ресурсное </w:t>
      </w:r>
      <w:hyperlink r:id="rId19" w:anchor="Par886" w:history="1">
        <w:r w:rsidRPr="00A61A5F">
          <w:rPr>
            <w:rFonts w:ascii="Times New Roman" w:eastAsia="Calibri" w:hAnsi="Times New Roman" w:cs="Times New Roman"/>
            <w:color w:val="000000"/>
            <w:sz w:val="24"/>
            <w:szCs w:val="24"/>
            <w:u w:val="single"/>
          </w:rPr>
          <w:t>обеспечение</w:t>
        </w:r>
      </w:hyperlink>
      <w:r w:rsidRPr="00A61A5F">
        <w:rPr>
          <w:rFonts w:ascii="Times New Roman" w:eastAsia="Times New Roman" w:hAnsi="Times New Roman" w:cs="Times New Roman"/>
          <w:color w:val="000000"/>
          <w:sz w:val="24"/>
          <w:szCs w:val="24"/>
          <w:lang w:eastAsia="ru-RU"/>
        </w:rPr>
        <w:t xml:space="preserve"> </w:t>
      </w:r>
      <w:r w:rsidRPr="00A61A5F">
        <w:rPr>
          <w:rFonts w:ascii="Times New Roman" w:eastAsia="Times New Roman" w:hAnsi="Times New Roman" w:cs="Times New Roman"/>
          <w:sz w:val="24"/>
          <w:szCs w:val="24"/>
          <w:lang w:eastAsia="ru-RU"/>
        </w:rPr>
        <w:t>реализации Программы представлено в приложении № 2 к настоящей Программе.</w:t>
      </w:r>
    </w:p>
    <w:p w:rsidR="00A61A5F" w:rsidRPr="00A61A5F" w:rsidRDefault="00A61A5F" w:rsidP="00A61A5F">
      <w:pPr>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0"/>
          <w:szCs w:val="20"/>
          <w:lang w:eastAsia="ru-RU"/>
        </w:rPr>
        <w:t xml:space="preserve"> </w:t>
      </w: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6.Основные меры муниципального и правового регулирования подпрограммы</w:t>
      </w: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p>
    <w:p w:rsidR="00A61A5F" w:rsidRPr="00A61A5F" w:rsidRDefault="00765CEA" w:rsidP="00A61A5F">
      <w:pPr>
        <w:widowControl w:val="0"/>
        <w:autoSpaceDE w:val="0"/>
        <w:autoSpaceDN w:val="0"/>
        <w:adjustRightInd w:val="0"/>
        <w:spacing w:after="0" w:line="240" w:lineRule="auto"/>
        <w:ind w:firstLine="600"/>
        <w:jc w:val="both"/>
        <w:rPr>
          <w:rFonts w:ascii="Times New Roman" w:eastAsia="Times New Roman" w:hAnsi="Times New Roman" w:cs="Times New Roman"/>
          <w:sz w:val="24"/>
          <w:szCs w:val="24"/>
          <w:lang w:eastAsia="ru-RU"/>
        </w:rPr>
      </w:pPr>
      <w:hyperlink r:id="rId20" w:anchor="Par273" w:history="1">
        <w:r w:rsidR="00A61A5F" w:rsidRPr="00A61A5F">
          <w:rPr>
            <w:rFonts w:ascii="Times New Roman" w:eastAsia="Calibri" w:hAnsi="Times New Roman" w:cs="Times New Roman"/>
            <w:color w:val="0000FF"/>
            <w:sz w:val="24"/>
            <w:szCs w:val="24"/>
            <w:u w:val="single"/>
          </w:rPr>
          <w:t>Сведения</w:t>
        </w:r>
      </w:hyperlink>
      <w:r w:rsidR="00A61A5F" w:rsidRPr="00A61A5F">
        <w:rPr>
          <w:rFonts w:ascii="Times New Roman" w:eastAsia="Times New Roman" w:hAnsi="Times New Roman" w:cs="Times New Roman"/>
          <w:sz w:val="24"/>
          <w:szCs w:val="24"/>
          <w:lang w:eastAsia="ru-RU"/>
        </w:rPr>
        <w:t xml:space="preserve"> о составе, значениях целевых показателей (индикаторов) муниципальной программы представлены в приложении №1 к настоящей Программе.</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7. Ожидаемый (планируемый) эффект от реализации программы</w:t>
      </w:r>
    </w:p>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p>
    <w:p w:rsidR="00A61A5F" w:rsidRPr="00A61A5F" w:rsidRDefault="00A61A5F" w:rsidP="00A61A5F">
      <w:pPr>
        <w:spacing w:after="0" w:line="240" w:lineRule="auto"/>
        <w:ind w:firstLine="540"/>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Ожидаемыми основными результатами реализации подпрограммы являются:</w:t>
      </w:r>
    </w:p>
    <w:p w:rsidR="00A61A5F" w:rsidRPr="00A61A5F" w:rsidRDefault="00A61A5F" w:rsidP="00A61A5F">
      <w:pPr>
        <w:spacing w:after="0" w:line="240" w:lineRule="auto"/>
        <w:ind w:firstLine="540"/>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lastRenderedPageBreak/>
        <w:t>1.Доля протяженности освещенных частей улиц, проездов к их общей протяженности 100 %.</w:t>
      </w:r>
    </w:p>
    <w:p w:rsidR="00A61A5F" w:rsidRPr="00A61A5F" w:rsidRDefault="00A61A5F" w:rsidP="00A61A5F">
      <w:pPr>
        <w:spacing w:after="0" w:line="240" w:lineRule="auto"/>
        <w:ind w:firstLine="540"/>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2.Организация системного сбора и вывоза твердых бытовых отходов.</w:t>
      </w:r>
    </w:p>
    <w:p w:rsidR="00A61A5F" w:rsidRPr="00A61A5F" w:rsidRDefault="00A61A5F" w:rsidP="00A61A5F">
      <w:pPr>
        <w:spacing w:after="0" w:line="240" w:lineRule="auto"/>
        <w:ind w:firstLine="540"/>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3.Организация ритуальных услуг и содержание мест захоронения.</w:t>
      </w:r>
    </w:p>
    <w:p w:rsidR="00A61A5F" w:rsidRPr="00A61A5F" w:rsidRDefault="00A61A5F" w:rsidP="00A61A5F">
      <w:pPr>
        <w:spacing w:after="0" w:line="240" w:lineRule="auto"/>
        <w:ind w:firstLine="540"/>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4.Протяженность водопроводных сетей, в отношении которых произведена модернизация (реконструкция). </w:t>
      </w:r>
    </w:p>
    <w:p w:rsidR="00A61A5F" w:rsidRPr="00A61A5F" w:rsidRDefault="00A61A5F" w:rsidP="00A61A5F">
      <w:pPr>
        <w:spacing w:after="0" w:line="240" w:lineRule="auto"/>
        <w:ind w:firstLine="540"/>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5.Доля автомобильных дорог общего пользования местного значения, в отношении которых произведён ремонт (капитальный ремонт, реконструкция).</w:t>
      </w:r>
    </w:p>
    <w:p w:rsidR="00A61A5F" w:rsidRPr="00A61A5F" w:rsidRDefault="00A61A5F"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6.Уменьшение количества жалоб на внешний облик поселения и на проблемы благоустройства территории сельского поселения </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keepNext/>
        <w:spacing w:after="0" w:line="240" w:lineRule="auto"/>
        <w:ind w:right="-992"/>
        <w:jc w:val="center"/>
        <w:outlineLvl w:val="0"/>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8. Методика оценки эффективности подпрограммы</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ind w:firstLine="600"/>
        <w:contextualSpacing/>
        <w:jc w:val="both"/>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4"/>
          <w:szCs w:val="24"/>
          <w:lang w:eastAsia="ru-RU"/>
        </w:rPr>
        <w:t xml:space="preserve">Оценка эффективности реализации программы осуществляется в соответствии с порядком разработки, реализации и оценки эффективности муниципальных программ Рязановского сельсовета </w:t>
      </w:r>
      <w:proofErr w:type="spellStart"/>
      <w:r w:rsidRPr="00A61A5F">
        <w:rPr>
          <w:rFonts w:ascii="Times New Roman" w:eastAsia="Times New Roman" w:hAnsi="Times New Roman" w:cs="Times New Roman"/>
          <w:sz w:val="24"/>
          <w:szCs w:val="24"/>
          <w:lang w:eastAsia="ru-RU"/>
        </w:rPr>
        <w:t>Асекеевского</w:t>
      </w:r>
      <w:proofErr w:type="spellEnd"/>
      <w:r w:rsidRPr="00A61A5F">
        <w:rPr>
          <w:rFonts w:ascii="Times New Roman" w:eastAsia="Times New Roman" w:hAnsi="Times New Roman" w:cs="Times New Roman"/>
          <w:sz w:val="24"/>
          <w:szCs w:val="24"/>
          <w:lang w:eastAsia="ru-RU"/>
        </w:rPr>
        <w:t xml:space="preserve"> района, утвержденного постановлением администрации МО Рязановский сельсовет </w:t>
      </w:r>
      <w:proofErr w:type="spellStart"/>
      <w:r w:rsidRPr="00A61A5F">
        <w:rPr>
          <w:rFonts w:ascii="Times New Roman" w:eastAsia="Times New Roman" w:hAnsi="Times New Roman" w:cs="Times New Roman"/>
          <w:sz w:val="24"/>
          <w:szCs w:val="24"/>
          <w:lang w:eastAsia="ru-RU"/>
        </w:rPr>
        <w:t>Асекеевского</w:t>
      </w:r>
      <w:proofErr w:type="spellEnd"/>
      <w:r w:rsidRPr="00A61A5F">
        <w:rPr>
          <w:rFonts w:ascii="Times New Roman" w:eastAsia="Times New Roman" w:hAnsi="Times New Roman" w:cs="Times New Roman"/>
          <w:sz w:val="24"/>
          <w:szCs w:val="24"/>
          <w:lang w:eastAsia="ru-RU"/>
        </w:rPr>
        <w:t xml:space="preserve"> района.</w:t>
      </w:r>
    </w:p>
    <w:p w:rsidR="00A61A5F" w:rsidRPr="00A61A5F" w:rsidRDefault="00A61A5F" w:rsidP="00A61A5F">
      <w:pPr>
        <w:spacing w:after="0" w:line="240" w:lineRule="auto"/>
        <w:rPr>
          <w:rFonts w:ascii="Times New Roman" w:eastAsia="Times New Roman" w:hAnsi="Times New Roman" w:cs="Times New Roman"/>
          <w:sz w:val="20"/>
          <w:szCs w:val="20"/>
          <w:lang w:eastAsia="ru-RU"/>
        </w:rPr>
        <w:sectPr w:rsidR="00A61A5F" w:rsidRPr="00A61A5F">
          <w:pgSz w:w="11906" w:h="16838"/>
          <w:pgMar w:top="1134" w:right="851" w:bottom="1134" w:left="1701" w:header="709" w:footer="709" w:gutter="0"/>
          <w:cols w:space="720"/>
        </w:sectPr>
      </w:pPr>
    </w:p>
    <w:tbl>
      <w:tblPr>
        <w:tblpPr w:leftFromText="180" w:rightFromText="180" w:bottomFromText="160" w:vertAnchor="text" w:horzAnchor="margin" w:tblpXSpec="right" w:tblpY="-281"/>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tblGrid>
      <w:tr w:rsidR="00A61A5F" w:rsidRPr="00A61A5F" w:rsidTr="00A61A5F">
        <w:tc>
          <w:tcPr>
            <w:tcW w:w="4320" w:type="dxa"/>
            <w:tcBorders>
              <w:top w:val="nil"/>
              <w:left w:val="nil"/>
              <w:bottom w:val="nil"/>
              <w:right w:val="nil"/>
            </w:tcBorders>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lastRenderedPageBreak/>
              <w:t>Приложение №4</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roofErr w:type="gramStart"/>
            <w:r w:rsidRPr="00A61A5F">
              <w:rPr>
                <w:rFonts w:ascii="Times New Roman" w:eastAsia="Times New Roman" w:hAnsi="Times New Roman" w:cs="Times New Roman"/>
                <w:sz w:val="24"/>
                <w:szCs w:val="24"/>
                <w:lang w:eastAsia="ru-RU"/>
              </w:rPr>
              <w:t>к  муниципальной</w:t>
            </w:r>
            <w:proofErr w:type="gramEnd"/>
            <w:r w:rsidRPr="00A61A5F">
              <w:rPr>
                <w:rFonts w:ascii="Times New Roman" w:eastAsia="Times New Roman" w:hAnsi="Times New Roman" w:cs="Times New Roman"/>
                <w:sz w:val="24"/>
                <w:szCs w:val="24"/>
                <w:lang w:eastAsia="ru-RU"/>
              </w:rPr>
              <w:t xml:space="preserve"> программе </w:t>
            </w:r>
          </w:p>
        </w:tc>
      </w:tr>
    </w:tbl>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Паспорт</w:t>
      </w:r>
    </w:p>
    <w:p w:rsidR="00A61A5F" w:rsidRPr="00A61A5F" w:rsidRDefault="00A61A5F" w:rsidP="00A61A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муниципальной подпрограммы</w:t>
      </w:r>
    </w:p>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«Развитие культуры муниципального образования " Рязановский сельсовет"</w:t>
      </w:r>
    </w:p>
    <w:p w:rsidR="00A61A5F" w:rsidRPr="00A61A5F" w:rsidRDefault="00A61A5F" w:rsidP="00A61A5F">
      <w:pPr>
        <w:spacing w:after="0" w:line="240" w:lineRule="auto"/>
        <w:jc w:val="center"/>
        <w:rPr>
          <w:rFonts w:ascii="Times New Roman" w:eastAsia="Times New Roman" w:hAnsi="Times New Roman" w:cs="Times New Roman"/>
          <w:sz w:val="24"/>
          <w:szCs w:val="20"/>
          <w:lang w:eastAsia="ru-RU"/>
        </w:rPr>
      </w:pPr>
      <w:r w:rsidRPr="00A61A5F">
        <w:rPr>
          <w:rFonts w:ascii="Times New Roman" w:eastAsia="Times New Roman" w:hAnsi="Times New Roman" w:cs="Times New Roman"/>
          <w:sz w:val="24"/>
          <w:szCs w:val="24"/>
          <w:lang w:eastAsia="ru-RU"/>
        </w:rPr>
        <w:t>на 2023-2028 годы»</w:t>
      </w:r>
    </w:p>
    <w:p w:rsidR="00A61A5F" w:rsidRPr="00A61A5F" w:rsidRDefault="00A61A5F" w:rsidP="00A61A5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4"/>
          <w:szCs w:val="24"/>
          <w:lang w:eastAsia="ru-RU"/>
        </w:rPr>
        <w:t xml:space="preserve"> (далее - подпрограмма)</w:t>
      </w: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tbl>
      <w:tblPr>
        <w:tblW w:w="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4A0" w:firstRow="1" w:lastRow="0" w:firstColumn="1" w:lastColumn="0" w:noHBand="0" w:noVBand="1"/>
      </w:tblPr>
      <w:tblGrid>
        <w:gridCol w:w="3601"/>
        <w:gridCol w:w="5999"/>
      </w:tblGrid>
      <w:tr w:rsidR="00A61A5F" w:rsidRPr="00A61A5F" w:rsidTr="00A61A5F">
        <w:trPr>
          <w:trHeight w:val="587"/>
        </w:trPr>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Ответственный исполнитель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Администрации муниципального образования «Рязановс</w:t>
            </w:r>
            <w:r w:rsidRPr="00A61A5F">
              <w:rPr>
                <w:rFonts w:ascii="Times New Roman" w:eastAsia="Times New Roman" w:hAnsi="Times New Roman" w:cs="Times New Roman"/>
                <w:sz w:val="24"/>
                <w:szCs w:val="24"/>
                <w:lang w:eastAsia="ru-RU"/>
              </w:rPr>
              <w:t>кий</w:t>
            </w:r>
            <w:r w:rsidRPr="00A61A5F">
              <w:rPr>
                <w:rFonts w:ascii="Times New Roman" w:eastAsia="Times New Roman" w:hAnsi="Times New Roman" w:cs="Times New Roman"/>
                <w:lang w:eastAsia="ru-RU"/>
              </w:rPr>
              <w:t xml:space="preserve"> сельсовет»</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Основание для разработки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Постановление главы администрации МО Рязановский сельсовет от </w:t>
            </w:r>
            <w:proofErr w:type="gramStart"/>
            <w:r w:rsidRPr="00A61A5F">
              <w:rPr>
                <w:rFonts w:ascii="Times New Roman" w:eastAsia="Times New Roman" w:hAnsi="Times New Roman" w:cs="Times New Roman"/>
                <w:lang w:eastAsia="ru-RU"/>
              </w:rPr>
              <w:t>15.12.2014  №</w:t>
            </w:r>
            <w:proofErr w:type="gramEnd"/>
            <w:r w:rsidRPr="00A61A5F">
              <w:rPr>
                <w:rFonts w:ascii="Times New Roman" w:eastAsia="Times New Roman" w:hAnsi="Times New Roman" w:cs="Times New Roman"/>
                <w:lang w:eastAsia="ru-RU"/>
              </w:rPr>
              <w:t xml:space="preserve"> 32 -п «Об  утверждении  Порядка   разработки, реализации и оценки эффективности  муниципальных программ  муниципального образования Рязановский сельсовет»</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Основное мероприятие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kern w:val="2"/>
                <w:lang w:eastAsia="ar-SA"/>
              </w:rPr>
              <w:t xml:space="preserve">1. </w:t>
            </w:r>
            <w:r w:rsidRPr="00A61A5F">
              <w:rPr>
                <w:rFonts w:ascii="Times New Roman" w:eastAsia="Times New Roman" w:hAnsi="Times New Roman" w:cs="Times New Roman"/>
                <w:lang w:eastAsia="ru-RU"/>
              </w:rPr>
              <w:t>Организация культурно – досугового обслуживания населения;</w:t>
            </w:r>
          </w:p>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2. Развитие библиотечного дела.</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Цель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Сохранение и развитие культурного потенциала и культурного наследия </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Задачи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создание альтернативных, инновационных форм и методов культурного обслуживания сельского населения района;</w:t>
            </w:r>
          </w:p>
          <w:p w:rsidR="00A61A5F" w:rsidRPr="00A61A5F" w:rsidRDefault="00A61A5F" w:rsidP="00A61A5F">
            <w:pPr>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улучшение материально-технического обеспечения учреждений культуры района;</w:t>
            </w:r>
          </w:p>
          <w:p w:rsidR="00A61A5F" w:rsidRPr="00A61A5F" w:rsidRDefault="00A61A5F" w:rsidP="00A61A5F">
            <w:pPr>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развитие самодеятельного народного творчества в районе;</w:t>
            </w:r>
          </w:p>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организация социально значимого досуга населения</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A61A5F">
              <w:rPr>
                <w:rFonts w:ascii="Times New Roman" w:eastAsia="Times New Roman" w:hAnsi="Times New Roman" w:cs="Times New Roman"/>
                <w:lang w:eastAsia="ru-RU"/>
              </w:rPr>
              <w:t>Целевые  показатели</w:t>
            </w:r>
            <w:proofErr w:type="gramEnd"/>
            <w:r w:rsidRPr="00A61A5F">
              <w:rPr>
                <w:rFonts w:ascii="Times New Roman" w:eastAsia="Times New Roman" w:hAnsi="Times New Roman" w:cs="Times New Roman"/>
                <w:lang w:eastAsia="ru-RU"/>
              </w:rPr>
              <w:t xml:space="preserve"> (индикаторы)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количество мероприятий в учреждениях культуры;</w:t>
            </w:r>
          </w:p>
          <w:p w:rsidR="00A61A5F" w:rsidRPr="00A61A5F" w:rsidRDefault="00A61A5F" w:rsidP="00A61A5F">
            <w:pPr>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количество посещений, число обращений в библиотеки.</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Срок реализации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2023 - 2028 годы.</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Объемы и источники финансирования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общий объем финансирования программы составляет 6879,</w:t>
            </w:r>
            <w:proofErr w:type="gramStart"/>
            <w:r w:rsidRPr="00A61A5F">
              <w:rPr>
                <w:rFonts w:ascii="Times New Roman" w:eastAsia="Times New Roman" w:hAnsi="Times New Roman" w:cs="Times New Roman"/>
                <w:lang w:eastAsia="ru-RU"/>
              </w:rPr>
              <w:t>3  тыс.</w:t>
            </w:r>
            <w:proofErr w:type="gramEnd"/>
            <w:r w:rsidRPr="00A61A5F">
              <w:rPr>
                <w:rFonts w:ascii="Times New Roman" w:eastAsia="Times New Roman" w:hAnsi="Times New Roman" w:cs="Times New Roman"/>
                <w:lang w:eastAsia="ru-RU"/>
              </w:rPr>
              <w:t xml:space="preserve"> рублей, в том числе по годам реализации:</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2023 год – 1331,8тыс.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2024 год – 1093,5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2025 год –1113,5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2026 год – 1113,5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2027 год – 1113,5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2028 год – 1113,5 тыс. рублей;</w:t>
            </w:r>
          </w:p>
        </w:tc>
      </w:tr>
      <w:tr w:rsidR="00A61A5F" w:rsidRPr="00A61A5F" w:rsidTr="00A61A5F">
        <w:trPr>
          <w:trHeight w:val="377"/>
        </w:trPr>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Ожидаемые результаты реализации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сохранение культурного наследия и развитие творческого потенциала;</w:t>
            </w:r>
          </w:p>
          <w:p w:rsidR="00A61A5F" w:rsidRPr="00A61A5F" w:rsidRDefault="00A61A5F" w:rsidP="00A61A5F">
            <w:pPr>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рост объема и расширение спектра услуг населению </w:t>
            </w:r>
            <w:proofErr w:type="spellStart"/>
            <w:r w:rsidRPr="00A61A5F">
              <w:rPr>
                <w:rFonts w:ascii="Times New Roman" w:eastAsia="Times New Roman" w:hAnsi="Times New Roman" w:cs="Times New Roman"/>
                <w:lang w:eastAsia="ru-RU"/>
              </w:rPr>
              <w:t>Асекеевского</w:t>
            </w:r>
            <w:proofErr w:type="spellEnd"/>
            <w:r w:rsidRPr="00A61A5F">
              <w:rPr>
                <w:rFonts w:ascii="Times New Roman" w:eastAsia="Times New Roman" w:hAnsi="Times New Roman" w:cs="Times New Roman"/>
                <w:lang w:eastAsia="ru-RU"/>
              </w:rPr>
              <w:t xml:space="preserve"> района, оказываемых в сфере культуры;</w:t>
            </w:r>
          </w:p>
          <w:p w:rsidR="00A61A5F" w:rsidRPr="00A61A5F" w:rsidRDefault="00A61A5F" w:rsidP="00A61A5F">
            <w:pPr>
              <w:tabs>
                <w:tab w:val="left" w:pos="6425"/>
              </w:tabs>
              <w:autoSpaceDE w:val="0"/>
              <w:autoSpaceDN w:val="0"/>
              <w:adjustRightInd w:val="0"/>
              <w:spacing w:after="0" w:line="240" w:lineRule="auto"/>
              <w:ind w:right="106"/>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создание благоприятных условий для улучшения культурно - досугового обслуживания населения, укрепления материально-технической базы отрасли, развития самодеятельного художественного творчества;</w:t>
            </w:r>
          </w:p>
        </w:tc>
      </w:tr>
    </w:tbl>
    <w:p w:rsidR="00A61A5F" w:rsidRPr="00A61A5F" w:rsidRDefault="00A61A5F" w:rsidP="00A61A5F">
      <w:pPr>
        <w:spacing w:after="0" w:line="240" w:lineRule="auto"/>
        <w:rPr>
          <w:rFonts w:ascii="Times New Roman" w:eastAsia="Times New Roman" w:hAnsi="Times New Roman" w:cs="Times New Roman"/>
          <w:b/>
          <w:sz w:val="24"/>
          <w:szCs w:val="24"/>
          <w:lang w:eastAsia="ru-RU"/>
        </w:rPr>
      </w:pPr>
    </w:p>
    <w:p w:rsidR="00A61A5F" w:rsidRPr="00A61A5F" w:rsidRDefault="00A61A5F" w:rsidP="00A61A5F">
      <w:pPr>
        <w:spacing w:after="0" w:line="240" w:lineRule="auto"/>
        <w:rPr>
          <w:rFonts w:ascii="Times New Roman" w:eastAsia="Times New Roman" w:hAnsi="Times New Roman" w:cs="Times New Roman"/>
          <w:b/>
          <w:sz w:val="24"/>
          <w:szCs w:val="24"/>
          <w:lang w:eastAsia="ru-RU"/>
        </w:rPr>
      </w:pPr>
    </w:p>
    <w:p w:rsidR="00A61A5F" w:rsidRPr="00A61A5F" w:rsidRDefault="00A61A5F" w:rsidP="00A61A5F">
      <w:pPr>
        <w:spacing w:after="0" w:line="240" w:lineRule="auto"/>
        <w:rPr>
          <w:rFonts w:ascii="Times New Roman" w:eastAsia="Times New Roman" w:hAnsi="Times New Roman" w:cs="Times New Roman"/>
          <w:b/>
          <w:sz w:val="24"/>
          <w:szCs w:val="24"/>
          <w:lang w:eastAsia="ru-RU"/>
        </w:rPr>
      </w:pPr>
    </w:p>
    <w:p w:rsidR="00A61A5F" w:rsidRPr="00A61A5F" w:rsidRDefault="00A61A5F" w:rsidP="00A61A5F">
      <w:pPr>
        <w:spacing w:after="0" w:line="240" w:lineRule="auto"/>
        <w:rPr>
          <w:rFonts w:ascii="Times New Roman" w:eastAsia="Times New Roman" w:hAnsi="Times New Roman" w:cs="Times New Roman"/>
          <w:b/>
          <w:sz w:val="24"/>
          <w:szCs w:val="24"/>
          <w:lang w:eastAsia="ru-RU"/>
        </w:rPr>
      </w:pPr>
    </w:p>
    <w:p w:rsidR="00A61A5F" w:rsidRPr="00A61A5F" w:rsidRDefault="00A61A5F" w:rsidP="00A61A5F">
      <w:pPr>
        <w:spacing w:after="0" w:line="240" w:lineRule="auto"/>
        <w:rPr>
          <w:rFonts w:ascii="Times New Roman" w:eastAsia="Times New Roman" w:hAnsi="Times New Roman" w:cs="Times New Roman"/>
          <w:b/>
          <w:sz w:val="24"/>
          <w:szCs w:val="24"/>
          <w:lang w:eastAsia="ru-RU"/>
        </w:rPr>
      </w:pPr>
    </w:p>
    <w:p w:rsidR="00A61A5F" w:rsidRPr="00A61A5F" w:rsidRDefault="00A61A5F" w:rsidP="00A61A5F">
      <w:pPr>
        <w:numPr>
          <w:ilvl w:val="0"/>
          <w:numId w:val="6"/>
        </w:num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Характеристика сферы реализации подпрограммы</w:t>
      </w:r>
    </w:p>
    <w:p w:rsidR="00A61A5F" w:rsidRPr="00A61A5F" w:rsidRDefault="00A61A5F" w:rsidP="00A61A5F">
      <w:pPr>
        <w:spacing w:after="0" w:line="240" w:lineRule="auto"/>
        <w:jc w:val="center"/>
        <w:rPr>
          <w:rFonts w:ascii="Times New Roman" w:eastAsia="Times New Roman" w:hAnsi="Times New Roman" w:cs="Times New Roman"/>
          <w:b/>
          <w:sz w:val="16"/>
          <w:szCs w:val="16"/>
          <w:lang w:eastAsia="ru-RU"/>
        </w:rPr>
      </w:pP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На территории муниципального образования Рязановский сельсовет, где </w:t>
      </w:r>
      <w:proofErr w:type="gramStart"/>
      <w:r w:rsidRPr="00A61A5F">
        <w:rPr>
          <w:rFonts w:ascii="Times New Roman" w:eastAsia="Times New Roman" w:hAnsi="Times New Roman" w:cs="Times New Roman"/>
          <w:sz w:val="24"/>
          <w:szCs w:val="24"/>
          <w:lang w:eastAsia="ru-RU"/>
        </w:rPr>
        <w:t>проживают  638</w:t>
      </w:r>
      <w:proofErr w:type="gramEnd"/>
      <w:r w:rsidRPr="00A61A5F">
        <w:rPr>
          <w:rFonts w:ascii="Times New Roman" w:eastAsia="Times New Roman" w:hAnsi="Times New Roman" w:cs="Times New Roman"/>
          <w:sz w:val="24"/>
          <w:szCs w:val="24"/>
          <w:lang w:eastAsia="ru-RU"/>
        </w:rPr>
        <w:t xml:space="preserve"> сельских жителей, функционирует один сельский клуб, и одна библиотека. Учреждения обеспечивают культурный досуг жителей поселения, организуют различные мероприятия, главная цель которых - развитие духовности, нравственности, творческих начал в эстетическом воспитании, пропаганда здорового образа жизни.</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В течение года в сельском поселении было проведено 217 </w:t>
      </w:r>
      <w:proofErr w:type="spellStart"/>
      <w:r w:rsidRPr="00A61A5F">
        <w:rPr>
          <w:rFonts w:ascii="Times New Roman" w:eastAsia="Times New Roman" w:hAnsi="Times New Roman" w:cs="Times New Roman"/>
          <w:sz w:val="24"/>
          <w:szCs w:val="24"/>
          <w:lang w:eastAsia="ru-RU"/>
        </w:rPr>
        <w:t>разножанровых</w:t>
      </w:r>
      <w:proofErr w:type="spellEnd"/>
      <w:r w:rsidRPr="00A61A5F">
        <w:rPr>
          <w:rFonts w:ascii="Times New Roman" w:eastAsia="Times New Roman" w:hAnsi="Times New Roman" w:cs="Times New Roman"/>
          <w:sz w:val="24"/>
          <w:szCs w:val="24"/>
          <w:lang w:eastAsia="ru-RU"/>
        </w:rPr>
        <w:t xml:space="preserve"> и разноплановых мероприятий, из них </w:t>
      </w:r>
      <w:proofErr w:type="gramStart"/>
      <w:r w:rsidRPr="00A61A5F">
        <w:rPr>
          <w:rFonts w:ascii="Times New Roman" w:eastAsia="Times New Roman" w:hAnsi="Times New Roman" w:cs="Times New Roman"/>
          <w:sz w:val="24"/>
          <w:szCs w:val="24"/>
          <w:lang w:eastAsia="ru-RU"/>
        </w:rPr>
        <w:t>детские  84</w:t>
      </w:r>
      <w:proofErr w:type="gramEnd"/>
      <w:r w:rsidRPr="00A61A5F">
        <w:rPr>
          <w:rFonts w:ascii="Times New Roman" w:eastAsia="Times New Roman" w:hAnsi="Times New Roman" w:cs="Times New Roman"/>
          <w:sz w:val="24"/>
          <w:szCs w:val="24"/>
          <w:lang w:eastAsia="ru-RU"/>
        </w:rPr>
        <w:t xml:space="preserve"> мероприятий.</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Одним из приоритетных направлений в деятельности учреждений культуры является сохранение и развитие всех жанров народного творчества, поиск и воспитание талантливых авторов и исполнителей.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Работа по обеспечению досуга и библиотечного обслуживания населения предполагает решение ряда проблем, связанных с изменением экономической и правовой среды функционирования учреждения, дефицитом молодых квалифицированных специалистов, необходимостью улучшения материально- технической базы, которая отстает от современных требований.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Качество библиотечных услуг во многом зависит от достаточного, постоянного и непрерывного обновления библиотечного фонда.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Низкие темпы развития материальной базы учреждения культуры препятствуют повышению качества предоставляемых услуг, внедрению новых технологий получения и распространения информации. </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В настоящее время в сфере культуры существует ряд проблем:</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остается крайне неудовлетворительным состояние зданий и материально-технической оснащенности большинства учреждений культуры (большой износ оборудования, музыкальных инструментов, осветительной, звуковой аппаратуры);</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наблюдается в учреждениях культуры тенденция "старения" кадров;</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наблюдается низкий темп внедрения в муниципальных учреждениях культуры области информационно-коммуникационных технологий (компьютеризация и подключение к информационно-телекоммуникационной сети Интернет);</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наблюдается недостаток профессиональных кадров, падение престижа профессии работника культуры и образования в сфере культуры и искусства. Главной причиной данной ситуации наряду со слабой материальной базой учреждений культуры является низкая заработная плата.</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Разработка данной подпрограммы позволит осуществить:</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комплексное решение задач реализации государственной политики в области культуры в рамках широкого взаимодействия всех основных субъектов и участников культурного процесса.</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развитие системы социальной поддержки работников сферы культуры.</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Мероприятия подпрограммы направлены на совершенствование системы управления отраслью, повышение эффективности использования ресурсов культуры в целях сохранения культурного наследия, обеспечение условий для развития культуры, сохранение культурного многообразия, содействие активизации населения в участии в культурной жизни, расширение спектра и качества услуг, оказываемых населению района.</w:t>
      </w:r>
    </w:p>
    <w:p w:rsidR="00A61A5F" w:rsidRPr="00A61A5F" w:rsidRDefault="00A61A5F" w:rsidP="00A61A5F">
      <w:pPr>
        <w:spacing w:after="0" w:line="240" w:lineRule="auto"/>
        <w:jc w:val="both"/>
        <w:rPr>
          <w:rFonts w:ascii="Times New Roman" w:eastAsia="Times New Roman" w:hAnsi="Times New Roman" w:cs="Times New Roman"/>
          <w:sz w:val="16"/>
          <w:szCs w:val="16"/>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2. Основные цели, задачи, сроки и этапы реализации подпрограммы</w:t>
      </w:r>
    </w:p>
    <w:p w:rsidR="00A61A5F" w:rsidRPr="00A61A5F" w:rsidRDefault="00A61A5F" w:rsidP="00A61A5F">
      <w:pPr>
        <w:spacing w:after="0" w:line="240" w:lineRule="auto"/>
        <w:jc w:val="center"/>
        <w:rPr>
          <w:rFonts w:ascii="Times New Roman" w:eastAsia="Times New Roman" w:hAnsi="Times New Roman" w:cs="Times New Roman"/>
          <w:sz w:val="16"/>
          <w:szCs w:val="16"/>
          <w:lang w:eastAsia="ru-RU"/>
        </w:rPr>
      </w:pP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Целью подпрограммы является сохранение и развитие культурного потенциала и культурного наследия муниципального образования «Рязановский сельсовет».</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Задачи Программы определяются ее целью и заключаются в следующем:</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сохранение культурного и исторического наследия и расширение доступа населения к культурным ценностям и информации;</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lastRenderedPageBreak/>
        <w:t xml:space="preserve">- обеспечение прав граждан на участие в </w:t>
      </w:r>
      <w:proofErr w:type="gramStart"/>
      <w:r w:rsidRPr="00A61A5F">
        <w:rPr>
          <w:rFonts w:ascii="Times New Roman" w:eastAsia="Times New Roman" w:hAnsi="Times New Roman" w:cs="Times New Roman"/>
          <w:sz w:val="24"/>
          <w:szCs w:val="24"/>
          <w:lang w:eastAsia="ru-RU"/>
        </w:rPr>
        <w:t>культурной жизни</w:t>
      </w:r>
      <w:proofErr w:type="gramEnd"/>
      <w:r w:rsidRPr="00A61A5F">
        <w:rPr>
          <w:rFonts w:ascii="Times New Roman" w:eastAsia="Times New Roman" w:hAnsi="Times New Roman" w:cs="Times New Roman"/>
          <w:sz w:val="24"/>
          <w:szCs w:val="24"/>
          <w:lang w:eastAsia="ru-RU"/>
        </w:rPr>
        <w:t xml:space="preserve"> и реализация творческого потенциала населения.</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Срок реализации подпрограммы - 2023 - 2028 годы.</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Подпрограмма реализуется в один этап.</w:t>
      </w:r>
    </w:p>
    <w:p w:rsidR="00A61A5F" w:rsidRPr="00A61A5F" w:rsidRDefault="00A61A5F" w:rsidP="00A61A5F">
      <w:pPr>
        <w:spacing w:after="0" w:line="240" w:lineRule="auto"/>
        <w:ind w:firstLine="540"/>
        <w:jc w:val="both"/>
        <w:rPr>
          <w:rFonts w:ascii="Times New Roman" w:eastAsia="Times New Roman" w:hAnsi="Times New Roman" w:cs="Times New Roman"/>
          <w:sz w:val="16"/>
          <w:szCs w:val="16"/>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3.Характеристика основных мероприятий подпрограммы</w:t>
      </w:r>
    </w:p>
    <w:p w:rsidR="00A61A5F" w:rsidRPr="00A61A5F" w:rsidRDefault="00A61A5F" w:rsidP="00A61A5F">
      <w:pPr>
        <w:spacing w:after="0" w:line="240" w:lineRule="auto"/>
        <w:jc w:val="center"/>
        <w:rPr>
          <w:rFonts w:ascii="Times New Roman" w:eastAsia="Times New Roman" w:hAnsi="Times New Roman" w:cs="Times New Roman"/>
          <w:b/>
          <w:sz w:val="16"/>
          <w:szCs w:val="16"/>
          <w:lang w:eastAsia="ru-RU"/>
        </w:rPr>
      </w:pPr>
    </w:p>
    <w:p w:rsidR="00A61A5F" w:rsidRPr="00A61A5F" w:rsidRDefault="00765CEA"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hyperlink r:id="rId21" w:anchor="Par658" w:history="1">
        <w:r w:rsidR="00A61A5F" w:rsidRPr="00A61A5F">
          <w:rPr>
            <w:rFonts w:ascii="Times New Roman" w:eastAsia="Calibri" w:hAnsi="Times New Roman" w:cs="Times New Roman"/>
            <w:color w:val="000000"/>
            <w:sz w:val="24"/>
            <w:szCs w:val="24"/>
            <w:u w:val="single"/>
          </w:rPr>
          <w:t>Перечень</w:t>
        </w:r>
      </w:hyperlink>
      <w:r w:rsidR="00A61A5F" w:rsidRPr="00A61A5F">
        <w:rPr>
          <w:rFonts w:ascii="Times New Roman" w:eastAsia="Times New Roman" w:hAnsi="Times New Roman" w:cs="Times New Roman"/>
          <w:sz w:val="24"/>
          <w:szCs w:val="24"/>
          <w:lang w:eastAsia="ru-RU"/>
        </w:rPr>
        <w:t xml:space="preserve"> основных мероприятий Подпрограммы приведен в приложении № 3 к настоящей Программе.</w:t>
      </w:r>
    </w:p>
    <w:p w:rsidR="00A61A5F" w:rsidRPr="00A61A5F" w:rsidRDefault="00A61A5F" w:rsidP="00A61A5F">
      <w:pPr>
        <w:spacing w:after="0" w:line="240" w:lineRule="auto"/>
        <w:rPr>
          <w:rFonts w:ascii="Times New Roman" w:eastAsia="Times New Roman" w:hAnsi="Times New Roman" w:cs="Times New Roman"/>
          <w:sz w:val="16"/>
          <w:szCs w:val="16"/>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4.Показатели (индикаторы) достижения целей решения задач</w:t>
      </w:r>
    </w:p>
    <w:p w:rsidR="00A61A5F" w:rsidRPr="00A61A5F" w:rsidRDefault="00A61A5F" w:rsidP="00A61A5F">
      <w:pPr>
        <w:spacing w:after="0" w:line="240" w:lineRule="auto"/>
        <w:jc w:val="center"/>
        <w:rPr>
          <w:rFonts w:ascii="Times New Roman" w:eastAsia="Times New Roman" w:hAnsi="Times New Roman" w:cs="Times New Roman"/>
          <w:b/>
          <w:sz w:val="16"/>
          <w:szCs w:val="16"/>
          <w:lang w:eastAsia="ru-RU"/>
        </w:rPr>
      </w:pP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Оценка достижения целей Программы производится посредством следующих целевых показателей (индикаторов) Программы:</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Количество мероприятий в учреждениях культуры клубного типа - данный показатель определяет количество, проведенных мероприятий. Качество данного показателя позволит расширить возможности для доступа населения, детей и молодежи к различным видам и жанрам культуры и искусства.</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Количество посещений числа обращений в библиотеки - данный показатель определяет количество посещений в год. Качество данного показателя позволит добиться существенного увеличения числа посетителей в библиотеках. Качественное повышение уровня </w:t>
      </w:r>
      <w:proofErr w:type="gramStart"/>
      <w:r w:rsidRPr="00A61A5F">
        <w:rPr>
          <w:rFonts w:ascii="Times New Roman" w:eastAsia="Times New Roman" w:hAnsi="Times New Roman" w:cs="Times New Roman"/>
          <w:sz w:val="24"/>
          <w:szCs w:val="24"/>
          <w:lang w:eastAsia="ru-RU"/>
        </w:rPr>
        <w:t>информационной грамотности населения</w:t>
      </w:r>
      <w:proofErr w:type="gramEnd"/>
      <w:r w:rsidRPr="00A61A5F">
        <w:rPr>
          <w:rFonts w:ascii="Times New Roman" w:eastAsia="Times New Roman" w:hAnsi="Times New Roman" w:cs="Times New Roman"/>
          <w:sz w:val="24"/>
          <w:szCs w:val="24"/>
          <w:lang w:eastAsia="ru-RU"/>
        </w:rPr>
        <w:t xml:space="preserve"> и подготовка жителей к эффективной деятельности в условиях информационного общества.</w:t>
      </w:r>
    </w:p>
    <w:p w:rsidR="00A61A5F" w:rsidRPr="00A61A5F" w:rsidRDefault="00765CEA"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hyperlink r:id="rId22" w:anchor="Par273" w:history="1">
        <w:r w:rsidR="00A61A5F" w:rsidRPr="00A61A5F">
          <w:rPr>
            <w:rFonts w:ascii="Times New Roman" w:eastAsia="Calibri" w:hAnsi="Times New Roman" w:cs="Times New Roman"/>
            <w:color w:val="0000FF"/>
            <w:sz w:val="24"/>
            <w:szCs w:val="24"/>
            <w:u w:val="single"/>
          </w:rPr>
          <w:t>Сведения</w:t>
        </w:r>
      </w:hyperlink>
      <w:r w:rsidR="00A61A5F" w:rsidRPr="00A61A5F">
        <w:rPr>
          <w:rFonts w:ascii="Times New Roman" w:eastAsia="Times New Roman" w:hAnsi="Times New Roman" w:cs="Times New Roman"/>
          <w:sz w:val="24"/>
          <w:szCs w:val="24"/>
          <w:lang w:eastAsia="ru-RU"/>
        </w:rPr>
        <w:t xml:space="preserve"> о составе, значениях целевых показателей (индикаторов) муниципальной подпрограммы представлены в приложении №1 к настоящей подпрограмме.</w:t>
      </w:r>
    </w:p>
    <w:p w:rsidR="00A61A5F" w:rsidRPr="00A61A5F" w:rsidRDefault="00A61A5F" w:rsidP="00A61A5F">
      <w:pPr>
        <w:spacing w:after="0" w:line="240" w:lineRule="auto"/>
        <w:rPr>
          <w:rFonts w:ascii="Times New Roman" w:eastAsia="Times New Roman" w:hAnsi="Times New Roman" w:cs="Times New Roman"/>
          <w:sz w:val="10"/>
          <w:szCs w:val="10"/>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5. Финансовое обеспечение подпрограммы</w:t>
      </w:r>
    </w:p>
    <w:p w:rsidR="00A61A5F" w:rsidRPr="00A61A5F" w:rsidRDefault="00A61A5F" w:rsidP="00A61A5F">
      <w:pPr>
        <w:spacing w:after="0" w:line="240" w:lineRule="auto"/>
        <w:rPr>
          <w:rFonts w:ascii="Times New Roman" w:eastAsia="Times New Roman" w:hAnsi="Times New Roman" w:cs="Times New Roman"/>
          <w:sz w:val="10"/>
          <w:szCs w:val="10"/>
          <w:lang w:eastAsia="ru-RU"/>
        </w:rPr>
      </w:pPr>
    </w:p>
    <w:p w:rsidR="00A61A5F" w:rsidRPr="00A61A5F" w:rsidRDefault="00A61A5F" w:rsidP="00A61A5F">
      <w:pPr>
        <w:widowControl w:val="0"/>
        <w:spacing w:after="0" w:line="240" w:lineRule="auto"/>
        <w:ind w:firstLine="60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Ресурсное </w:t>
      </w:r>
      <w:hyperlink r:id="rId23" w:anchor="Par886" w:history="1">
        <w:r w:rsidRPr="00A61A5F">
          <w:rPr>
            <w:rFonts w:ascii="Times New Roman" w:eastAsia="Calibri" w:hAnsi="Times New Roman" w:cs="Times New Roman"/>
            <w:color w:val="000000"/>
            <w:sz w:val="24"/>
            <w:szCs w:val="24"/>
            <w:u w:val="single"/>
          </w:rPr>
          <w:t>обеспечение</w:t>
        </w:r>
      </w:hyperlink>
      <w:r w:rsidRPr="00A61A5F">
        <w:rPr>
          <w:rFonts w:ascii="Times New Roman" w:eastAsia="Times New Roman" w:hAnsi="Times New Roman" w:cs="Times New Roman"/>
          <w:color w:val="000000"/>
          <w:sz w:val="24"/>
          <w:szCs w:val="24"/>
          <w:lang w:eastAsia="ru-RU"/>
        </w:rPr>
        <w:t xml:space="preserve"> </w:t>
      </w:r>
      <w:r w:rsidRPr="00A61A5F">
        <w:rPr>
          <w:rFonts w:ascii="Times New Roman" w:eastAsia="Times New Roman" w:hAnsi="Times New Roman" w:cs="Times New Roman"/>
          <w:sz w:val="24"/>
          <w:szCs w:val="24"/>
          <w:lang w:eastAsia="ru-RU"/>
        </w:rPr>
        <w:t>реализации Программы представлено в приложении № 2 к настоящей Программе.</w:t>
      </w:r>
    </w:p>
    <w:p w:rsidR="00A61A5F" w:rsidRPr="00A61A5F" w:rsidRDefault="00A61A5F" w:rsidP="00A61A5F">
      <w:pPr>
        <w:spacing w:after="0" w:line="240" w:lineRule="auto"/>
        <w:ind w:firstLine="540"/>
        <w:rPr>
          <w:rFonts w:ascii="Times New Roman" w:eastAsia="Times New Roman" w:hAnsi="Times New Roman" w:cs="Times New Roman"/>
          <w:sz w:val="20"/>
          <w:szCs w:val="20"/>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6.Основные меры муниципального и правового регулирования подпрограммы</w:t>
      </w:r>
    </w:p>
    <w:p w:rsidR="00A61A5F" w:rsidRPr="00A61A5F" w:rsidRDefault="00A61A5F" w:rsidP="00A61A5F">
      <w:pPr>
        <w:spacing w:after="0" w:line="240" w:lineRule="auto"/>
        <w:jc w:val="center"/>
        <w:rPr>
          <w:rFonts w:ascii="Times New Roman" w:eastAsia="Times New Roman" w:hAnsi="Times New Roman" w:cs="Times New Roman"/>
          <w:b/>
          <w:sz w:val="16"/>
          <w:szCs w:val="16"/>
          <w:lang w:eastAsia="ru-RU"/>
        </w:rPr>
      </w:pPr>
    </w:p>
    <w:p w:rsidR="00A61A5F" w:rsidRPr="00A61A5F" w:rsidRDefault="00765CEA" w:rsidP="00A61A5F">
      <w:pPr>
        <w:widowControl w:val="0"/>
        <w:autoSpaceDE w:val="0"/>
        <w:autoSpaceDN w:val="0"/>
        <w:adjustRightInd w:val="0"/>
        <w:spacing w:after="0" w:line="240" w:lineRule="auto"/>
        <w:ind w:firstLine="600"/>
        <w:jc w:val="both"/>
        <w:rPr>
          <w:rFonts w:ascii="Times New Roman" w:eastAsia="Times New Roman" w:hAnsi="Times New Roman" w:cs="Times New Roman"/>
          <w:sz w:val="24"/>
          <w:szCs w:val="24"/>
          <w:lang w:eastAsia="ru-RU"/>
        </w:rPr>
      </w:pPr>
      <w:hyperlink r:id="rId24" w:anchor="Par273" w:history="1">
        <w:r w:rsidR="00A61A5F" w:rsidRPr="00A61A5F">
          <w:rPr>
            <w:rFonts w:ascii="Times New Roman" w:eastAsia="Calibri" w:hAnsi="Times New Roman" w:cs="Times New Roman"/>
            <w:color w:val="0000FF"/>
            <w:sz w:val="24"/>
            <w:szCs w:val="24"/>
            <w:u w:val="single"/>
          </w:rPr>
          <w:t>Сведения</w:t>
        </w:r>
      </w:hyperlink>
      <w:r w:rsidR="00A61A5F" w:rsidRPr="00A61A5F">
        <w:rPr>
          <w:rFonts w:ascii="Times New Roman" w:eastAsia="Times New Roman" w:hAnsi="Times New Roman" w:cs="Times New Roman"/>
          <w:sz w:val="24"/>
          <w:szCs w:val="24"/>
          <w:lang w:eastAsia="ru-RU"/>
        </w:rPr>
        <w:t xml:space="preserve"> о составе, значениях целевых показателей (индикаторов) муниципальной программы представлены в приложении №1 к настоящей Программе.</w:t>
      </w:r>
    </w:p>
    <w:p w:rsidR="00A61A5F" w:rsidRPr="00A61A5F" w:rsidRDefault="00A61A5F" w:rsidP="00A61A5F">
      <w:pPr>
        <w:spacing w:after="0" w:line="240" w:lineRule="auto"/>
        <w:rPr>
          <w:rFonts w:ascii="Times New Roman" w:eastAsia="Times New Roman" w:hAnsi="Times New Roman" w:cs="Times New Roman"/>
          <w:sz w:val="16"/>
          <w:szCs w:val="16"/>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7. Ожидаемый (планируемый) эффект от реализации программы</w:t>
      </w:r>
    </w:p>
    <w:p w:rsidR="00A61A5F" w:rsidRPr="00A61A5F" w:rsidRDefault="00A61A5F" w:rsidP="00A61A5F">
      <w:pPr>
        <w:spacing w:after="0" w:line="240" w:lineRule="auto"/>
        <w:jc w:val="center"/>
        <w:rPr>
          <w:rFonts w:ascii="Times New Roman" w:eastAsia="Times New Roman" w:hAnsi="Times New Roman" w:cs="Times New Roman"/>
          <w:sz w:val="10"/>
          <w:szCs w:val="10"/>
          <w:lang w:eastAsia="ru-RU"/>
        </w:rPr>
      </w:pP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Ожидаемыми основными результатами реализации Программы являются:</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сохранение культурного наследия и развитие творческого потенциала;</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рост объема и расширение спектра услуг населению, оказываемых в сфере культуры;</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создание благоприятных условий для улучшения культурно-досугового обслуживания населения, укрепления материально-технической базы отрасли, развития самодеятельного художественного творчества.</w:t>
      </w:r>
    </w:p>
    <w:p w:rsidR="00A61A5F" w:rsidRPr="00A61A5F" w:rsidRDefault="00A61A5F" w:rsidP="00A61A5F">
      <w:pPr>
        <w:spacing w:after="0" w:line="240" w:lineRule="auto"/>
        <w:rPr>
          <w:rFonts w:ascii="Times New Roman" w:eastAsia="Times New Roman" w:hAnsi="Times New Roman" w:cs="Times New Roman"/>
          <w:sz w:val="18"/>
          <w:szCs w:val="18"/>
          <w:lang w:eastAsia="ru-RU"/>
        </w:rPr>
      </w:pPr>
    </w:p>
    <w:p w:rsidR="00A61A5F" w:rsidRPr="00A61A5F" w:rsidRDefault="00A61A5F" w:rsidP="00A61A5F">
      <w:pPr>
        <w:keepNext/>
        <w:spacing w:after="0" w:line="240" w:lineRule="auto"/>
        <w:ind w:right="-992"/>
        <w:jc w:val="center"/>
        <w:outlineLvl w:val="0"/>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8. Методика оценки эффективности подпрограммы</w:t>
      </w:r>
    </w:p>
    <w:p w:rsidR="00A61A5F" w:rsidRPr="00A61A5F" w:rsidRDefault="00A61A5F" w:rsidP="00A61A5F">
      <w:pPr>
        <w:spacing w:after="0" w:line="240" w:lineRule="auto"/>
        <w:rPr>
          <w:rFonts w:ascii="Times New Roman" w:eastAsia="Times New Roman" w:hAnsi="Times New Roman" w:cs="Times New Roman"/>
          <w:sz w:val="16"/>
          <w:szCs w:val="16"/>
          <w:lang w:eastAsia="ru-RU"/>
        </w:rPr>
      </w:pPr>
    </w:p>
    <w:p w:rsidR="00A61A5F" w:rsidRPr="00A61A5F" w:rsidRDefault="00A61A5F" w:rsidP="00A61A5F">
      <w:pPr>
        <w:spacing w:after="0" w:line="240" w:lineRule="auto"/>
        <w:ind w:firstLine="600"/>
        <w:contextualSpacing/>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Оценка эффективности реализации программы осуществляется в соответствии с порядком разработки, реализации и оценки эффективности муниципальных программ Рязановского сельсовета </w:t>
      </w:r>
      <w:proofErr w:type="spellStart"/>
      <w:r w:rsidRPr="00A61A5F">
        <w:rPr>
          <w:rFonts w:ascii="Times New Roman" w:eastAsia="Times New Roman" w:hAnsi="Times New Roman" w:cs="Times New Roman"/>
          <w:sz w:val="24"/>
          <w:szCs w:val="24"/>
          <w:lang w:eastAsia="ru-RU"/>
        </w:rPr>
        <w:t>Асекеевского</w:t>
      </w:r>
      <w:proofErr w:type="spellEnd"/>
      <w:r w:rsidRPr="00A61A5F">
        <w:rPr>
          <w:rFonts w:ascii="Times New Roman" w:eastAsia="Times New Roman" w:hAnsi="Times New Roman" w:cs="Times New Roman"/>
          <w:sz w:val="24"/>
          <w:szCs w:val="24"/>
          <w:lang w:eastAsia="ru-RU"/>
        </w:rPr>
        <w:t xml:space="preserve"> района, утвержденного постановлением администрации МО Рязановский сельсовет </w:t>
      </w:r>
      <w:proofErr w:type="spellStart"/>
      <w:r w:rsidRPr="00A61A5F">
        <w:rPr>
          <w:rFonts w:ascii="Times New Roman" w:eastAsia="Times New Roman" w:hAnsi="Times New Roman" w:cs="Times New Roman"/>
          <w:sz w:val="24"/>
          <w:szCs w:val="24"/>
          <w:lang w:eastAsia="ru-RU"/>
        </w:rPr>
        <w:t>Асекеевского</w:t>
      </w:r>
      <w:proofErr w:type="spellEnd"/>
      <w:r w:rsidRPr="00A61A5F">
        <w:rPr>
          <w:rFonts w:ascii="Times New Roman" w:eastAsia="Times New Roman" w:hAnsi="Times New Roman" w:cs="Times New Roman"/>
          <w:sz w:val="24"/>
          <w:szCs w:val="24"/>
          <w:lang w:eastAsia="ru-RU"/>
        </w:rPr>
        <w:t xml:space="preserve"> района.</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sectPr w:rsidR="00A61A5F" w:rsidRPr="00A61A5F">
          <w:pgSz w:w="11906" w:h="16838"/>
          <w:pgMar w:top="1134" w:right="851" w:bottom="1134" w:left="1701" w:header="708" w:footer="708" w:gutter="0"/>
          <w:cols w:space="720"/>
        </w:sectPr>
      </w:pPr>
    </w:p>
    <w:tbl>
      <w:tblPr>
        <w:tblpPr w:leftFromText="180" w:rightFromText="180" w:bottomFromText="160" w:vertAnchor="text" w:tblpXSpec="right" w:tblpY="-538"/>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tblGrid>
      <w:tr w:rsidR="00A61A5F" w:rsidRPr="00A61A5F" w:rsidTr="00A61A5F">
        <w:tc>
          <w:tcPr>
            <w:tcW w:w="4320" w:type="dxa"/>
            <w:tcBorders>
              <w:top w:val="nil"/>
              <w:left w:val="nil"/>
              <w:bottom w:val="nil"/>
              <w:right w:val="nil"/>
            </w:tcBorders>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lastRenderedPageBreak/>
              <w:t>Приложение №5</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roofErr w:type="gramStart"/>
            <w:r w:rsidRPr="00A61A5F">
              <w:rPr>
                <w:rFonts w:ascii="Times New Roman" w:eastAsia="Times New Roman" w:hAnsi="Times New Roman" w:cs="Times New Roman"/>
                <w:sz w:val="24"/>
                <w:szCs w:val="24"/>
                <w:lang w:eastAsia="ru-RU"/>
              </w:rPr>
              <w:t>к  муниципальной</w:t>
            </w:r>
            <w:proofErr w:type="gramEnd"/>
            <w:r w:rsidRPr="00A61A5F">
              <w:rPr>
                <w:rFonts w:ascii="Times New Roman" w:eastAsia="Times New Roman" w:hAnsi="Times New Roman" w:cs="Times New Roman"/>
                <w:sz w:val="24"/>
                <w:szCs w:val="24"/>
                <w:lang w:eastAsia="ru-RU"/>
              </w:rPr>
              <w:t xml:space="preserve"> программе </w:t>
            </w:r>
          </w:p>
        </w:tc>
      </w:tr>
    </w:tbl>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widowControl w:val="0"/>
        <w:autoSpaceDE w:val="0"/>
        <w:autoSpaceDN w:val="0"/>
        <w:adjustRightInd w:val="0"/>
        <w:spacing w:after="0" w:line="240" w:lineRule="auto"/>
        <w:jc w:val="center"/>
        <w:outlineLvl w:val="1"/>
        <w:rPr>
          <w:rFonts w:ascii="Times New Roman" w:eastAsia="Times New Roman" w:hAnsi="Times New Roman" w:cs="Times New Roman"/>
          <w:sz w:val="26"/>
          <w:szCs w:val="26"/>
          <w:lang w:eastAsia="ru-RU"/>
        </w:rPr>
      </w:pPr>
      <w:r w:rsidRPr="00A61A5F">
        <w:rPr>
          <w:rFonts w:ascii="Times New Roman" w:eastAsia="Times New Roman" w:hAnsi="Times New Roman" w:cs="Times New Roman"/>
          <w:sz w:val="26"/>
          <w:szCs w:val="26"/>
          <w:lang w:eastAsia="ru-RU"/>
        </w:rPr>
        <w:t>Паспорт</w:t>
      </w:r>
    </w:p>
    <w:p w:rsidR="00A61A5F" w:rsidRPr="00A61A5F" w:rsidRDefault="00A61A5F" w:rsidP="00A61A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муниципальной подпрограммы</w:t>
      </w:r>
    </w:p>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«Развитие физической культуры и спорта и туризма муниципального образования </w:t>
      </w:r>
    </w:p>
    <w:p w:rsidR="00A61A5F" w:rsidRPr="00A61A5F" w:rsidRDefault="00A61A5F" w:rsidP="00A61A5F">
      <w:pPr>
        <w:spacing w:after="0" w:line="240" w:lineRule="auto"/>
        <w:jc w:val="center"/>
        <w:rPr>
          <w:rFonts w:ascii="Times New Roman" w:eastAsia="Times New Roman" w:hAnsi="Times New Roman" w:cs="Times New Roman"/>
          <w:sz w:val="24"/>
          <w:szCs w:val="20"/>
          <w:lang w:eastAsia="ru-RU"/>
        </w:rPr>
      </w:pPr>
      <w:r w:rsidRPr="00A61A5F">
        <w:rPr>
          <w:rFonts w:ascii="Times New Roman" w:eastAsia="Times New Roman" w:hAnsi="Times New Roman" w:cs="Times New Roman"/>
          <w:sz w:val="24"/>
          <w:szCs w:val="24"/>
          <w:lang w:eastAsia="ru-RU"/>
        </w:rPr>
        <w:t>"Рязановский сельсовет" на 2023-2028 годы»</w:t>
      </w:r>
    </w:p>
    <w:p w:rsidR="00A61A5F" w:rsidRPr="00A61A5F" w:rsidRDefault="00A61A5F" w:rsidP="00A61A5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4"/>
          <w:szCs w:val="24"/>
          <w:lang w:eastAsia="ru-RU"/>
        </w:rPr>
        <w:t xml:space="preserve"> (далее - подпрограмма)</w:t>
      </w: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tbl>
      <w:tblPr>
        <w:tblW w:w="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4A0" w:firstRow="1" w:lastRow="0" w:firstColumn="1" w:lastColumn="0" w:noHBand="0" w:noVBand="1"/>
      </w:tblPr>
      <w:tblGrid>
        <w:gridCol w:w="3601"/>
        <w:gridCol w:w="5999"/>
      </w:tblGrid>
      <w:tr w:rsidR="00A61A5F" w:rsidRPr="00A61A5F" w:rsidTr="00A61A5F">
        <w:trPr>
          <w:trHeight w:val="587"/>
        </w:trPr>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Ответственный исполнитель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Администрации муниципального образования </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«Рязановский сельсовет»</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Основание для разработки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Постановление главы администрации МО Рязановский сельсовет от </w:t>
            </w:r>
            <w:proofErr w:type="gramStart"/>
            <w:r w:rsidRPr="00A61A5F">
              <w:rPr>
                <w:rFonts w:ascii="Times New Roman" w:eastAsia="Times New Roman" w:hAnsi="Times New Roman" w:cs="Times New Roman"/>
                <w:lang w:eastAsia="ru-RU"/>
              </w:rPr>
              <w:t>15.12.2014  №</w:t>
            </w:r>
            <w:proofErr w:type="gramEnd"/>
            <w:r w:rsidRPr="00A61A5F">
              <w:rPr>
                <w:rFonts w:ascii="Times New Roman" w:eastAsia="Times New Roman" w:hAnsi="Times New Roman" w:cs="Times New Roman"/>
                <w:lang w:eastAsia="ru-RU"/>
              </w:rPr>
              <w:t xml:space="preserve"> 32 -п «Об  утверждении  Порядка   разработки, реализации и оценки эффективности  муниципальных программ  муниципального образования Рязановский сельсовет»</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Основное мероприятие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Выполнение работ по проведению в соответствии с календарным планом физкультурных и спортивных мероприятий</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Цель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увеличение числа жителей занимающихся физической культурой и массовым спортом</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Задачи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внедрение физической культуры и спорта в режим труда и отдыха различных социально-</w:t>
            </w:r>
            <w:proofErr w:type="gramStart"/>
            <w:r w:rsidRPr="00A61A5F">
              <w:rPr>
                <w:rFonts w:ascii="Times New Roman" w:eastAsia="Times New Roman" w:hAnsi="Times New Roman" w:cs="Times New Roman"/>
                <w:lang w:eastAsia="ru-RU"/>
              </w:rPr>
              <w:t>демографических  групп</w:t>
            </w:r>
            <w:proofErr w:type="gramEnd"/>
            <w:r w:rsidRPr="00A61A5F">
              <w:rPr>
                <w:rFonts w:ascii="Times New Roman" w:eastAsia="Times New Roman" w:hAnsi="Times New Roman" w:cs="Times New Roman"/>
                <w:lang w:eastAsia="ru-RU"/>
              </w:rPr>
              <w:t xml:space="preserve"> взрослого населения, </w:t>
            </w:r>
          </w:p>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совершенствование системы проведения физкультурных и спортивных мероприятий.</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A61A5F">
              <w:rPr>
                <w:rFonts w:ascii="Times New Roman" w:eastAsia="Times New Roman" w:hAnsi="Times New Roman" w:cs="Times New Roman"/>
                <w:lang w:eastAsia="ru-RU"/>
              </w:rPr>
              <w:t>Целевые  показатели</w:t>
            </w:r>
            <w:proofErr w:type="gramEnd"/>
            <w:r w:rsidRPr="00A61A5F">
              <w:rPr>
                <w:rFonts w:ascii="Times New Roman" w:eastAsia="Times New Roman" w:hAnsi="Times New Roman" w:cs="Times New Roman"/>
                <w:lang w:eastAsia="ru-RU"/>
              </w:rPr>
              <w:t xml:space="preserve"> (индикаторы)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 Участие поселения в районных спортивно-массовых мероприятиях </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Срок реализации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2023 - 2028 годы.</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Объемы и источники финансирования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общий объем финансирования программы составляет 0,</w:t>
            </w:r>
            <w:proofErr w:type="gramStart"/>
            <w:r w:rsidRPr="00A61A5F">
              <w:rPr>
                <w:rFonts w:ascii="Times New Roman" w:eastAsia="Times New Roman" w:hAnsi="Times New Roman" w:cs="Times New Roman"/>
                <w:lang w:eastAsia="ru-RU"/>
              </w:rPr>
              <w:t>0  рублей</w:t>
            </w:r>
            <w:proofErr w:type="gramEnd"/>
            <w:r w:rsidRPr="00A61A5F">
              <w:rPr>
                <w:rFonts w:ascii="Times New Roman" w:eastAsia="Times New Roman" w:hAnsi="Times New Roman" w:cs="Times New Roman"/>
                <w:lang w:eastAsia="ru-RU"/>
              </w:rPr>
              <w:t>, в</w:t>
            </w:r>
            <w:r w:rsidRPr="00A61A5F">
              <w:rPr>
                <w:rFonts w:ascii="Times New Roman" w:eastAsia="Times New Roman" w:hAnsi="Times New Roman" w:cs="Times New Roman"/>
                <w:b/>
                <w:lang w:eastAsia="ru-RU"/>
              </w:rPr>
              <w:t xml:space="preserve"> </w:t>
            </w:r>
            <w:r w:rsidRPr="00A61A5F">
              <w:rPr>
                <w:rFonts w:ascii="Times New Roman" w:eastAsia="Times New Roman" w:hAnsi="Times New Roman" w:cs="Times New Roman"/>
                <w:lang w:eastAsia="ru-RU"/>
              </w:rPr>
              <w:t>том числе по годам реализации:</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2023 год – </w:t>
            </w:r>
            <w:r w:rsidRPr="00A61A5F">
              <w:rPr>
                <w:rFonts w:ascii="Times New Roman" w:eastAsia="Times New Roman" w:hAnsi="Times New Roman" w:cs="Times New Roman"/>
                <w:u w:val="single"/>
                <w:lang w:eastAsia="ru-RU"/>
              </w:rPr>
              <w:t>0</w:t>
            </w:r>
            <w:r>
              <w:rPr>
                <w:rFonts w:ascii="Times New Roman" w:eastAsia="Times New Roman" w:hAnsi="Times New Roman" w:cs="Times New Roman"/>
                <w:u w:val="single"/>
                <w:lang w:eastAsia="ru-RU"/>
              </w:rPr>
              <w:t>,0</w:t>
            </w:r>
            <w:proofErr w:type="gramStart"/>
            <w:r w:rsidRPr="00A61A5F">
              <w:rPr>
                <w:rFonts w:ascii="Times New Roman" w:eastAsia="Times New Roman" w:hAnsi="Times New Roman" w:cs="Times New Roman"/>
                <w:u w:val="single"/>
                <w:lang w:eastAsia="ru-RU"/>
              </w:rPr>
              <w:t>_</w:t>
            </w:r>
            <w:r w:rsidRPr="00A61A5F">
              <w:rPr>
                <w:rFonts w:ascii="Times New Roman" w:eastAsia="Times New Roman" w:hAnsi="Times New Roman" w:cs="Times New Roman"/>
                <w:lang w:eastAsia="ru-RU"/>
              </w:rPr>
              <w:t xml:space="preserve">  тыс.</w:t>
            </w:r>
            <w:proofErr w:type="gramEnd"/>
            <w:r w:rsidRPr="00A61A5F">
              <w:rPr>
                <w:rFonts w:ascii="Times New Roman" w:eastAsia="Times New Roman" w:hAnsi="Times New Roman" w:cs="Times New Roman"/>
                <w:lang w:eastAsia="ru-RU"/>
              </w:rPr>
              <w:t xml:space="preserve">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2024 год </w:t>
            </w:r>
            <w:proofErr w:type="gramStart"/>
            <w:r w:rsidRPr="00A61A5F">
              <w:rPr>
                <w:rFonts w:ascii="Times New Roman" w:eastAsia="Times New Roman" w:hAnsi="Times New Roman" w:cs="Times New Roman"/>
                <w:lang w:eastAsia="ru-RU"/>
              </w:rPr>
              <w:t xml:space="preserve">– </w:t>
            </w:r>
            <w:r w:rsidRPr="00A61A5F">
              <w:rPr>
                <w:rFonts w:ascii="Times New Roman" w:eastAsia="Times New Roman" w:hAnsi="Times New Roman" w:cs="Times New Roman"/>
                <w:u w:val="single"/>
                <w:lang w:eastAsia="ru-RU"/>
              </w:rPr>
              <w:t xml:space="preserve"> 0</w:t>
            </w:r>
            <w:proofErr w:type="gramEnd"/>
            <w:r>
              <w:rPr>
                <w:rFonts w:ascii="Times New Roman" w:eastAsia="Times New Roman" w:hAnsi="Times New Roman" w:cs="Times New Roman"/>
                <w:u w:val="single"/>
                <w:lang w:eastAsia="ru-RU"/>
              </w:rPr>
              <w:t>,0</w:t>
            </w:r>
            <w:r w:rsidRPr="00A61A5F">
              <w:rPr>
                <w:rFonts w:ascii="Times New Roman" w:eastAsia="Times New Roman" w:hAnsi="Times New Roman" w:cs="Times New Roman"/>
                <w:u w:val="single"/>
                <w:lang w:eastAsia="ru-RU"/>
              </w:rPr>
              <w:t xml:space="preserve">  </w:t>
            </w:r>
            <w:r w:rsidRPr="00A61A5F">
              <w:rPr>
                <w:rFonts w:ascii="Times New Roman" w:eastAsia="Times New Roman" w:hAnsi="Times New Roman" w:cs="Times New Roman"/>
                <w:lang w:eastAsia="ru-RU"/>
              </w:rPr>
              <w:t xml:space="preserve">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2025 год </w:t>
            </w:r>
            <w:proofErr w:type="gramStart"/>
            <w:r w:rsidRPr="00A61A5F">
              <w:rPr>
                <w:rFonts w:ascii="Times New Roman" w:eastAsia="Times New Roman" w:hAnsi="Times New Roman" w:cs="Times New Roman"/>
                <w:lang w:eastAsia="ru-RU"/>
              </w:rPr>
              <w:t xml:space="preserve">– </w:t>
            </w:r>
            <w:r>
              <w:rPr>
                <w:rFonts w:ascii="Times New Roman" w:eastAsia="Times New Roman" w:hAnsi="Times New Roman" w:cs="Times New Roman"/>
                <w:u w:val="single"/>
                <w:lang w:eastAsia="ru-RU"/>
              </w:rPr>
              <w:t xml:space="preserve"> </w:t>
            </w:r>
            <w:r w:rsidRPr="00A61A5F">
              <w:rPr>
                <w:rFonts w:ascii="Times New Roman" w:eastAsia="Times New Roman" w:hAnsi="Times New Roman" w:cs="Times New Roman"/>
                <w:u w:val="single"/>
                <w:lang w:eastAsia="ru-RU"/>
              </w:rPr>
              <w:t>0</w:t>
            </w:r>
            <w:proofErr w:type="gramEnd"/>
            <w:r>
              <w:rPr>
                <w:rFonts w:ascii="Times New Roman" w:eastAsia="Times New Roman" w:hAnsi="Times New Roman" w:cs="Times New Roman"/>
                <w:u w:val="single"/>
                <w:lang w:eastAsia="ru-RU"/>
              </w:rPr>
              <w:t>,0</w:t>
            </w:r>
            <w:r w:rsidRPr="00A61A5F">
              <w:rPr>
                <w:rFonts w:ascii="Times New Roman" w:eastAsia="Times New Roman" w:hAnsi="Times New Roman" w:cs="Times New Roman"/>
                <w:u w:val="single"/>
                <w:lang w:eastAsia="ru-RU"/>
              </w:rPr>
              <w:t xml:space="preserve">   </w:t>
            </w:r>
            <w:r w:rsidRPr="00A61A5F">
              <w:rPr>
                <w:rFonts w:ascii="Times New Roman" w:eastAsia="Times New Roman" w:hAnsi="Times New Roman" w:cs="Times New Roman"/>
                <w:lang w:eastAsia="ru-RU"/>
              </w:rPr>
              <w:t xml:space="preserve">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2026 год </w:t>
            </w:r>
            <w:proofErr w:type="gramStart"/>
            <w:r w:rsidRPr="00A61A5F">
              <w:rPr>
                <w:rFonts w:ascii="Times New Roman" w:eastAsia="Times New Roman" w:hAnsi="Times New Roman" w:cs="Times New Roman"/>
                <w:lang w:eastAsia="ru-RU"/>
              </w:rPr>
              <w:t xml:space="preserve">– </w:t>
            </w:r>
            <w:r>
              <w:rPr>
                <w:rFonts w:ascii="Times New Roman" w:eastAsia="Times New Roman" w:hAnsi="Times New Roman" w:cs="Times New Roman"/>
                <w:u w:val="single"/>
                <w:lang w:eastAsia="ru-RU"/>
              </w:rPr>
              <w:t xml:space="preserve"> </w:t>
            </w:r>
            <w:r w:rsidRPr="00A61A5F">
              <w:rPr>
                <w:rFonts w:ascii="Times New Roman" w:eastAsia="Times New Roman" w:hAnsi="Times New Roman" w:cs="Times New Roman"/>
                <w:u w:val="single"/>
                <w:lang w:eastAsia="ru-RU"/>
              </w:rPr>
              <w:t>0</w:t>
            </w:r>
            <w:proofErr w:type="gramEnd"/>
            <w:r>
              <w:rPr>
                <w:rFonts w:ascii="Times New Roman" w:eastAsia="Times New Roman" w:hAnsi="Times New Roman" w:cs="Times New Roman"/>
                <w:u w:val="single"/>
                <w:lang w:eastAsia="ru-RU"/>
              </w:rPr>
              <w:t>,0</w:t>
            </w:r>
            <w:r w:rsidRPr="00A61A5F">
              <w:rPr>
                <w:rFonts w:ascii="Times New Roman" w:eastAsia="Times New Roman" w:hAnsi="Times New Roman" w:cs="Times New Roman"/>
                <w:u w:val="single"/>
                <w:lang w:eastAsia="ru-RU"/>
              </w:rPr>
              <w:t xml:space="preserve">    </w:t>
            </w:r>
            <w:r w:rsidRPr="00A61A5F">
              <w:rPr>
                <w:rFonts w:ascii="Times New Roman" w:eastAsia="Times New Roman" w:hAnsi="Times New Roman" w:cs="Times New Roman"/>
                <w:lang w:eastAsia="ru-RU"/>
              </w:rPr>
              <w:t xml:space="preserve">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2027 год </w:t>
            </w:r>
            <w:proofErr w:type="gramStart"/>
            <w:r w:rsidRPr="00A61A5F">
              <w:rPr>
                <w:rFonts w:ascii="Times New Roman" w:eastAsia="Times New Roman" w:hAnsi="Times New Roman" w:cs="Times New Roman"/>
                <w:lang w:eastAsia="ru-RU"/>
              </w:rPr>
              <w:t xml:space="preserve">– </w:t>
            </w:r>
            <w:r>
              <w:rPr>
                <w:rFonts w:ascii="Times New Roman" w:eastAsia="Times New Roman" w:hAnsi="Times New Roman" w:cs="Times New Roman"/>
                <w:u w:val="single"/>
                <w:lang w:eastAsia="ru-RU"/>
              </w:rPr>
              <w:t xml:space="preserve"> </w:t>
            </w:r>
            <w:r w:rsidRPr="00A61A5F">
              <w:rPr>
                <w:rFonts w:ascii="Times New Roman" w:eastAsia="Times New Roman" w:hAnsi="Times New Roman" w:cs="Times New Roman"/>
                <w:u w:val="single"/>
                <w:lang w:eastAsia="ru-RU"/>
              </w:rPr>
              <w:t>0</w:t>
            </w:r>
            <w:proofErr w:type="gramEnd"/>
            <w:r>
              <w:rPr>
                <w:rFonts w:ascii="Times New Roman" w:eastAsia="Times New Roman" w:hAnsi="Times New Roman" w:cs="Times New Roman"/>
                <w:u w:val="single"/>
                <w:lang w:eastAsia="ru-RU"/>
              </w:rPr>
              <w:t>,0</w:t>
            </w:r>
            <w:r w:rsidRPr="00A61A5F">
              <w:rPr>
                <w:rFonts w:ascii="Times New Roman" w:eastAsia="Times New Roman" w:hAnsi="Times New Roman" w:cs="Times New Roman"/>
                <w:u w:val="single"/>
                <w:lang w:eastAsia="ru-RU"/>
              </w:rPr>
              <w:t xml:space="preserve">  </w:t>
            </w:r>
            <w:r w:rsidRPr="00A61A5F">
              <w:rPr>
                <w:rFonts w:ascii="Times New Roman" w:eastAsia="Times New Roman" w:hAnsi="Times New Roman" w:cs="Times New Roman"/>
                <w:lang w:eastAsia="ru-RU"/>
              </w:rPr>
              <w:t xml:space="preserve">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2028 год </w:t>
            </w:r>
            <w:proofErr w:type="gramStart"/>
            <w:r w:rsidRPr="00A61A5F">
              <w:rPr>
                <w:rFonts w:ascii="Times New Roman" w:eastAsia="Times New Roman" w:hAnsi="Times New Roman" w:cs="Times New Roman"/>
                <w:lang w:eastAsia="ru-RU"/>
              </w:rPr>
              <w:t xml:space="preserve">– </w:t>
            </w:r>
            <w:r w:rsidRPr="00A61A5F">
              <w:rPr>
                <w:rFonts w:ascii="Times New Roman" w:eastAsia="Times New Roman" w:hAnsi="Times New Roman" w:cs="Times New Roman"/>
                <w:u w:val="single"/>
                <w:lang w:eastAsia="ru-RU"/>
              </w:rPr>
              <w:t xml:space="preserve"> 0</w:t>
            </w:r>
            <w:proofErr w:type="gramEnd"/>
            <w:r>
              <w:rPr>
                <w:rFonts w:ascii="Times New Roman" w:eastAsia="Times New Roman" w:hAnsi="Times New Roman" w:cs="Times New Roman"/>
                <w:u w:val="single"/>
                <w:lang w:eastAsia="ru-RU"/>
              </w:rPr>
              <w:t>,0</w:t>
            </w:r>
            <w:r w:rsidRPr="00A61A5F">
              <w:rPr>
                <w:rFonts w:ascii="Times New Roman" w:eastAsia="Times New Roman" w:hAnsi="Times New Roman" w:cs="Times New Roman"/>
                <w:lang w:eastAsia="ru-RU"/>
              </w:rPr>
              <w:t xml:space="preserve"> тыс. рублей;</w:t>
            </w:r>
          </w:p>
        </w:tc>
      </w:tr>
      <w:tr w:rsidR="00A61A5F" w:rsidRPr="00A61A5F" w:rsidTr="00A61A5F">
        <w:trPr>
          <w:trHeight w:val="377"/>
        </w:trPr>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Ожидаемые результаты реализации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Увеличение числа спортивных мероприятий, проводимых на территории поселения;</w:t>
            </w:r>
          </w:p>
          <w:p w:rsidR="00A61A5F" w:rsidRPr="00A61A5F" w:rsidRDefault="00A61A5F" w:rsidP="00A61A5F">
            <w:pPr>
              <w:tabs>
                <w:tab w:val="left" w:pos="6425"/>
              </w:tabs>
              <w:autoSpaceDE w:val="0"/>
              <w:autoSpaceDN w:val="0"/>
              <w:adjustRightInd w:val="0"/>
              <w:spacing w:after="0" w:line="240" w:lineRule="auto"/>
              <w:ind w:right="106"/>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Увеличение доли участия поселения в районных спортивно-массовых мероприятиях до 100 %.</w:t>
            </w:r>
          </w:p>
        </w:tc>
      </w:tr>
    </w:tbl>
    <w:p w:rsidR="00A61A5F" w:rsidRPr="00A61A5F" w:rsidRDefault="00A61A5F" w:rsidP="00A61A5F">
      <w:pPr>
        <w:spacing w:after="0" w:line="240" w:lineRule="auto"/>
        <w:rPr>
          <w:rFonts w:ascii="Times New Roman" w:eastAsia="Times New Roman" w:hAnsi="Times New Roman" w:cs="Times New Roman"/>
          <w:b/>
          <w:lang w:eastAsia="ru-RU"/>
        </w:rPr>
      </w:pPr>
    </w:p>
    <w:p w:rsidR="00A61A5F" w:rsidRPr="00A61A5F" w:rsidRDefault="00A61A5F" w:rsidP="00A61A5F">
      <w:pPr>
        <w:spacing w:after="0" w:line="240" w:lineRule="auto"/>
        <w:ind w:left="360"/>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1.Характеристика сферы реализации подпрограммы</w:t>
      </w: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Развитие физической культуры и спорта в сельском поселении является одним из приоритетных направлений социальной политики муниципального образования </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roofErr w:type="gramStart"/>
      <w:r w:rsidRPr="00A61A5F">
        <w:rPr>
          <w:rFonts w:ascii="Times New Roman" w:eastAsia="Times New Roman" w:hAnsi="Times New Roman" w:cs="Times New Roman"/>
          <w:sz w:val="24"/>
          <w:szCs w:val="24"/>
          <w:lang w:eastAsia="ru-RU"/>
        </w:rPr>
        <w:t>« Рязановский</w:t>
      </w:r>
      <w:proofErr w:type="gramEnd"/>
      <w:r w:rsidRPr="00A61A5F">
        <w:rPr>
          <w:rFonts w:ascii="Times New Roman" w:eastAsia="Times New Roman" w:hAnsi="Times New Roman" w:cs="Times New Roman"/>
          <w:sz w:val="24"/>
          <w:szCs w:val="24"/>
          <w:lang w:eastAsia="ru-RU"/>
        </w:rPr>
        <w:t xml:space="preserve"> сельсовет».</w:t>
      </w:r>
    </w:p>
    <w:p w:rsidR="00A61A5F" w:rsidRPr="00A61A5F" w:rsidRDefault="00A61A5F" w:rsidP="00A61A5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Одним из главных факторов развития муниципального образования «Рязановский сельсовет» является социальный потенциал, который определяется различными сторонами жизнедеятельности человека, в том числе состоянием его здоровья, образованием, благосостоянием, состоянием социальной инфраструктуры и другими социальными </w:t>
      </w:r>
      <w:r w:rsidRPr="00A61A5F">
        <w:rPr>
          <w:rFonts w:ascii="Times New Roman" w:eastAsia="Times New Roman" w:hAnsi="Times New Roman" w:cs="Times New Roman"/>
          <w:sz w:val="24"/>
          <w:szCs w:val="24"/>
          <w:lang w:eastAsia="ru-RU"/>
        </w:rPr>
        <w:lastRenderedPageBreak/>
        <w:t>факторами. К числу приоритетных направлений социальной политики относятся физическая культура и спорт, благодаря которым создаются основы для сохранения и улучшения физического и духовного здоровья жителей района.</w:t>
      </w:r>
    </w:p>
    <w:p w:rsidR="00A61A5F" w:rsidRPr="00A61A5F" w:rsidRDefault="00A61A5F" w:rsidP="00A61A5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Физическая культура и спорт являются существенными факторами, противодействующими возникновению большого количества заболеваний, способствующими поддержанию оптимальной физической активности населения, способствующими развитию социальных и политических взаимоотношений поселениями.  </w:t>
      </w:r>
    </w:p>
    <w:p w:rsidR="00A61A5F" w:rsidRPr="00A61A5F" w:rsidRDefault="00A61A5F" w:rsidP="00A61A5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Привлечение широких слоев населения к занятиям физической культурой, состояние здоровья населения, успехи поселения и района в соревнованиях становятся бесспорным доказательством их высокого политического и экономического потенциала.</w:t>
      </w:r>
    </w:p>
    <w:p w:rsidR="00A61A5F" w:rsidRPr="00A61A5F" w:rsidRDefault="00A61A5F" w:rsidP="00A61A5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Вместе с тем проблема физического здоровья и развития детей, молодежи и взрослого населения продолжает оставаться актуальной. Угроза наркотизации, алкоголизации подростков и молодежи, ведущая к снижению уровня их физической подготовленности, неготовности и неспособности исполнять обязанности по несению воинской службы, трудовые обязанности, по-прежнему вызывает тревогу в обществе. Остается значительной доля учащихся, отнесенных по состоянию здоровья к специальной медицинской группе.</w:t>
      </w:r>
    </w:p>
    <w:p w:rsidR="00A61A5F" w:rsidRPr="00A61A5F" w:rsidRDefault="00A61A5F" w:rsidP="00A61A5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Основные проблемы:</w:t>
      </w:r>
    </w:p>
    <w:p w:rsidR="00A61A5F" w:rsidRPr="00A61A5F" w:rsidRDefault="00A61A5F" w:rsidP="00A61A5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снижение у населения ориентации на ведение здорового образа жизни, существенное снижение двигательной активности детей, подростков и молодежи, предпочтение данными категориями населения оздоровительным процедурам иных досуговых мероприятий, следствием чего является все еще недостаточный охват жителей района занятиями физической культурой и спортом;</w:t>
      </w:r>
    </w:p>
    <w:p w:rsidR="00A61A5F" w:rsidRPr="00A61A5F" w:rsidRDefault="00A61A5F" w:rsidP="00A61A5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недостаточное внимание, уделяемое на муниципальном уровне активной пропаганде занятий физической культурой и спортом как составляющей здорового образа жизни.</w:t>
      </w:r>
    </w:p>
    <w:p w:rsidR="00A61A5F" w:rsidRPr="00A61A5F" w:rsidRDefault="00A61A5F" w:rsidP="00A61A5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Основными преимуществами применения программно-целевого метода станут:</w:t>
      </w:r>
    </w:p>
    <w:p w:rsidR="00A61A5F" w:rsidRPr="00A61A5F" w:rsidRDefault="00A61A5F" w:rsidP="00A61A5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комплексный подход к решению проблемы;</w:t>
      </w:r>
    </w:p>
    <w:p w:rsidR="00A61A5F" w:rsidRPr="00A61A5F" w:rsidRDefault="00A61A5F" w:rsidP="00A61A5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эффективное планирование и мониторинг результатов реализации подпрограммы;</w:t>
      </w:r>
    </w:p>
    <w:p w:rsidR="00A61A5F" w:rsidRPr="00A61A5F" w:rsidRDefault="00A61A5F" w:rsidP="00A61A5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установление количественных и качественных результатов, целевых ориентиров, способствующих решению проблемных вопросов;</w:t>
      </w:r>
    </w:p>
    <w:p w:rsidR="00A61A5F" w:rsidRPr="00A61A5F" w:rsidRDefault="00A61A5F" w:rsidP="00A61A5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осуществление постоянного контроля за ходом реализации Программы и соответствия расходуемых финансовых средств стратегическим целям и задачам региона.</w:t>
      </w: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2. Основные цели, задачи, сроки и этапы реализации подпрограммы</w:t>
      </w:r>
    </w:p>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p>
    <w:p w:rsidR="00A61A5F" w:rsidRPr="00A61A5F" w:rsidRDefault="00A61A5F" w:rsidP="00A61A5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Целью подпрограммы является улучшение здоровья населения за счет привлечения его к систематическим занятиям физической культурой и спортом, формирование устойчивой потребности в здоровом образе жизни, нравственных и духовных основ подрастающего поколения. </w:t>
      </w:r>
    </w:p>
    <w:p w:rsidR="00A61A5F" w:rsidRPr="00A61A5F" w:rsidRDefault="00A61A5F" w:rsidP="00A61A5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Для достижения поставленной цели необходимо решение следующих основных задач:</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Внедрение физической культуры и спорта в режим учебы, труда и отдыха различных социально-демографических групп населения, формирования у населения поселения потребности в систематических занятиях физкультурой и спортом;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Повышение спортивного мастерства;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Организация оздоровления и отдыха детей школьного возраста.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Срок реализации подпрограммы - 2023 - 2028 годы.</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Подпрограмма реализуется в один этап.</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3.Характеристика основных мероприятий подпрограммы</w:t>
      </w: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p>
    <w:p w:rsidR="00A61A5F" w:rsidRPr="00A61A5F" w:rsidRDefault="00765CEA"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hyperlink r:id="rId25" w:anchor="Par658" w:history="1">
        <w:r w:rsidR="00A61A5F" w:rsidRPr="00A61A5F">
          <w:rPr>
            <w:rFonts w:ascii="Times New Roman" w:eastAsia="Calibri" w:hAnsi="Times New Roman" w:cs="Times New Roman"/>
            <w:color w:val="000000"/>
            <w:sz w:val="24"/>
            <w:szCs w:val="24"/>
            <w:u w:val="single"/>
          </w:rPr>
          <w:t>Перечень</w:t>
        </w:r>
      </w:hyperlink>
      <w:r w:rsidR="00A61A5F" w:rsidRPr="00A61A5F">
        <w:rPr>
          <w:rFonts w:ascii="Times New Roman" w:eastAsia="Times New Roman" w:hAnsi="Times New Roman" w:cs="Times New Roman"/>
          <w:sz w:val="24"/>
          <w:szCs w:val="24"/>
          <w:lang w:eastAsia="ru-RU"/>
        </w:rPr>
        <w:t xml:space="preserve"> основных мероприятий Подпрограммы приведен в приложении № 3 к настоящей Программе.</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lastRenderedPageBreak/>
        <w:t>4.Показатели (индикаторы) достижения целей решения задач</w:t>
      </w:r>
    </w:p>
    <w:p w:rsidR="00A61A5F" w:rsidRPr="00A61A5F" w:rsidRDefault="00A61A5F" w:rsidP="00A61A5F">
      <w:pPr>
        <w:spacing w:after="0" w:line="240" w:lineRule="auto"/>
        <w:ind w:firstLine="540"/>
        <w:jc w:val="both"/>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sz w:val="24"/>
          <w:szCs w:val="24"/>
          <w:lang w:eastAsia="ru-RU"/>
        </w:rPr>
        <w:t>Основными целевыми индикаторами и показателями, характеризующими исполнение подпрограммы являются:</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Число спортивных мероприятий, проводимых на территории поселения.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Доля участия поселения в районных спортивно-массовых мероприятиях. </w:t>
      </w:r>
    </w:p>
    <w:p w:rsidR="00A61A5F" w:rsidRPr="00A61A5F" w:rsidRDefault="00765CEA"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hyperlink r:id="rId26" w:anchor="Par273" w:history="1">
        <w:r w:rsidR="00A61A5F" w:rsidRPr="00A61A5F">
          <w:rPr>
            <w:rFonts w:ascii="Times New Roman" w:eastAsia="Calibri" w:hAnsi="Times New Roman" w:cs="Times New Roman"/>
            <w:color w:val="0000FF"/>
            <w:sz w:val="24"/>
            <w:szCs w:val="24"/>
            <w:u w:val="single"/>
          </w:rPr>
          <w:t>Сведения</w:t>
        </w:r>
      </w:hyperlink>
      <w:r w:rsidR="00A61A5F" w:rsidRPr="00A61A5F">
        <w:rPr>
          <w:rFonts w:ascii="Times New Roman" w:eastAsia="Times New Roman" w:hAnsi="Times New Roman" w:cs="Times New Roman"/>
          <w:sz w:val="24"/>
          <w:szCs w:val="24"/>
          <w:lang w:eastAsia="ru-RU"/>
        </w:rPr>
        <w:t xml:space="preserve"> о составе, значениях целевых показателей (индикаторов) муниципальной подпрограммы представлены в приложении №1 к настоящей подпрограмме.</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5. Финансовое обеспечение подпрограммы</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widowControl w:val="0"/>
        <w:spacing w:after="0" w:line="240" w:lineRule="auto"/>
        <w:ind w:firstLine="60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Ресурсное </w:t>
      </w:r>
      <w:hyperlink r:id="rId27" w:anchor="Par886" w:history="1">
        <w:r w:rsidRPr="00A61A5F">
          <w:rPr>
            <w:rFonts w:ascii="Times New Roman" w:eastAsia="Calibri" w:hAnsi="Times New Roman" w:cs="Times New Roman"/>
            <w:color w:val="000000"/>
            <w:sz w:val="24"/>
            <w:szCs w:val="24"/>
            <w:u w:val="single"/>
          </w:rPr>
          <w:t>обеспечение</w:t>
        </w:r>
      </w:hyperlink>
      <w:r w:rsidRPr="00A61A5F">
        <w:rPr>
          <w:rFonts w:ascii="Times New Roman" w:eastAsia="Times New Roman" w:hAnsi="Times New Roman" w:cs="Times New Roman"/>
          <w:color w:val="000000"/>
          <w:sz w:val="24"/>
          <w:szCs w:val="24"/>
          <w:lang w:eastAsia="ru-RU"/>
        </w:rPr>
        <w:t xml:space="preserve"> </w:t>
      </w:r>
      <w:r w:rsidRPr="00A61A5F">
        <w:rPr>
          <w:rFonts w:ascii="Times New Roman" w:eastAsia="Times New Roman" w:hAnsi="Times New Roman" w:cs="Times New Roman"/>
          <w:sz w:val="24"/>
          <w:szCs w:val="24"/>
          <w:lang w:eastAsia="ru-RU"/>
        </w:rPr>
        <w:t>реализации Программы представлено в приложении № 2 к настоящей Программе.</w:t>
      </w:r>
    </w:p>
    <w:p w:rsidR="00A61A5F" w:rsidRPr="00A61A5F" w:rsidRDefault="00A61A5F" w:rsidP="00A61A5F">
      <w:pPr>
        <w:spacing w:after="0" w:line="240" w:lineRule="auto"/>
        <w:ind w:firstLine="540"/>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4"/>
          <w:szCs w:val="24"/>
          <w:lang w:eastAsia="ru-RU"/>
        </w:rPr>
        <w:t>.</w:t>
      </w: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6.Основные меры муниципального и правового регулирования подпрограммы</w:t>
      </w: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p>
    <w:p w:rsidR="00A61A5F" w:rsidRPr="00A61A5F" w:rsidRDefault="00765CEA" w:rsidP="00A61A5F">
      <w:pPr>
        <w:widowControl w:val="0"/>
        <w:autoSpaceDE w:val="0"/>
        <w:autoSpaceDN w:val="0"/>
        <w:adjustRightInd w:val="0"/>
        <w:spacing w:after="0" w:line="240" w:lineRule="auto"/>
        <w:ind w:firstLine="600"/>
        <w:jc w:val="both"/>
        <w:rPr>
          <w:rFonts w:ascii="Times New Roman" w:eastAsia="Times New Roman" w:hAnsi="Times New Roman" w:cs="Times New Roman"/>
          <w:sz w:val="24"/>
          <w:szCs w:val="24"/>
          <w:lang w:eastAsia="ru-RU"/>
        </w:rPr>
      </w:pPr>
      <w:hyperlink r:id="rId28" w:anchor="Par273" w:history="1">
        <w:r w:rsidR="00A61A5F" w:rsidRPr="00A61A5F">
          <w:rPr>
            <w:rFonts w:ascii="Times New Roman" w:eastAsia="Calibri" w:hAnsi="Times New Roman" w:cs="Times New Roman"/>
            <w:color w:val="0000FF"/>
            <w:sz w:val="24"/>
            <w:szCs w:val="24"/>
            <w:u w:val="single"/>
          </w:rPr>
          <w:t>Сведения</w:t>
        </w:r>
      </w:hyperlink>
      <w:r w:rsidR="00A61A5F" w:rsidRPr="00A61A5F">
        <w:rPr>
          <w:rFonts w:ascii="Times New Roman" w:eastAsia="Times New Roman" w:hAnsi="Times New Roman" w:cs="Times New Roman"/>
          <w:sz w:val="24"/>
          <w:szCs w:val="24"/>
          <w:lang w:eastAsia="ru-RU"/>
        </w:rPr>
        <w:t xml:space="preserve"> о составе, значениях целевых показателей (индикаторов) муниципальной программы представлены в приложении №1 к настоящей Программе.</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7. Ожидаемый (планируемый) эффект от реализации программы</w:t>
      </w:r>
    </w:p>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Ожидаемыми основными результатами реализации Программы являются:</w:t>
      </w:r>
    </w:p>
    <w:p w:rsidR="00A61A5F" w:rsidRPr="00A61A5F" w:rsidRDefault="00A61A5F" w:rsidP="00A61A5F">
      <w:pPr>
        <w:spacing w:after="0" w:line="240" w:lineRule="auto"/>
        <w:ind w:firstLine="540"/>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Увеличение числа спортивных мероприятий, проводимых на территории поселения;</w:t>
      </w:r>
    </w:p>
    <w:p w:rsidR="00A61A5F" w:rsidRPr="00A61A5F" w:rsidRDefault="00A61A5F" w:rsidP="00A61A5F">
      <w:pPr>
        <w:spacing w:after="0" w:line="240" w:lineRule="auto"/>
        <w:ind w:firstLine="540"/>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Увеличение доли участия поселения в районных спортивно-массовых мероприятиях до 100 %.</w:t>
      </w:r>
    </w:p>
    <w:p w:rsidR="00A61A5F" w:rsidRPr="00A61A5F" w:rsidRDefault="00A61A5F" w:rsidP="00A61A5F">
      <w:pPr>
        <w:keepNext/>
        <w:spacing w:after="0" w:line="240" w:lineRule="auto"/>
        <w:ind w:right="-992"/>
        <w:jc w:val="center"/>
        <w:outlineLvl w:val="0"/>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8. Методика оценки эффективности подпрограммы</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ind w:firstLine="600"/>
        <w:contextualSpacing/>
        <w:jc w:val="both"/>
        <w:rPr>
          <w:rFonts w:ascii="Times New Roman" w:eastAsia="Times New Roman" w:hAnsi="Times New Roman" w:cs="Times New Roman"/>
          <w:color w:val="FF6600"/>
          <w:sz w:val="24"/>
          <w:szCs w:val="24"/>
          <w:lang w:eastAsia="ru-RU"/>
        </w:rPr>
      </w:pPr>
      <w:r w:rsidRPr="00A61A5F">
        <w:rPr>
          <w:rFonts w:ascii="Times New Roman" w:eastAsia="Times New Roman" w:hAnsi="Times New Roman" w:cs="Times New Roman"/>
          <w:sz w:val="24"/>
          <w:szCs w:val="24"/>
          <w:lang w:eastAsia="ru-RU"/>
        </w:rPr>
        <w:t xml:space="preserve">Оценка эффективности реализации программы осуществляется в соответствии с порядком разработки, реализации и оценки эффективности муниципальных программ Рязановского сельсовета </w:t>
      </w:r>
      <w:proofErr w:type="spellStart"/>
      <w:r w:rsidRPr="00A61A5F">
        <w:rPr>
          <w:rFonts w:ascii="Times New Roman" w:eastAsia="Times New Roman" w:hAnsi="Times New Roman" w:cs="Times New Roman"/>
          <w:sz w:val="24"/>
          <w:szCs w:val="24"/>
          <w:lang w:eastAsia="ru-RU"/>
        </w:rPr>
        <w:t>Асекеевского</w:t>
      </w:r>
      <w:proofErr w:type="spellEnd"/>
      <w:r w:rsidRPr="00A61A5F">
        <w:rPr>
          <w:rFonts w:ascii="Times New Roman" w:eastAsia="Times New Roman" w:hAnsi="Times New Roman" w:cs="Times New Roman"/>
          <w:sz w:val="24"/>
          <w:szCs w:val="24"/>
          <w:lang w:eastAsia="ru-RU"/>
        </w:rPr>
        <w:t xml:space="preserve"> района, утвержденного постановлением администрации МО Р</w:t>
      </w:r>
      <w:r>
        <w:rPr>
          <w:rFonts w:ascii="Times New Roman" w:eastAsia="Times New Roman" w:hAnsi="Times New Roman" w:cs="Times New Roman"/>
          <w:sz w:val="24"/>
          <w:szCs w:val="24"/>
          <w:lang w:eastAsia="ru-RU"/>
        </w:rPr>
        <w:t>я</w:t>
      </w:r>
      <w:r w:rsidRPr="00A61A5F">
        <w:rPr>
          <w:rFonts w:ascii="Times New Roman" w:eastAsia="Times New Roman" w:hAnsi="Times New Roman" w:cs="Times New Roman"/>
          <w:sz w:val="24"/>
          <w:szCs w:val="24"/>
          <w:lang w:eastAsia="ru-RU"/>
        </w:rPr>
        <w:t xml:space="preserve">зановский сельсовет </w:t>
      </w:r>
      <w:proofErr w:type="spellStart"/>
      <w:r w:rsidRPr="00A61A5F">
        <w:rPr>
          <w:rFonts w:ascii="Times New Roman" w:eastAsia="Times New Roman" w:hAnsi="Times New Roman" w:cs="Times New Roman"/>
          <w:sz w:val="24"/>
          <w:szCs w:val="24"/>
          <w:lang w:eastAsia="ru-RU"/>
        </w:rPr>
        <w:t>Асекеевского</w:t>
      </w:r>
      <w:proofErr w:type="spellEnd"/>
      <w:r w:rsidRPr="00A61A5F">
        <w:rPr>
          <w:rFonts w:ascii="Times New Roman" w:eastAsia="Times New Roman" w:hAnsi="Times New Roman" w:cs="Times New Roman"/>
          <w:sz w:val="24"/>
          <w:szCs w:val="24"/>
          <w:lang w:eastAsia="ru-RU"/>
        </w:rPr>
        <w:t xml:space="preserve"> района.</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sectPr w:rsidR="00A61A5F" w:rsidRPr="00A61A5F">
          <w:pgSz w:w="11906" w:h="16838"/>
          <w:pgMar w:top="1134" w:right="851" w:bottom="1134" w:left="1701" w:header="709" w:footer="709" w:gutter="0"/>
          <w:cols w:space="720"/>
        </w:sectPr>
      </w:pP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tbl>
      <w:tblPr>
        <w:tblpPr w:leftFromText="180" w:rightFromText="180" w:bottomFromText="160" w:vertAnchor="text" w:tblpXSpec="right" w:tblpY="-538"/>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tblGrid>
      <w:tr w:rsidR="00A61A5F" w:rsidRPr="00A61A5F" w:rsidTr="00A61A5F">
        <w:tc>
          <w:tcPr>
            <w:tcW w:w="4320" w:type="dxa"/>
            <w:tcBorders>
              <w:top w:val="nil"/>
              <w:left w:val="nil"/>
              <w:bottom w:val="nil"/>
              <w:right w:val="nil"/>
            </w:tcBorders>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Приложение №6</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roofErr w:type="gramStart"/>
            <w:r w:rsidRPr="00A61A5F">
              <w:rPr>
                <w:rFonts w:ascii="Times New Roman" w:eastAsia="Times New Roman" w:hAnsi="Times New Roman" w:cs="Times New Roman"/>
                <w:sz w:val="24"/>
                <w:szCs w:val="24"/>
                <w:lang w:eastAsia="ru-RU"/>
              </w:rPr>
              <w:t>к  муниципальной</w:t>
            </w:r>
            <w:proofErr w:type="gramEnd"/>
            <w:r w:rsidRPr="00A61A5F">
              <w:rPr>
                <w:rFonts w:ascii="Times New Roman" w:eastAsia="Times New Roman" w:hAnsi="Times New Roman" w:cs="Times New Roman"/>
                <w:sz w:val="24"/>
                <w:szCs w:val="24"/>
                <w:lang w:eastAsia="ru-RU"/>
              </w:rPr>
              <w:t xml:space="preserve"> программе </w:t>
            </w:r>
          </w:p>
        </w:tc>
      </w:tr>
    </w:tbl>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Паспорт</w:t>
      </w:r>
    </w:p>
    <w:p w:rsidR="00A61A5F" w:rsidRPr="00A61A5F" w:rsidRDefault="00A61A5F" w:rsidP="00A61A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муниципальной подпрограммы</w:t>
      </w:r>
    </w:p>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«Развитие мер социальной поддержки отдельных категорий граждан»</w:t>
      </w:r>
    </w:p>
    <w:p w:rsidR="00A61A5F" w:rsidRPr="00A61A5F" w:rsidRDefault="00A61A5F" w:rsidP="00A61A5F">
      <w:pPr>
        <w:spacing w:after="0" w:line="240" w:lineRule="auto"/>
        <w:jc w:val="center"/>
        <w:rPr>
          <w:rFonts w:ascii="Times New Roman" w:eastAsia="Times New Roman" w:hAnsi="Times New Roman" w:cs="Times New Roman"/>
          <w:sz w:val="24"/>
          <w:szCs w:val="20"/>
          <w:lang w:eastAsia="ru-RU"/>
        </w:rPr>
      </w:pPr>
      <w:r w:rsidRPr="00A61A5F">
        <w:rPr>
          <w:rFonts w:ascii="Times New Roman" w:eastAsia="Times New Roman" w:hAnsi="Times New Roman" w:cs="Times New Roman"/>
          <w:sz w:val="24"/>
          <w:szCs w:val="24"/>
          <w:lang w:eastAsia="ru-RU"/>
        </w:rPr>
        <w:t>на 2023-2028 годы»</w:t>
      </w:r>
    </w:p>
    <w:p w:rsidR="00A61A5F" w:rsidRPr="00A61A5F" w:rsidRDefault="00A61A5F" w:rsidP="00A61A5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4"/>
          <w:szCs w:val="24"/>
          <w:lang w:eastAsia="ru-RU"/>
        </w:rPr>
        <w:t xml:space="preserve"> (далее - подпрограмма)</w:t>
      </w: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tbl>
      <w:tblPr>
        <w:tblW w:w="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4A0" w:firstRow="1" w:lastRow="0" w:firstColumn="1" w:lastColumn="0" w:noHBand="0" w:noVBand="1"/>
      </w:tblPr>
      <w:tblGrid>
        <w:gridCol w:w="3601"/>
        <w:gridCol w:w="5999"/>
      </w:tblGrid>
      <w:tr w:rsidR="00A61A5F" w:rsidRPr="00A61A5F" w:rsidTr="00A61A5F">
        <w:trPr>
          <w:trHeight w:val="587"/>
        </w:trPr>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Ответственный исполнитель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Администрации муниципального образования «Рязановский сельсовет»</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Основание для разработки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Постановление главы администрации МО Рязановский сельсовет от </w:t>
            </w:r>
            <w:proofErr w:type="gramStart"/>
            <w:r w:rsidRPr="00A61A5F">
              <w:rPr>
                <w:rFonts w:ascii="Times New Roman" w:eastAsia="Times New Roman" w:hAnsi="Times New Roman" w:cs="Times New Roman"/>
                <w:lang w:eastAsia="ru-RU"/>
              </w:rPr>
              <w:t>15.12.2014  №</w:t>
            </w:r>
            <w:proofErr w:type="gramEnd"/>
            <w:r w:rsidRPr="00A61A5F">
              <w:rPr>
                <w:rFonts w:ascii="Times New Roman" w:eastAsia="Times New Roman" w:hAnsi="Times New Roman" w:cs="Times New Roman"/>
                <w:lang w:eastAsia="ru-RU"/>
              </w:rPr>
              <w:t xml:space="preserve"> 32 -п «Об  утверждении  Порядка   разработки, реализации и оценки эффективности  муниципальных программ  муниципального образования Рязановский сельсовет»</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Основное мероприятие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bCs/>
                <w:color w:val="26282F"/>
                <w:lang w:eastAsia="ru-RU"/>
              </w:rPr>
            </w:pPr>
            <w:r w:rsidRPr="00A61A5F">
              <w:rPr>
                <w:rFonts w:ascii="Times New Roman" w:eastAsia="Times New Roman" w:hAnsi="Times New Roman" w:cs="Times New Roman"/>
                <w:kern w:val="2"/>
                <w:lang w:eastAsia="ar-SA"/>
              </w:rPr>
              <w:t>1</w:t>
            </w:r>
            <w:r w:rsidRPr="00A61A5F">
              <w:rPr>
                <w:rFonts w:ascii="Times New Roman" w:eastAsia="Times New Roman" w:hAnsi="Times New Roman" w:cs="Times New Roman"/>
                <w:b/>
                <w:kern w:val="2"/>
                <w:lang w:eastAsia="ar-SA"/>
              </w:rPr>
              <w:t xml:space="preserve">. </w:t>
            </w:r>
            <w:proofErr w:type="gramStart"/>
            <w:r w:rsidRPr="00A61A5F">
              <w:rPr>
                <w:rFonts w:ascii="Times New Roman" w:eastAsia="Times New Roman" w:hAnsi="Times New Roman" w:cs="Times New Roman"/>
                <w:bCs/>
                <w:color w:val="26282F"/>
                <w:lang w:eastAsia="ru-RU"/>
              </w:rPr>
              <w:t>Муниципальная  доплата</w:t>
            </w:r>
            <w:proofErr w:type="gramEnd"/>
            <w:r w:rsidRPr="00A61A5F">
              <w:rPr>
                <w:rFonts w:ascii="Times New Roman" w:eastAsia="Times New Roman" w:hAnsi="Times New Roman" w:cs="Times New Roman"/>
                <w:bCs/>
                <w:color w:val="26282F"/>
                <w:lang w:eastAsia="ru-RU"/>
              </w:rPr>
              <w:t xml:space="preserve"> к пенсиям муниципальным служащим</w:t>
            </w:r>
          </w:p>
          <w:p w:rsidR="00A61A5F" w:rsidRPr="00A61A5F" w:rsidRDefault="00A61A5F" w:rsidP="00A61A5F">
            <w:pPr>
              <w:spacing w:after="0" w:line="240" w:lineRule="auto"/>
              <w:rPr>
                <w:rFonts w:ascii="Times New Roman" w:eastAsia="Times New Roman" w:hAnsi="Times New Roman" w:cs="Times New Roman"/>
                <w:sz w:val="20"/>
                <w:szCs w:val="20"/>
                <w:lang w:eastAsia="ru-RU"/>
              </w:rPr>
            </w:pPr>
            <w:r w:rsidRPr="00A61A5F">
              <w:rPr>
                <w:rFonts w:ascii="Times New Roman" w:eastAsia="Times New Roman" w:hAnsi="Times New Roman" w:cs="Times New Roman"/>
                <w:lang w:eastAsia="ru-RU"/>
              </w:rPr>
              <w:t>2. Улучшение жилищных условий молодых семей</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Цель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Создание условий для роста благосостояния граждан, получателей мер социальной поддержки.</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Задачи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Выполнение обязательств государства по социальной поддержке отдельных категорий граждан</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A61A5F">
              <w:rPr>
                <w:rFonts w:ascii="Times New Roman" w:eastAsia="Times New Roman" w:hAnsi="Times New Roman" w:cs="Times New Roman"/>
                <w:lang w:eastAsia="ru-RU"/>
              </w:rPr>
              <w:t>Целевые  показатели</w:t>
            </w:r>
            <w:proofErr w:type="gramEnd"/>
            <w:r w:rsidRPr="00A61A5F">
              <w:rPr>
                <w:rFonts w:ascii="Times New Roman" w:eastAsia="Times New Roman" w:hAnsi="Times New Roman" w:cs="Times New Roman"/>
                <w:lang w:eastAsia="ru-RU"/>
              </w:rPr>
              <w:t xml:space="preserve"> (индикаторы)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Количество </w:t>
            </w:r>
            <w:proofErr w:type="gramStart"/>
            <w:r w:rsidRPr="00A61A5F">
              <w:rPr>
                <w:rFonts w:ascii="Times New Roman" w:eastAsia="Times New Roman" w:hAnsi="Times New Roman" w:cs="Times New Roman"/>
                <w:lang w:eastAsia="ru-RU"/>
              </w:rPr>
              <w:t>получателей  социальной</w:t>
            </w:r>
            <w:proofErr w:type="gramEnd"/>
            <w:r w:rsidRPr="00A61A5F">
              <w:rPr>
                <w:rFonts w:ascii="Times New Roman" w:eastAsia="Times New Roman" w:hAnsi="Times New Roman" w:cs="Times New Roman"/>
                <w:lang w:eastAsia="ru-RU"/>
              </w:rPr>
              <w:t xml:space="preserve"> поддержки отдельным категориям граждан</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Срок реализации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2023 - 2028 годы.</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Объемы и источники финансирования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общий объем финан</w:t>
            </w:r>
            <w:r>
              <w:rPr>
                <w:rFonts w:ascii="Times New Roman" w:eastAsia="Times New Roman" w:hAnsi="Times New Roman" w:cs="Times New Roman"/>
                <w:lang w:eastAsia="ru-RU"/>
              </w:rPr>
              <w:t>сирования программы составляет 0,0</w:t>
            </w:r>
            <w:r w:rsidRPr="00A61A5F">
              <w:rPr>
                <w:rFonts w:ascii="Times New Roman" w:eastAsia="Times New Roman" w:hAnsi="Times New Roman" w:cs="Times New Roman"/>
                <w:lang w:eastAsia="ru-RU"/>
              </w:rPr>
              <w:t xml:space="preserve"> тыс. рублей, в том числе по годам реализации:</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2023 год – _</w:t>
            </w:r>
            <w:r>
              <w:rPr>
                <w:rFonts w:ascii="Times New Roman" w:eastAsia="Times New Roman" w:hAnsi="Times New Roman" w:cs="Times New Roman"/>
                <w:lang w:eastAsia="ru-RU"/>
              </w:rPr>
              <w:t>0,0</w:t>
            </w:r>
            <w:r w:rsidRPr="00A61A5F">
              <w:rPr>
                <w:rFonts w:ascii="Times New Roman" w:eastAsia="Times New Roman" w:hAnsi="Times New Roman" w:cs="Times New Roman"/>
                <w:lang w:eastAsia="ru-RU"/>
              </w:rPr>
              <w:t>_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2024 год – _</w:t>
            </w:r>
            <w:r>
              <w:rPr>
                <w:rFonts w:ascii="Times New Roman" w:eastAsia="Times New Roman" w:hAnsi="Times New Roman" w:cs="Times New Roman"/>
                <w:lang w:eastAsia="ru-RU"/>
              </w:rPr>
              <w:t>0,0</w:t>
            </w:r>
            <w:r w:rsidRPr="00A61A5F">
              <w:rPr>
                <w:rFonts w:ascii="Times New Roman" w:eastAsia="Times New Roman" w:hAnsi="Times New Roman" w:cs="Times New Roman"/>
                <w:lang w:eastAsia="ru-RU"/>
              </w:rPr>
              <w:t>_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2025 год – _</w:t>
            </w:r>
            <w:r>
              <w:rPr>
                <w:rFonts w:ascii="Times New Roman" w:eastAsia="Times New Roman" w:hAnsi="Times New Roman" w:cs="Times New Roman"/>
                <w:lang w:eastAsia="ru-RU"/>
              </w:rPr>
              <w:t>0,0</w:t>
            </w:r>
            <w:r w:rsidRPr="00A61A5F">
              <w:rPr>
                <w:rFonts w:ascii="Times New Roman" w:eastAsia="Times New Roman" w:hAnsi="Times New Roman" w:cs="Times New Roman"/>
                <w:lang w:eastAsia="ru-RU"/>
              </w:rPr>
              <w:t>_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2026 год – </w:t>
            </w:r>
            <w:r w:rsidRPr="00A61A5F">
              <w:rPr>
                <w:rFonts w:ascii="Times New Roman" w:eastAsia="Times New Roman" w:hAnsi="Times New Roman" w:cs="Times New Roman"/>
                <w:u w:val="single"/>
                <w:lang w:eastAsia="ru-RU"/>
              </w:rPr>
              <w:t xml:space="preserve">  </w:t>
            </w:r>
            <w:r>
              <w:rPr>
                <w:rFonts w:ascii="Times New Roman" w:eastAsia="Times New Roman" w:hAnsi="Times New Roman" w:cs="Times New Roman"/>
                <w:u w:val="single"/>
                <w:lang w:eastAsia="ru-RU"/>
              </w:rPr>
              <w:t>0,0</w:t>
            </w:r>
            <w:r w:rsidRPr="00A61A5F">
              <w:rPr>
                <w:rFonts w:ascii="Times New Roman" w:eastAsia="Times New Roman" w:hAnsi="Times New Roman" w:cs="Times New Roman"/>
                <w:u w:val="single"/>
                <w:lang w:eastAsia="ru-RU"/>
              </w:rPr>
              <w:t xml:space="preserve">    </w:t>
            </w:r>
            <w:r w:rsidRPr="00A61A5F">
              <w:rPr>
                <w:rFonts w:ascii="Times New Roman" w:eastAsia="Times New Roman" w:hAnsi="Times New Roman" w:cs="Times New Roman"/>
                <w:lang w:eastAsia="ru-RU"/>
              </w:rPr>
              <w:t xml:space="preserve">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2027 год – </w:t>
            </w:r>
            <w:r w:rsidRPr="00A61A5F">
              <w:rPr>
                <w:rFonts w:ascii="Times New Roman" w:eastAsia="Times New Roman" w:hAnsi="Times New Roman" w:cs="Times New Roman"/>
                <w:u w:val="single"/>
                <w:lang w:eastAsia="ru-RU"/>
              </w:rPr>
              <w:t xml:space="preserve">  </w:t>
            </w:r>
            <w:r>
              <w:rPr>
                <w:rFonts w:ascii="Times New Roman" w:eastAsia="Times New Roman" w:hAnsi="Times New Roman" w:cs="Times New Roman"/>
                <w:u w:val="single"/>
                <w:lang w:eastAsia="ru-RU"/>
              </w:rPr>
              <w:t>0,0</w:t>
            </w:r>
            <w:r w:rsidRPr="00A61A5F">
              <w:rPr>
                <w:rFonts w:ascii="Times New Roman" w:eastAsia="Times New Roman" w:hAnsi="Times New Roman" w:cs="Times New Roman"/>
                <w:u w:val="single"/>
                <w:lang w:eastAsia="ru-RU"/>
              </w:rPr>
              <w:t xml:space="preserve">     </w:t>
            </w:r>
            <w:r w:rsidRPr="00A61A5F">
              <w:rPr>
                <w:rFonts w:ascii="Times New Roman" w:eastAsia="Times New Roman" w:hAnsi="Times New Roman" w:cs="Times New Roman"/>
                <w:lang w:eastAsia="ru-RU"/>
              </w:rPr>
              <w:t xml:space="preserve">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2028 год – </w:t>
            </w:r>
            <w:r w:rsidRPr="00A61A5F">
              <w:rPr>
                <w:rFonts w:ascii="Times New Roman" w:eastAsia="Times New Roman" w:hAnsi="Times New Roman" w:cs="Times New Roman"/>
                <w:u w:val="single"/>
                <w:lang w:eastAsia="ru-RU"/>
              </w:rPr>
              <w:t xml:space="preserve">  </w:t>
            </w:r>
            <w:r>
              <w:rPr>
                <w:rFonts w:ascii="Times New Roman" w:eastAsia="Times New Roman" w:hAnsi="Times New Roman" w:cs="Times New Roman"/>
                <w:u w:val="single"/>
                <w:lang w:eastAsia="ru-RU"/>
              </w:rPr>
              <w:t>0,0</w:t>
            </w:r>
            <w:r w:rsidRPr="00A61A5F">
              <w:rPr>
                <w:rFonts w:ascii="Times New Roman" w:eastAsia="Times New Roman" w:hAnsi="Times New Roman" w:cs="Times New Roman"/>
                <w:u w:val="single"/>
                <w:lang w:eastAsia="ru-RU"/>
              </w:rPr>
              <w:t xml:space="preserve">       </w:t>
            </w:r>
            <w:r w:rsidRPr="00A61A5F">
              <w:rPr>
                <w:rFonts w:ascii="Times New Roman" w:eastAsia="Times New Roman" w:hAnsi="Times New Roman" w:cs="Times New Roman"/>
                <w:lang w:eastAsia="ru-RU"/>
              </w:rPr>
              <w:t xml:space="preserve"> тыс. рублей;</w:t>
            </w:r>
          </w:p>
        </w:tc>
      </w:tr>
      <w:tr w:rsidR="00A61A5F" w:rsidRPr="00A61A5F" w:rsidTr="00A61A5F">
        <w:trPr>
          <w:trHeight w:val="23"/>
        </w:trPr>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Ожидаемые результаты реализации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tabs>
                <w:tab w:val="left" w:pos="6425"/>
              </w:tabs>
              <w:autoSpaceDE w:val="0"/>
              <w:autoSpaceDN w:val="0"/>
              <w:adjustRightInd w:val="0"/>
              <w:spacing w:after="0" w:line="240" w:lineRule="auto"/>
              <w:ind w:right="106"/>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Повышение уровня предоставления мер социальной поддержки отдельным категориям граждан;</w:t>
            </w:r>
          </w:p>
          <w:p w:rsidR="00A61A5F" w:rsidRPr="00A61A5F" w:rsidRDefault="00A61A5F" w:rsidP="00A61A5F">
            <w:pPr>
              <w:tabs>
                <w:tab w:val="left" w:pos="6425"/>
              </w:tabs>
              <w:autoSpaceDE w:val="0"/>
              <w:autoSpaceDN w:val="0"/>
              <w:adjustRightInd w:val="0"/>
              <w:spacing w:after="0" w:line="240" w:lineRule="auto"/>
              <w:ind w:right="106"/>
              <w:rPr>
                <w:rFonts w:ascii="Times New Roman" w:eastAsia="Times New Roman" w:hAnsi="Times New Roman" w:cs="Times New Roman"/>
                <w:lang w:eastAsia="ru-RU"/>
              </w:rPr>
            </w:pPr>
            <w:r w:rsidRPr="00A61A5F">
              <w:rPr>
                <w:rFonts w:ascii="Times New Roman" w:eastAsia="Times New Roman" w:hAnsi="Times New Roman" w:cs="Times New Roman"/>
                <w:color w:val="000000"/>
                <w:lang w:eastAsia="ru-RU"/>
              </w:rPr>
              <w:t xml:space="preserve">- </w:t>
            </w:r>
            <w:r w:rsidRPr="00A61A5F">
              <w:rPr>
                <w:rFonts w:ascii="Times New Roman" w:eastAsia="Times New Roman" w:hAnsi="Times New Roman" w:cs="Times New Roman"/>
                <w:lang w:eastAsia="ru-RU"/>
              </w:rPr>
              <w:t xml:space="preserve">Повышение уровня обеспеченности жилищных условий молодых семей; </w:t>
            </w:r>
          </w:p>
          <w:p w:rsidR="00A61A5F" w:rsidRPr="00A61A5F" w:rsidRDefault="00A61A5F" w:rsidP="00A61A5F">
            <w:pPr>
              <w:tabs>
                <w:tab w:val="left" w:pos="6425"/>
              </w:tabs>
              <w:autoSpaceDE w:val="0"/>
              <w:autoSpaceDN w:val="0"/>
              <w:adjustRightInd w:val="0"/>
              <w:spacing w:after="0" w:line="240" w:lineRule="auto"/>
              <w:ind w:right="106"/>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Увеличение доли оплаченных свидетельств на приобретение жилья молодым семьям.</w:t>
            </w:r>
          </w:p>
        </w:tc>
      </w:tr>
    </w:tbl>
    <w:p w:rsidR="00A61A5F" w:rsidRPr="00A61A5F" w:rsidRDefault="00A61A5F" w:rsidP="00A61A5F">
      <w:pPr>
        <w:spacing w:after="0" w:line="240" w:lineRule="auto"/>
        <w:rPr>
          <w:rFonts w:ascii="Times New Roman" w:eastAsia="Times New Roman" w:hAnsi="Times New Roman" w:cs="Times New Roman"/>
          <w:b/>
          <w:sz w:val="24"/>
          <w:szCs w:val="24"/>
          <w:lang w:eastAsia="ru-RU"/>
        </w:rPr>
      </w:pPr>
    </w:p>
    <w:p w:rsidR="00A61A5F" w:rsidRPr="00A61A5F" w:rsidRDefault="00A61A5F" w:rsidP="00A61A5F">
      <w:pPr>
        <w:spacing w:after="0" w:line="240" w:lineRule="auto"/>
        <w:ind w:left="360"/>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1.Характеристика сферы реализации подпрограммы</w:t>
      </w: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Существующая система предоставления мер социальной поддержки создавалась в течение многих десятилетий. </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Меры социальной поддержки за счет средств бюджета поселения предоставляются категориям граждан, определенным как федеральным законодательством, так и законодательством Оренбургской области. При этом основная часть мер социальной </w:t>
      </w:r>
      <w:r w:rsidRPr="00A61A5F">
        <w:rPr>
          <w:rFonts w:ascii="Times New Roman" w:eastAsia="Times New Roman" w:hAnsi="Times New Roman" w:cs="Times New Roman"/>
          <w:sz w:val="24"/>
          <w:szCs w:val="24"/>
          <w:lang w:eastAsia="ru-RU"/>
        </w:rPr>
        <w:lastRenderedPageBreak/>
        <w:t xml:space="preserve">поддержки отдельным категориям граждан из числа федеральных и региональных льготников предоставляются в денежной форме. </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К публичным обязательствам, которые предоставляются в соответствии с нормативными правовыми актами Оренбургской области, относятся: </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 Ежемесячная выплата пенсий за выслугу лет;</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w:t>
      </w:r>
      <w:r w:rsidRPr="00A61A5F">
        <w:rPr>
          <w:rFonts w:ascii="Times New Roman" w:eastAsia="Times New Roman" w:hAnsi="Times New Roman" w:cs="Times New Roman"/>
          <w:color w:val="000000"/>
          <w:sz w:val="24"/>
          <w:szCs w:val="24"/>
          <w:lang w:eastAsia="ru-RU"/>
        </w:rPr>
        <w:t>Предоставление социальной выплаты молодым семьям на приобретение жилья.</w:t>
      </w:r>
    </w:p>
    <w:p w:rsidR="00A61A5F" w:rsidRPr="00A61A5F" w:rsidRDefault="00A61A5F" w:rsidP="00A61A5F">
      <w:pPr>
        <w:spacing w:after="0" w:line="240" w:lineRule="auto"/>
        <w:rPr>
          <w:rFonts w:ascii="Times New Roman" w:eastAsia="Times New Roman" w:hAnsi="Times New Roman" w:cs="Times New Roman"/>
          <w:b/>
          <w:sz w:val="16"/>
          <w:szCs w:val="16"/>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2. Основные цели, задачи, сроки и этапы реализации подпрограммы</w:t>
      </w:r>
    </w:p>
    <w:p w:rsidR="00A61A5F" w:rsidRPr="00A61A5F" w:rsidRDefault="00A61A5F" w:rsidP="00A61A5F">
      <w:pPr>
        <w:spacing w:after="0" w:line="240" w:lineRule="auto"/>
        <w:jc w:val="center"/>
        <w:rPr>
          <w:rFonts w:ascii="Times New Roman" w:eastAsia="Times New Roman" w:hAnsi="Times New Roman" w:cs="Times New Roman"/>
          <w:sz w:val="16"/>
          <w:szCs w:val="16"/>
          <w:lang w:eastAsia="ru-RU"/>
        </w:rPr>
      </w:pPr>
    </w:p>
    <w:p w:rsidR="00A61A5F" w:rsidRPr="00A61A5F" w:rsidRDefault="00A61A5F" w:rsidP="00A61A5F">
      <w:pPr>
        <w:spacing w:after="0" w:line="240" w:lineRule="auto"/>
        <w:ind w:firstLine="567"/>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Целью подпрограммы является создание условий для роста благосостояния граждан, получателей мер социальной поддержки. </w:t>
      </w:r>
    </w:p>
    <w:p w:rsidR="00A61A5F" w:rsidRPr="00A61A5F" w:rsidRDefault="00A61A5F" w:rsidP="00A61A5F">
      <w:pPr>
        <w:spacing w:after="0" w:line="240" w:lineRule="auto"/>
        <w:ind w:firstLine="567"/>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Для достижения поставленной цели необходимо решение следующей задачи:</w:t>
      </w:r>
    </w:p>
    <w:p w:rsidR="00A61A5F" w:rsidRPr="00A61A5F" w:rsidRDefault="00A61A5F" w:rsidP="00A61A5F">
      <w:pPr>
        <w:spacing w:after="0" w:line="240" w:lineRule="auto"/>
        <w:ind w:firstLine="567"/>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Выполнение обязательств государства по социальной поддержке отдельных категорий граждан. </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Срок реализации подпрограммы - 2023 - 2028 годы.</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Подпрограмма реализуется в один этап.</w:t>
      </w:r>
    </w:p>
    <w:p w:rsidR="00A61A5F" w:rsidRPr="00A61A5F" w:rsidRDefault="00A61A5F" w:rsidP="00A61A5F">
      <w:pPr>
        <w:spacing w:after="0" w:line="240" w:lineRule="auto"/>
        <w:ind w:firstLine="540"/>
        <w:jc w:val="both"/>
        <w:rPr>
          <w:rFonts w:ascii="Times New Roman" w:eastAsia="Times New Roman" w:hAnsi="Times New Roman" w:cs="Times New Roman"/>
          <w:sz w:val="16"/>
          <w:szCs w:val="16"/>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3.Характеристика основных мероприятий подпрограммы</w:t>
      </w:r>
    </w:p>
    <w:p w:rsidR="00A61A5F" w:rsidRPr="00A61A5F" w:rsidRDefault="00A61A5F" w:rsidP="00A61A5F">
      <w:pPr>
        <w:spacing w:after="0" w:line="240" w:lineRule="auto"/>
        <w:jc w:val="center"/>
        <w:rPr>
          <w:rFonts w:ascii="Times New Roman" w:eastAsia="Times New Roman" w:hAnsi="Times New Roman" w:cs="Times New Roman"/>
          <w:b/>
          <w:sz w:val="16"/>
          <w:szCs w:val="16"/>
          <w:lang w:eastAsia="ru-RU"/>
        </w:rPr>
      </w:pPr>
    </w:p>
    <w:p w:rsidR="00A61A5F" w:rsidRPr="00A61A5F" w:rsidRDefault="00765CEA"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hyperlink r:id="rId29" w:anchor="Par658" w:history="1">
        <w:r w:rsidR="00A61A5F" w:rsidRPr="00A61A5F">
          <w:rPr>
            <w:rFonts w:ascii="Times New Roman" w:eastAsia="Calibri" w:hAnsi="Times New Roman" w:cs="Times New Roman"/>
            <w:color w:val="000000"/>
            <w:sz w:val="24"/>
            <w:szCs w:val="24"/>
            <w:u w:val="single"/>
          </w:rPr>
          <w:t>Перечень</w:t>
        </w:r>
      </w:hyperlink>
      <w:r w:rsidR="00A61A5F" w:rsidRPr="00A61A5F">
        <w:rPr>
          <w:rFonts w:ascii="Times New Roman" w:eastAsia="Times New Roman" w:hAnsi="Times New Roman" w:cs="Times New Roman"/>
          <w:sz w:val="24"/>
          <w:szCs w:val="24"/>
          <w:lang w:eastAsia="ru-RU"/>
        </w:rPr>
        <w:t xml:space="preserve"> основных мероприятий Подпрограммы приведен в приложении № 3 к настоящей Программе.</w:t>
      </w:r>
    </w:p>
    <w:p w:rsidR="00A61A5F" w:rsidRPr="00A61A5F" w:rsidRDefault="00A61A5F" w:rsidP="00A61A5F">
      <w:pPr>
        <w:spacing w:after="0" w:line="240" w:lineRule="auto"/>
        <w:ind w:firstLine="567"/>
        <w:rPr>
          <w:rFonts w:ascii="Times New Roman" w:eastAsia="Times New Roman" w:hAnsi="Times New Roman" w:cs="Times New Roman"/>
          <w:sz w:val="16"/>
          <w:szCs w:val="16"/>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4.Показатели (индикаторы) достижения целей решения задач</w:t>
      </w:r>
    </w:p>
    <w:p w:rsidR="00A61A5F" w:rsidRPr="00A61A5F" w:rsidRDefault="00A61A5F" w:rsidP="00A61A5F">
      <w:pPr>
        <w:spacing w:after="0" w:line="240" w:lineRule="auto"/>
        <w:jc w:val="center"/>
        <w:rPr>
          <w:rFonts w:ascii="Times New Roman" w:eastAsia="Times New Roman" w:hAnsi="Times New Roman" w:cs="Times New Roman"/>
          <w:b/>
          <w:sz w:val="16"/>
          <w:szCs w:val="16"/>
          <w:lang w:eastAsia="ru-RU"/>
        </w:rPr>
      </w:pPr>
    </w:p>
    <w:p w:rsidR="00A61A5F" w:rsidRPr="00A61A5F" w:rsidRDefault="00765CEA" w:rsidP="00A61A5F">
      <w:pPr>
        <w:widowControl w:val="0"/>
        <w:autoSpaceDE w:val="0"/>
        <w:autoSpaceDN w:val="0"/>
        <w:adjustRightInd w:val="0"/>
        <w:spacing w:after="0" w:line="240" w:lineRule="auto"/>
        <w:ind w:firstLine="600"/>
        <w:jc w:val="both"/>
        <w:rPr>
          <w:rFonts w:ascii="Times New Roman" w:eastAsia="Times New Roman" w:hAnsi="Times New Roman" w:cs="Times New Roman"/>
          <w:sz w:val="24"/>
          <w:szCs w:val="24"/>
          <w:lang w:eastAsia="ru-RU"/>
        </w:rPr>
      </w:pPr>
      <w:hyperlink r:id="rId30" w:anchor="Par273" w:history="1">
        <w:r w:rsidR="00A61A5F" w:rsidRPr="00A61A5F">
          <w:rPr>
            <w:rFonts w:ascii="Times New Roman" w:eastAsia="Calibri" w:hAnsi="Times New Roman" w:cs="Times New Roman"/>
            <w:color w:val="0000FF"/>
            <w:sz w:val="24"/>
            <w:szCs w:val="24"/>
            <w:u w:val="single"/>
          </w:rPr>
          <w:t>Сведения</w:t>
        </w:r>
      </w:hyperlink>
      <w:r w:rsidR="00A61A5F" w:rsidRPr="00A61A5F">
        <w:rPr>
          <w:rFonts w:ascii="Times New Roman" w:eastAsia="Times New Roman" w:hAnsi="Times New Roman" w:cs="Times New Roman"/>
          <w:sz w:val="24"/>
          <w:szCs w:val="24"/>
          <w:lang w:eastAsia="ru-RU"/>
        </w:rPr>
        <w:t xml:space="preserve"> о составе, значениях целевых показателей (индикаторов) муниципальной программы представлены в приложении №1 к настоящей Программе.</w:t>
      </w:r>
    </w:p>
    <w:p w:rsidR="00A61A5F" w:rsidRPr="00A61A5F" w:rsidRDefault="00A61A5F" w:rsidP="00A61A5F">
      <w:pPr>
        <w:spacing w:after="0" w:line="240" w:lineRule="auto"/>
        <w:rPr>
          <w:rFonts w:ascii="Times New Roman" w:eastAsia="Times New Roman" w:hAnsi="Times New Roman" w:cs="Times New Roman"/>
          <w:sz w:val="16"/>
          <w:szCs w:val="16"/>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5. Финансовое обеспечение подпрограммы</w:t>
      </w:r>
    </w:p>
    <w:p w:rsidR="00A61A5F" w:rsidRPr="00A61A5F" w:rsidRDefault="00A61A5F" w:rsidP="00A61A5F">
      <w:pPr>
        <w:spacing w:after="0" w:line="240" w:lineRule="auto"/>
        <w:rPr>
          <w:rFonts w:ascii="Times New Roman" w:eastAsia="Times New Roman" w:hAnsi="Times New Roman" w:cs="Times New Roman"/>
          <w:sz w:val="16"/>
          <w:szCs w:val="16"/>
          <w:lang w:eastAsia="ru-RU"/>
        </w:rPr>
      </w:pPr>
    </w:p>
    <w:p w:rsidR="00A61A5F" w:rsidRPr="00A61A5F" w:rsidRDefault="00A61A5F" w:rsidP="00A61A5F">
      <w:pPr>
        <w:widowControl w:val="0"/>
        <w:spacing w:after="0" w:line="240" w:lineRule="auto"/>
        <w:ind w:firstLine="60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Ресурсное </w:t>
      </w:r>
      <w:hyperlink r:id="rId31" w:anchor="Par886" w:history="1">
        <w:r w:rsidRPr="00A61A5F">
          <w:rPr>
            <w:rFonts w:ascii="Times New Roman" w:eastAsia="Calibri" w:hAnsi="Times New Roman" w:cs="Times New Roman"/>
            <w:color w:val="000000"/>
            <w:sz w:val="24"/>
            <w:szCs w:val="24"/>
            <w:u w:val="single"/>
          </w:rPr>
          <w:t>обеспечение</w:t>
        </w:r>
      </w:hyperlink>
      <w:r w:rsidRPr="00A61A5F">
        <w:rPr>
          <w:rFonts w:ascii="Times New Roman" w:eastAsia="Times New Roman" w:hAnsi="Times New Roman" w:cs="Times New Roman"/>
          <w:color w:val="000000"/>
          <w:sz w:val="24"/>
          <w:szCs w:val="24"/>
          <w:lang w:eastAsia="ru-RU"/>
        </w:rPr>
        <w:t xml:space="preserve"> </w:t>
      </w:r>
      <w:r w:rsidRPr="00A61A5F">
        <w:rPr>
          <w:rFonts w:ascii="Times New Roman" w:eastAsia="Times New Roman" w:hAnsi="Times New Roman" w:cs="Times New Roman"/>
          <w:sz w:val="24"/>
          <w:szCs w:val="24"/>
          <w:lang w:eastAsia="ru-RU"/>
        </w:rPr>
        <w:t>реализации Программы представлено в приложении № 2 к настоящей Программе.</w:t>
      </w:r>
    </w:p>
    <w:p w:rsidR="00A61A5F" w:rsidRPr="00A61A5F" w:rsidRDefault="00A61A5F" w:rsidP="00A61A5F">
      <w:pPr>
        <w:spacing w:after="0" w:line="240" w:lineRule="auto"/>
        <w:rPr>
          <w:rFonts w:ascii="Times New Roman" w:eastAsia="Times New Roman" w:hAnsi="Times New Roman" w:cs="Times New Roman"/>
          <w:sz w:val="16"/>
          <w:szCs w:val="16"/>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6.Основные меры муниципального и правового регулирования подпрограммы</w:t>
      </w:r>
    </w:p>
    <w:p w:rsidR="00A61A5F" w:rsidRPr="00A61A5F" w:rsidRDefault="00A61A5F" w:rsidP="00A61A5F">
      <w:pPr>
        <w:spacing w:after="0" w:line="240" w:lineRule="auto"/>
        <w:jc w:val="center"/>
        <w:rPr>
          <w:rFonts w:ascii="Times New Roman" w:eastAsia="Times New Roman" w:hAnsi="Times New Roman" w:cs="Times New Roman"/>
          <w:b/>
          <w:sz w:val="16"/>
          <w:szCs w:val="16"/>
          <w:lang w:eastAsia="ru-RU"/>
        </w:rPr>
      </w:pPr>
    </w:p>
    <w:p w:rsidR="00A61A5F" w:rsidRPr="00A61A5F" w:rsidRDefault="00A61A5F" w:rsidP="00A61A5F">
      <w:pPr>
        <w:spacing w:after="0" w:line="240" w:lineRule="auto"/>
        <w:ind w:firstLine="540"/>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Развитие мер муниципального регулирования подпрограмм будет обеспечиваться посредством проведения следующих мероприятий: </w:t>
      </w:r>
    </w:p>
    <w:p w:rsidR="00A61A5F" w:rsidRPr="00A61A5F" w:rsidRDefault="00A61A5F" w:rsidP="00A61A5F">
      <w:pPr>
        <w:spacing w:after="0" w:line="240" w:lineRule="auto"/>
        <w:ind w:firstLine="540"/>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 анализ действующих нормативных правовых актов социального характера сельского поселения; </w:t>
      </w:r>
    </w:p>
    <w:p w:rsidR="00A61A5F" w:rsidRPr="00A61A5F" w:rsidRDefault="00A61A5F" w:rsidP="00A61A5F">
      <w:pPr>
        <w:spacing w:after="0" w:line="240" w:lineRule="auto"/>
        <w:ind w:firstLine="540"/>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обеспечение целевого расходования средств. </w:t>
      </w:r>
    </w:p>
    <w:p w:rsidR="00A61A5F" w:rsidRPr="00A61A5F" w:rsidRDefault="00A61A5F" w:rsidP="00A61A5F">
      <w:pPr>
        <w:spacing w:after="0" w:line="240" w:lineRule="auto"/>
        <w:rPr>
          <w:rFonts w:ascii="Times New Roman" w:eastAsia="Times New Roman" w:hAnsi="Times New Roman" w:cs="Times New Roman"/>
          <w:sz w:val="16"/>
          <w:szCs w:val="16"/>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7. Ожидаемый (планируемый) эффект от реализации программы</w:t>
      </w:r>
    </w:p>
    <w:p w:rsidR="00A61A5F" w:rsidRPr="00A61A5F" w:rsidRDefault="00A61A5F" w:rsidP="00A61A5F">
      <w:pPr>
        <w:spacing w:after="0" w:line="240" w:lineRule="auto"/>
        <w:jc w:val="center"/>
        <w:rPr>
          <w:rFonts w:ascii="Times New Roman" w:eastAsia="Times New Roman" w:hAnsi="Times New Roman" w:cs="Times New Roman"/>
          <w:sz w:val="16"/>
          <w:szCs w:val="16"/>
          <w:lang w:eastAsia="ru-RU"/>
        </w:rPr>
      </w:pP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Ожидаемыми основными результатами реализации Программы являются:</w:t>
      </w:r>
    </w:p>
    <w:p w:rsidR="00A61A5F" w:rsidRPr="00A61A5F" w:rsidRDefault="00A61A5F" w:rsidP="00A61A5F">
      <w:pPr>
        <w:tabs>
          <w:tab w:val="left" w:pos="6425"/>
        </w:tabs>
        <w:autoSpaceDE w:val="0"/>
        <w:autoSpaceDN w:val="0"/>
        <w:adjustRightInd w:val="0"/>
        <w:spacing w:after="0" w:line="240" w:lineRule="auto"/>
        <w:ind w:right="106" w:firstLine="567"/>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Повышение уровня предоставления мер социальной поддержки отдельным категориям граждан;</w:t>
      </w:r>
    </w:p>
    <w:p w:rsidR="00A61A5F" w:rsidRPr="00A61A5F" w:rsidRDefault="00A61A5F" w:rsidP="00A61A5F">
      <w:pPr>
        <w:tabs>
          <w:tab w:val="left" w:pos="6425"/>
        </w:tabs>
        <w:autoSpaceDE w:val="0"/>
        <w:autoSpaceDN w:val="0"/>
        <w:adjustRightInd w:val="0"/>
        <w:spacing w:after="0" w:line="240" w:lineRule="auto"/>
        <w:ind w:right="106" w:firstLine="567"/>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Повышение уровня обеспеченности жилищных условий молодых семей; </w:t>
      </w:r>
    </w:p>
    <w:p w:rsidR="00A61A5F" w:rsidRPr="00A61A5F" w:rsidRDefault="00A61A5F" w:rsidP="00A61A5F">
      <w:pPr>
        <w:keepNext/>
        <w:spacing w:after="0" w:line="240" w:lineRule="auto"/>
        <w:ind w:right="-992" w:firstLine="567"/>
        <w:jc w:val="both"/>
        <w:outlineLvl w:val="0"/>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Увеличение доли оплаченных свидетельств на приобретение жилья молодым семьям.</w:t>
      </w:r>
    </w:p>
    <w:p w:rsidR="00A61A5F" w:rsidRPr="00A61A5F" w:rsidRDefault="00A61A5F" w:rsidP="00A61A5F">
      <w:pPr>
        <w:keepNext/>
        <w:spacing w:after="0" w:line="240" w:lineRule="auto"/>
        <w:ind w:right="-992" w:firstLine="567"/>
        <w:jc w:val="both"/>
        <w:outlineLvl w:val="0"/>
        <w:rPr>
          <w:rFonts w:ascii="Times New Roman" w:eastAsia="Times New Roman" w:hAnsi="Times New Roman" w:cs="Times New Roman"/>
          <w:sz w:val="16"/>
          <w:szCs w:val="16"/>
          <w:lang w:eastAsia="ru-RU"/>
        </w:rPr>
      </w:pPr>
    </w:p>
    <w:p w:rsidR="00A61A5F" w:rsidRPr="00A61A5F" w:rsidRDefault="00A61A5F" w:rsidP="00A61A5F">
      <w:pPr>
        <w:keepNext/>
        <w:spacing w:after="0" w:line="240" w:lineRule="auto"/>
        <w:ind w:right="-992"/>
        <w:jc w:val="center"/>
        <w:outlineLvl w:val="0"/>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8. Методика оценки эффективности подпрограммы</w:t>
      </w:r>
    </w:p>
    <w:p w:rsidR="00A61A5F" w:rsidRPr="00A61A5F" w:rsidRDefault="00A61A5F" w:rsidP="00A61A5F">
      <w:pPr>
        <w:spacing w:after="0" w:line="240" w:lineRule="auto"/>
        <w:rPr>
          <w:rFonts w:ascii="Times New Roman" w:eastAsia="Times New Roman" w:hAnsi="Times New Roman" w:cs="Times New Roman"/>
          <w:sz w:val="16"/>
          <w:szCs w:val="16"/>
          <w:lang w:eastAsia="ru-RU"/>
        </w:rPr>
      </w:pPr>
    </w:p>
    <w:p w:rsidR="00A61A5F" w:rsidRPr="00A61A5F" w:rsidRDefault="00A61A5F" w:rsidP="00A61A5F">
      <w:pPr>
        <w:spacing w:after="0" w:line="240" w:lineRule="auto"/>
        <w:ind w:firstLine="600"/>
        <w:contextualSpacing/>
        <w:jc w:val="both"/>
        <w:rPr>
          <w:rFonts w:ascii="Times New Roman" w:eastAsia="Times New Roman" w:hAnsi="Times New Roman" w:cs="Times New Roman"/>
          <w:color w:val="FF6600"/>
          <w:sz w:val="24"/>
          <w:szCs w:val="24"/>
          <w:lang w:eastAsia="ru-RU"/>
        </w:rPr>
      </w:pPr>
      <w:r w:rsidRPr="00A61A5F">
        <w:rPr>
          <w:rFonts w:ascii="Times New Roman" w:eastAsia="Times New Roman" w:hAnsi="Times New Roman" w:cs="Times New Roman"/>
          <w:sz w:val="24"/>
          <w:szCs w:val="24"/>
          <w:lang w:eastAsia="ru-RU"/>
        </w:rPr>
        <w:t xml:space="preserve">Оценка эффективности реализации программы осуществляется в соответствии с порядком разработки, реализации и оценки эффективности муниципальных программ Рязановского сельсовета </w:t>
      </w:r>
      <w:proofErr w:type="spellStart"/>
      <w:r w:rsidRPr="00A61A5F">
        <w:rPr>
          <w:rFonts w:ascii="Times New Roman" w:eastAsia="Times New Roman" w:hAnsi="Times New Roman" w:cs="Times New Roman"/>
          <w:sz w:val="24"/>
          <w:szCs w:val="24"/>
          <w:lang w:eastAsia="ru-RU"/>
        </w:rPr>
        <w:t>Асекеевского</w:t>
      </w:r>
      <w:proofErr w:type="spellEnd"/>
      <w:r w:rsidRPr="00A61A5F">
        <w:rPr>
          <w:rFonts w:ascii="Times New Roman" w:eastAsia="Times New Roman" w:hAnsi="Times New Roman" w:cs="Times New Roman"/>
          <w:sz w:val="24"/>
          <w:szCs w:val="24"/>
          <w:lang w:eastAsia="ru-RU"/>
        </w:rPr>
        <w:t xml:space="preserve"> района, утвержденного постановлением администрации МО Рязановский сельсовет </w:t>
      </w:r>
      <w:proofErr w:type="spellStart"/>
      <w:r w:rsidRPr="00A61A5F">
        <w:rPr>
          <w:rFonts w:ascii="Times New Roman" w:eastAsia="Times New Roman" w:hAnsi="Times New Roman" w:cs="Times New Roman"/>
          <w:sz w:val="24"/>
          <w:szCs w:val="24"/>
          <w:lang w:eastAsia="ru-RU"/>
        </w:rPr>
        <w:t>Асекеевского</w:t>
      </w:r>
      <w:proofErr w:type="spellEnd"/>
      <w:r w:rsidRPr="00A61A5F">
        <w:rPr>
          <w:rFonts w:ascii="Times New Roman" w:eastAsia="Times New Roman" w:hAnsi="Times New Roman" w:cs="Times New Roman"/>
          <w:sz w:val="24"/>
          <w:szCs w:val="24"/>
          <w:lang w:eastAsia="ru-RU"/>
        </w:rPr>
        <w:t xml:space="preserve"> района.</w:t>
      </w: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tbl>
      <w:tblPr>
        <w:tblpPr w:leftFromText="180" w:rightFromText="180" w:bottomFromText="160" w:vertAnchor="text" w:tblpXSpec="right" w:tblpY="-538"/>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tblGrid>
      <w:tr w:rsidR="00A61A5F" w:rsidRPr="00A61A5F" w:rsidTr="00A61A5F">
        <w:tc>
          <w:tcPr>
            <w:tcW w:w="4320" w:type="dxa"/>
            <w:tcBorders>
              <w:top w:val="nil"/>
              <w:left w:val="nil"/>
              <w:bottom w:val="nil"/>
              <w:right w:val="nil"/>
            </w:tcBorders>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Приложение №7</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roofErr w:type="gramStart"/>
            <w:r w:rsidRPr="00A61A5F">
              <w:rPr>
                <w:rFonts w:ascii="Times New Roman" w:eastAsia="Times New Roman" w:hAnsi="Times New Roman" w:cs="Times New Roman"/>
                <w:sz w:val="24"/>
                <w:szCs w:val="24"/>
                <w:lang w:eastAsia="ru-RU"/>
              </w:rPr>
              <w:t>к  муниципальной</w:t>
            </w:r>
            <w:proofErr w:type="gramEnd"/>
            <w:r w:rsidRPr="00A61A5F">
              <w:rPr>
                <w:rFonts w:ascii="Times New Roman" w:eastAsia="Times New Roman" w:hAnsi="Times New Roman" w:cs="Times New Roman"/>
                <w:sz w:val="24"/>
                <w:szCs w:val="24"/>
                <w:lang w:eastAsia="ru-RU"/>
              </w:rPr>
              <w:t xml:space="preserve"> программе </w:t>
            </w:r>
          </w:p>
        </w:tc>
      </w:tr>
    </w:tbl>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Паспорт</w:t>
      </w:r>
    </w:p>
    <w:p w:rsidR="00A61A5F" w:rsidRPr="00A61A5F" w:rsidRDefault="00A61A5F" w:rsidP="00A61A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муниципальной подпрограммы</w:t>
      </w:r>
    </w:p>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«Развитие градостроительной деятельности</w:t>
      </w:r>
      <w:r w:rsidRPr="00A61A5F">
        <w:rPr>
          <w:rFonts w:ascii="Times New Roman" w:eastAsia="Times New Roman" w:hAnsi="Times New Roman" w:cs="Times New Roman"/>
          <w:color w:val="FF0000"/>
          <w:sz w:val="24"/>
          <w:szCs w:val="24"/>
          <w:lang w:eastAsia="ru-RU"/>
        </w:rPr>
        <w:t xml:space="preserve"> </w:t>
      </w:r>
      <w:r w:rsidRPr="00A61A5F">
        <w:rPr>
          <w:rFonts w:ascii="Times New Roman" w:eastAsia="Times New Roman" w:hAnsi="Times New Roman" w:cs="Times New Roman"/>
          <w:sz w:val="24"/>
          <w:szCs w:val="24"/>
          <w:lang w:eastAsia="ru-RU"/>
        </w:rPr>
        <w:t xml:space="preserve">муниципального образования </w:t>
      </w:r>
    </w:p>
    <w:p w:rsidR="00A61A5F" w:rsidRPr="00A61A5F" w:rsidRDefault="00A61A5F" w:rsidP="00A61A5F">
      <w:pPr>
        <w:spacing w:after="0" w:line="240" w:lineRule="auto"/>
        <w:jc w:val="center"/>
        <w:rPr>
          <w:rFonts w:ascii="Times New Roman" w:eastAsia="Times New Roman" w:hAnsi="Times New Roman" w:cs="Times New Roman"/>
          <w:sz w:val="24"/>
          <w:szCs w:val="20"/>
          <w:lang w:eastAsia="ru-RU"/>
        </w:rPr>
      </w:pPr>
      <w:r w:rsidRPr="00A61A5F">
        <w:rPr>
          <w:rFonts w:ascii="Times New Roman" w:eastAsia="Times New Roman" w:hAnsi="Times New Roman" w:cs="Times New Roman"/>
          <w:sz w:val="24"/>
          <w:szCs w:val="24"/>
          <w:lang w:eastAsia="ru-RU"/>
        </w:rPr>
        <w:t>" Рязановский сельсовет"»</w:t>
      </w:r>
      <w:r w:rsidRPr="00A61A5F">
        <w:rPr>
          <w:rFonts w:ascii="Times New Roman" w:eastAsia="Times New Roman" w:hAnsi="Times New Roman" w:cs="Times New Roman"/>
          <w:color w:val="FF0000"/>
          <w:sz w:val="24"/>
          <w:szCs w:val="24"/>
          <w:lang w:eastAsia="ru-RU"/>
        </w:rPr>
        <w:t xml:space="preserve"> </w:t>
      </w:r>
      <w:r w:rsidRPr="00A61A5F">
        <w:rPr>
          <w:rFonts w:ascii="Times New Roman" w:eastAsia="Times New Roman" w:hAnsi="Times New Roman" w:cs="Times New Roman"/>
          <w:sz w:val="24"/>
          <w:szCs w:val="24"/>
          <w:lang w:eastAsia="ru-RU"/>
        </w:rPr>
        <w:t>на 2023-2028 годы»</w:t>
      </w:r>
    </w:p>
    <w:p w:rsidR="00A61A5F" w:rsidRPr="00A61A5F" w:rsidRDefault="00A61A5F" w:rsidP="00A61A5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4"/>
          <w:szCs w:val="24"/>
          <w:lang w:eastAsia="ru-RU"/>
        </w:rPr>
        <w:t xml:space="preserve"> (далее - подпрограмма)</w:t>
      </w: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tbl>
      <w:tblPr>
        <w:tblW w:w="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4A0" w:firstRow="1" w:lastRow="0" w:firstColumn="1" w:lastColumn="0" w:noHBand="0" w:noVBand="1"/>
      </w:tblPr>
      <w:tblGrid>
        <w:gridCol w:w="3601"/>
        <w:gridCol w:w="5999"/>
      </w:tblGrid>
      <w:tr w:rsidR="00A61A5F" w:rsidRPr="00A61A5F" w:rsidTr="00A61A5F">
        <w:trPr>
          <w:trHeight w:val="423"/>
        </w:trPr>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Ответственный исполнитель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Администрации муниципального образования </w:t>
            </w:r>
            <w:proofErr w:type="gramStart"/>
            <w:r w:rsidRPr="00A61A5F">
              <w:rPr>
                <w:rFonts w:ascii="Times New Roman" w:eastAsia="Times New Roman" w:hAnsi="Times New Roman" w:cs="Times New Roman"/>
                <w:lang w:eastAsia="ru-RU"/>
              </w:rPr>
              <w:t>«</w:t>
            </w:r>
            <w:r w:rsidRPr="00A61A5F">
              <w:rPr>
                <w:rFonts w:ascii="Times New Roman" w:eastAsia="Times New Roman" w:hAnsi="Times New Roman" w:cs="Times New Roman"/>
                <w:color w:val="FF0000"/>
                <w:sz w:val="24"/>
                <w:szCs w:val="24"/>
                <w:lang w:eastAsia="ru-RU"/>
              </w:rPr>
              <w:t xml:space="preserve"> </w:t>
            </w:r>
            <w:r w:rsidRPr="00A61A5F">
              <w:rPr>
                <w:rFonts w:ascii="Times New Roman" w:eastAsia="Times New Roman" w:hAnsi="Times New Roman" w:cs="Times New Roman"/>
                <w:lang w:eastAsia="ru-RU"/>
              </w:rPr>
              <w:t>Рязановский</w:t>
            </w:r>
            <w:proofErr w:type="gramEnd"/>
            <w:r w:rsidRPr="00A61A5F">
              <w:rPr>
                <w:rFonts w:ascii="Times New Roman" w:eastAsia="Times New Roman" w:hAnsi="Times New Roman" w:cs="Times New Roman"/>
                <w:lang w:eastAsia="ru-RU"/>
              </w:rPr>
              <w:t xml:space="preserve"> сельсовет»</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Основание для разработки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Постановление главы администрации МО Рязановский сельсовет от </w:t>
            </w:r>
            <w:proofErr w:type="gramStart"/>
            <w:r w:rsidRPr="00A61A5F">
              <w:rPr>
                <w:rFonts w:ascii="Times New Roman" w:eastAsia="Times New Roman" w:hAnsi="Times New Roman" w:cs="Times New Roman"/>
                <w:lang w:eastAsia="ru-RU"/>
              </w:rPr>
              <w:t>15.12.2014  №</w:t>
            </w:r>
            <w:proofErr w:type="gramEnd"/>
            <w:r w:rsidRPr="00A61A5F">
              <w:rPr>
                <w:rFonts w:ascii="Times New Roman" w:eastAsia="Times New Roman" w:hAnsi="Times New Roman" w:cs="Times New Roman"/>
                <w:lang w:eastAsia="ru-RU"/>
              </w:rPr>
              <w:t xml:space="preserve"> 32 -п «Об  утверждении  Порядка   разработки, реализации и оценки эффективности  муниципальных программ  муниципального образования Рязановский сельсовет»</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Основное мероприятие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Подготовка документов для внесения сведений в государственный кадастр недвижимости</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Цель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Обеспечение устойчивого развития территории сельского поселения</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Задачи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Подготовка документации по планировке территорий поселений района;</w:t>
            </w:r>
          </w:p>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Установление границ сельского поселения;</w:t>
            </w:r>
          </w:p>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Подготовка документов для внесения сведений в государственный кадастр недвижимости.</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proofErr w:type="gramStart"/>
            <w:r w:rsidRPr="00A61A5F">
              <w:rPr>
                <w:rFonts w:ascii="Times New Roman" w:eastAsia="Times New Roman" w:hAnsi="Times New Roman" w:cs="Times New Roman"/>
                <w:lang w:eastAsia="ru-RU"/>
              </w:rPr>
              <w:t>Целевые  показатели</w:t>
            </w:r>
            <w:proofErr w:type="gramEnd"/>
            <w:r w:rsidRPr="00A61A5F">
              <w:rPr>
                <w:rFonts w:ascii="Times New Roman" w:eastAsia="Times New Roman" w:hAnsi="Times New Roman" w:cs="Times New Roman"/>
                <w:lang w:eastAsia="ru-RU"/>
              </w:rPr>
              <w:t xml:space="preserve"> (индикаторы)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Количество сведений для внесения в государственный кадастр недвижимости</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Срок реализации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2023 - 2028 годы.</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Объемы и источники финансирования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общий объем финансирования программы составляет </w:t>
            </w:r>
            <w:r>
              <w:rPr>
                <w:rFonts w:ascii="Times New Roman" w:eastAsia="Times New Roman" w:hAnsi="Times New Roman" w:cs="Times New Roman"/>
                <w:lang w:eastAsia="ru-RU"/>
              </w:rPr>
              <w:t>0,0</w:t>
            </w:r>
            <w:r w:rsidRPr="00A61A5F">
              <w:rPr>
                <w:rFonts w:ascii="Times New Roman" w:eastAsia="Times New Roman" w:hAnsi="Times New Roman" w:cs="Times New Roman"/>
                <w:lang w:eastAsia="ru-RU"/>
              </w:rPr>
              <w:t xml:space="preserve"> тыс. рублей, в том числе по годам реализации:</w:t>
            </w:r>
          </w:p>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2023 год – </w:t>
            </w:r>
            <w:r w:rsidRPr="00A61A5F">
              <w:rPr>
                <w:rFonts w:ascii="Times New Roman" w:eastAsia="Times New Roman" w:hAnsi="Times New Roman" w:cs="Times New Roman"/>
                <w:u w:val="single"/>
                <w:lang w:eastAsia="ru-RU"/>
              </w:rPr>
              <w:t xml:space="preserve">   </w:t>
            </w:r>
            <w:r w:rsidR="00090040">
              <w:rPr>
                <w:rFonts w:ascii="Times New Roman" w:eastAsia="Times New Roman" w:hAnsi="Times New Roman" w:cs="Times New Roman"/>
                <w:u w:val="single"/>
                <w:lang w:eastAsia="ru-RU"/>
              </w:rPr>
              <w:t>0,0</w:t>
            </w:r>
            <w:r w:rsidRPr="00A61A5F">
              <w:rPr>
                <w:rFonts w:ascii="Times New Roman" w:eastAsia="Times New Roman" w:hAnsi="Times New Roman" w:cs="Times New Roman"/>
                <w:u w:val="single"/>
                <w:lang w:eastAsia="ru-RU"/>
              </w:rPr>
              <w:t xml:space="preserve">    </w:t>
            </w:r>
            <w:r w:rsidRPr="00A61A5F">
              <w:rPr>
                <w:rFonts w:ascii="Times New Roman" w:eastAsia="Times New Roman" w:hAnsi="Times New Roman" w:cs="Times New Roman"/>
                <w:lang w:eastAsia="ru-RU"/>
              </w:rPr>
              <w:t xml:space="preserve"> тыс. рублей;</w:t>
            </w:r>
          </w:p>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2024 год – </w:t>
            </w:r>
            <w:r w:rsidRPr="00A61A5F">
              <w:rPr>
                <w:rFonts w:ascii="Times New Roman" w:eastAsia="Times New Roman" w:hAnsi="Times New Roman" w:cs="Times New Roman"/>
                <w:u w:val="single"/>
                <w:lang w:eastAsia="ru-RU"/>
              </w:rPr>
              <w:t xml:space="preserve">    </w:t>
            </w:r>
            <w:r w:rsidR="00090040">
              <w:rPr>
                <w:rFonts w:ascii="Times New Roman" w:eastAsia="Times New Roman" w:hAnsi="Times New Roman" w:cs="Times New Roman"/>
                <w:u w:val="single"/>
                <w:lang w:eastAsia="ru-RU"/>
              </w:rPr>
              <w:t>0,0</w:t>
            </w:r>
            <w:r w:rsidRPr="00A61A5F">
              <w:rPr>
                <w:rFonts w:ascii="Times New Roman" w:eastAsia="Times New Roman" w:hAnsi="Times New Roman" w:cs="Times New Roman"/>
                <w:u w:val="single"/>
                <w:lang w:eastAsia="ru-RU"/>
              </w:rPr>
              <w:t xml:space="preserve">   </w:t>
            </w:r>
            <w:r w:rsidRPr="00A61A5F">
              <w:rPr>
                <w:rFonts w:ascii="Times New Roman" w:eastAsia="Times New Roman" w:hAnsi="Times New Roman" w:cs="Times New Roman"/>
                <w:lang w:eastAsia="ru-RU"/>
              </w:rPr>
              <w:t xml:space="preserve"> тыс. рублей;</w:t>
            </w:r>
          </w:p>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2025 год –   0</w:t>
            </w:r>
            <w:r w:rsidR="00090040">
              <w:rPr>
                <w:rFonts w:ascii="Times New Roman" w:eastAsia="Times New Roman" w:hAnsi="Times New Roman" w:cs="Times New Roman"/>
                <w:lang w:eastAsia="ru-RU"/>
              </w:rPr>
              <w:t xml:space="preserve">,0     </w:t>
            </w:r>
            <w:r w:rsidRPr="00A61A5F">
              <w:rPr>
                <w:rFonts w:ascii="Times New Roman" w:eastAsia="Times New Roman" w:hAnsi="Times New Roman" w:cs="Times New Roman"/>
                <w:lang w:eastAsia="ru-RU"/>
              </w:rPr>
              <w:t xml:space="preserve">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2026 год – </w:t>
            </w:r>
            <w:r w:rsidRPr="00A61A5F">
              <w:rPr>
                <w:rFonts w:ascii="Times New Roman" w:eastAsia="Times New Roman" w:hAnsi="Times New Roman" w:cs="Times New Roman"/>
                <w:u w:val="single"/>
                <w:lang w:eastAsia="ru-RU"/>
              </w:rPr>
              <w:t xml:space="preserve">    </w:t>
            </w:r>
            <w:r w:rsidR="00090040">
              <w:rPr>
                <w:rFonts w:ascii="Times New Roman" w:eastAsia="Times New Roman" w:hAnsi="Times New Roman" w:cs="Times New Roman"/>
                <w:u w:val="single"/>
                <w:lang w:eastAsia="ru-RU"/>
              </w:rPr>
              <w:t>0,0</w:t>
            </w:r>
            <w:r w:rsidRPr="00A61A5F">
              <w:rPr>
                <w:rFonts w:ascii="Times New Roman" w:eastAsia="Times New Roman" w:hAnsi="Times New Roman" w:cs="Times New Roman"/>
                <w:u w:val="single"/>
                <w:lang w:eastAsia="ru-RU"/>
              </w:rPr>
              <w:t xml:space="preserve">   </w:t>
            </w:r>
            <w:r w:rsidRPr="00A61A5F">
              <w:rPr>
                <w:rFonts w:ascii="Times New Roman" w:eastAsia="Times New Roman" w:hAnsi="Times New Roman" w:cs="Times New Roman"/>
                <w:lang w:eastAsia="ru-RU"/>
              </w:rPr>
              <w:t xml:space="preserve">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2027 год – </w:t>
            </w:r>
            <w:r w:rsidRPr="00A61A5F">
              <w:rPr>
                <w:rFonts w:ascii="Times New Roman" w:eastAsia="Times New Roman" w:hAnsi="Times New Roman" w:cs="Times New Roman"/>
                <w:u w:val="single"/>
                <w:lang w:eastAsia="ru-RU"/>
              </w:rPr>
              <w:t xml:space="preserve">  </w:t>
            </w:r>
            <w:r w:rsidR="00090040">
              <w:rPr>
                <w:rFonts w:ascii="Times New Roman" w:eastAsia="Times New Roman" w:hAnsi="Times New Roman" w:cs="Times New Roman"/>
                <w:u w:val="single"/>
                <w:lang w:eastAsia="ru-RU"/>
              </w:rPr>
              <w:t>0,0</w:t>
            </w:r>
            <w:r w:rsidRPr="00A61A5F">
              <w:rPr>
                <w:rFonts w:ascii="Times New Roman" w:eastAsia="Times New Roman" w:hAnsi="Times New Roman" w:cs="Times New Roman"/>
                <w:u w:val="single"/>
                <w:lang w:eastAsia="ru-RU"/>
              </w:rPr>
              <w:t xml:space="preserve">     </w:t>
            </w:r>
            <w:r w:rsidRPr="00A61A5F">
              <w:rPr>
                <w:rFonts w:ascii="Times New Roman" w:eastAsia="Times New Roman" w:hAnsi="Times New Roman" w:cs="Times New Roman"/>
                <w:lang w:eastAsia="ru-RU"/>
              </w:rPr>
              <w:t xml:space="preserve"> тыс. рублей;</w:t>
            </w:r>
          </w:p>
          <w:p w:rsidR="00A61A5F" w:rsidRPr="00A61A5F" w:rsidRDefault="00A61A5F" w:rsidP="0009004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2028 год – </w:t>
            </w:r>
            <w:r w:rsidRPr="00A61A5F">
              <w:rPr>
                <w:rFonts w:ascii="Times New Roman" w:eastAsia="Times New Roman" w:hAnsi="Times New Roman" w:cs="Times New Roman"/>
                <w:u w:val="single"/>
                <w:lang w:eastAsia="ru-RU"/>
              </w:rPr>
              <w:t xml:space="preserve">   </w:t>
            </w:r>
            <w:r w:rsidR="00090040">
              <w:rPr>
                <w:rFonts w:ascii="Times New Roman" w:eastAsia="Times New Roman" w:hAnsi="Times New Roman" w:cs="Times New Roman"/>
                <w:u w:val="single"/>
                <w:lang w:eastAsia="ru-RU"/>
              </w:rPr>
              <w:t>0,0</w:t>
            </w:r>
            <w:r w:rsidRPr="00A61A5F">
              <w:rPr>
                <w:rFonts w:ascii="Times New Roman" w:eastAsia="Times New Roman" w:hAnsi="Times New Roman" w:cs="Times New Roman"/>
                <w:u w:val="single"/>
                <w:lang w:eastAsia="ru-RU"/>
              </w:rPr>
              <w:t xml:space="preserve">    </w:t>
            </w:r>
            <w:r w:rsidRPr="00A61A5F">
              <w:rPr>
                <w:rFonts w:ascii="Times New Roman" w:eastAsia="Times New Roman" w:hAnsi="Times New Roman" w:cs="Times New Roman"/>
                <w:lang w:eastAsia="ru-RU"/>
              </w:rPr>
              <w:t xml:space="preserve"> тыс. рублей;</w:t>
            </w:r>
          </w:p>
        </w:tc>
      </w:tr>
      <w:tr w:rsidR="00A61A5F" w:rsidRPr="00A61A5F" w:rsidTr="00A61A5F">
        <w:trPr>
          <w:trHeight w:val="377"/>
        </w:trPr>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Ожидаемые результаты реализации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100% обеспечение муниципальных образований документами территориального планирования    </w:t>
            </w:r>
          </w:p>
        </w:tc>
      </w:tr>
    </w:tbl>
    <w:p w:rsidR="00A61A5F" w:rsidRPr="00A61A5F" w:rsidRDefault="00A61A5F" w:rsidP="00A61A5F">
      <w:pPr>
        <w:spacing w:after="0" w:line="240" w:lineRule="auto"/>
        <w:rPr>
          <w:rFonts w:ascii="Times New Roman" w:eastAsia="Times New Roman" w:hAnsi="Times New Roman" w:cs="Times New Roman"/>
          <w:b/>
          <w:sz w:val="24"/>
          <w:szCs w:val="24"/>
          <w:lang w:eastAsia="ru-RU"/>
        </w:rPr>
      </w:pPr>
    </w:p>
    <w:p w:rsidR="00A61A5F" w:rsidRPr="00A61A5F" w:rsidRDefault="00A61A5F" w:rsidP="00A61A5F">
      <w:pPr>
        <w:spacing w:after="0" w:line="240" w:lineRule="auto"/>
        <w:ind w:left="360"/>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1.Характеристика сферы реализации подпрограммы</w:t>
      </w: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rPr>
      </w:pPr>
      <w:r w:rsidRPr="00A61A5F">
        <w:rPr>
          <w:rFonts w:ascii="Times New Roman" w:eastAsia="Times New Roman" w:hAnsi="Times New Roman" w:cs="Times New Roman"/>
          <w:sz w:val="24"/>
          <w:szCs w:val="24"/>
        </w:rPr>
        <w:t xml:space="preserve">Составной частью системы </w:t>
      </w:r>
      <w:proofErr w:type="spellStart"/>
      <w:r w:rsidRPr="00A61A5F">
        <w:rPr>
          <w:rFonts w:ascii="Times New Roman" w:eastAsia="Times New Roman" w:hAnsi="Times New Roman" w:cs="Times New Roman"/>
          <w:sz w:val="24"/>
          <w:szCs w:val="24"/>
        </w:rPr>
        <w:t>градорегулирования</w:t>
      </w:r>
      <w:proofErr w:type="spellEnd"/>
      <w:r w:rsidRPr="00A61A5F">
        <w:rPr>
          <w:rFonts w:ascii="Times New Roman" w:eastAsia="Times New Roman" w:hAnsi="Times New Roman" w:cs="Times New Roman"/>
          <w:sz w:val="24"/>
          <w:szCs w:val="24"/>
        </w:rPr>
        <w:t xml:space="preserve"> муниципального образования </w:t>
      </w:r>
    </w:p>
    <w:p w:rsidR="00A61A5F" w:rsidRPr="00A61A5F" w:rsidRDefault="00A61A5F" w:rsidP="00A61A5F">
      <w:pPr>
        <w:spacing w:after="0" w:line="240" w:lineRule="auto"/>
        <w:jc w:val="both"/>
        <w:rPr>
          <w:rFonts w:ascii="Times New Roman" w:eastAsia="Times New Roman" w:hAnsi="Times New Roman" w:cs="Times New Roman"/>
          <w:sz w:val="24"/>
          <w:szCs w:val="24"/>
        </w:rPr>
      </w:pPr>
      <w:proofErr w:type="gramStart"/>
      <w:r w:rsidRPr="00A61A5F">
        <w:rPr>
          <w:rFonts w:ascii="Times New Roman" w:eastAsia="Times New Roman" w:hAnsi="Times New Roman" w:cs="Times New Roman"/>
          <w:sz w:val="24"/>
          <w:szCs w:val="24"/>
        </w:rPr>
        <w:t>«</w:t>
      </w:r>
      <w:r w:rsidRPr="00A61A5F">
        <w:rPr>
          <w:rFonts w:ascii="Calibri" w:eastAsia="Times New Roman" w:hAnsi="Calibri" w:cs="Times New Roman"/>
          <w:color w:val="FF0000"/>
          <w:sz w:val="24"/>
          <w:szCs w:val="24"/>
        </w:rPr>
        <w:t xml:space="preserve"> </w:t>
      </w:r>
      <w:r w:rsidRPr="00A61A5F">
        <w:rPr>
          <w:rFonts w:ascii="Times New Roman" w:eastAsia="Times New Roman" w:hAnsi="Times New Roman" w:cs="Times New Roman"/>
          <w:sz w:val="24"/>
          <w:szCs w:val="24"/>
        </w:rPr>
        <w:t>Рязановский</w:t>
      </w:r>
      <w:proofErr w:type="gramEnd"/>
      <w:r w:rsidRPr="00A61A5F">
        <w:rPr>
          <w:rFonts w:ascii="Times New Roman" w:eastAsia="Times New Roman" w:hAnsi="Times New Roman" w:cs="Times New Roman"/>
          <w:sz w:val="24"/>
          <w:szCs w:val="24"/>
        </w:rPr>
        <w:t xml:space="preserve"> сельсовет» является совокупность муниципальных подсистем, основными задачами которых являются:</w:t>
      </w:r>
    </w:p>
    <w:p w:rsidR="00A61A5F" w:rsidRPr="00A61A5F" w:rsidRDefault="00A61A5F" w:rsidP="00A61A5F">
      <w:pPr>
        <w:spacing w:after="0" w:line="240" w:lineRule="auto"/>
        <w:jc w:val="both"/>
        <w:rPr>
          <w:rFonts w:ascii="Times New Roman" w:eastAsia="Times New Roman" w:hAnsi="Times New Roman" w:cs="Times New Roman"/>
          <w:sz w:val="24"/>
          <w:szCs w:val="24"/>
        </w:rPr>
      </w:pPr>
      <w:r w:rsidRPr="00A61A5F">
        <w:rPr>
          <w:rFonts w:ascii="Times New Roman" w:eastAsia="Times New Roman" w:hAnsi="Times New Roman" w:cs="Times New Roman"/>
          <w:sz w:val="24"/>
          <w:szCs w:val="24"/>
        </w:rPr>
        <w:tab/>
        <w:t>- подготовка и принятие муниципальных правовых актов в сфере градостроительной деятельности;</w:t>
      </w:r>
    </w:p>
    <w:p w:rsidR="00A61A5F" w:rsidRPr="00A61A5F" w:rsidRDefault="00A61A5F" w:rsidP="00A61A5F">
      <w:pPr>
        <w:spacing w:after="0" w:line="240" w:lineRule="auto"/>
        <w:jc w:val="both"/>
        <w:rPr>
          <w:rFonts w:ascii="Times New Roman" w:eastAsia="Times New Roman" w:hAnsi="Times New Roman" w:cs="Times New Roman"/>
          <w:sz w:val="24"/>
          <w:szCs w:val="24"/>
        </w:rPr>
      </w:pPr>
      <w:r w:rsidRPr="00A61A5F">
        <w:rPr>
          <w:rFonts w:ascii="Times New Roman" w:eastAsia="Times New Roman" w:hAnsi="Times New Roman" w:cs="Times New Roman"/>
          <w:sz w:val="24"/>
          <w:szCs w:val="24"/>
        </w:rPr>
        <w:tab/>
        <w:t>- подготовка и утверждение документов территориального планирования;</w:t>
      </w:r>
    </w:p>
    <w:p w:rsidR="00A61A5F" w:rsidRPr="00A61A5F" w:rsidRDefault="00A61A5F" w:rsidP="00A61A5F">
      <w:pPr>
        <w:spacing w:after="0" w:line="240" w:lineRule="auto"/>
        <w:jc w:val="both"/>
        <w:rPr>
          <w:rFonts w:ascii="Times New Roman" w:eastAsia="Times New Roman" w:hAnsi="Times New Roman" w:cs="Times New Roman"/>
          <w:sz w:val="24"/>
          <w:szCs w:val="24"/>
        </w:rPr>
      </w:pPr>
      <w:r w:rsidRPr="00A61A5F">
        <w:rPr>
          <w:rFonts w:ascii="Times New Roman" w:eastAsia="Times New Roman" w:hAnsi="Times New Roman" w:cs="Times New Roman"/>
          <w:sz w:val="24"/>
          <w:szCs w:val="24"/>
        </w:rPr>
        <w:tab/>
        <w:t>- планов реализации этих документов, правил землепользования и застройки, документации по планировке территорий.</w:t>
      </w:r>
    </w:p>
    <w:p w:rsidR="00A61A5F" w:rsidRPr="00A61A5F" w:rsidRDefault="00A61A5F" w:rsidP="00A61A5F">
      <w:pPr>
        <w:spacing w:after="0" w:line="240" w:lineRule="auto"/>
        <w:jc w:val="both"/>
        <w:rPr>
          <w:rFonts w:ascii="Times New Roman" w:eastAsia="Times New Roman" w:hAnsi="Times New Roman" w:cs="Times New Roman"/>
          <w:sz w:val="24"/>
          <w:szCs w:val="24"/>
        </w:rPr>
      </w:pPr>
      <w:r w:rsidRPr="00A61A5F">
        <w:rPr>
          <w:rFonts w:ascii="Times New Roman" w:eastAsia="Times New Roman" w:hAnsi="Times New Roman" w:cs="Times New Roman"/>
          <w:sz w:val="24"/>
          <w:szCs w:val="24"/>
        </w:rPr>
        <w:tab/>
        <w:t xml:space="preserve">Эффективное функционирование системы </w:t>
      </w:r>
      <w:proofErr w:type="spellStart"/>
      <w:r w:rsidRPr="00A61A5F">
        <w:rPr>
          <w:rFonts w:ascii="Times New Roman" w:eastAsia="Times New Roman" w:hAnsi="Times New Roman" w:cs="Times New Roman"/>
          <w:sz w:val="24"/>
          <w:szCs w:val="24"/>
        </w:rPr>
        <w:t>градорегулирования</w:t>
      </w:r>
      <w:proofErr w:type="spellEnd"/>
      <w:r w:rsidRPr="00A61A5F">
        <w:rPr>
          <w:rFonts w:ascii="Times New Roman" w:eastAsia="Times New Roman" w:hAnsi="Times New Roman" w:cs="Times New Roman"/>
          <w:sz w:val="24"/>
          <w:szCs w:val="24"/>
        </w:rPr>
        <w:t xml:space="preserve"> предполагает наличие профессионально подготовленного кадрового состава органов архитектуры и </w:t>
      </w:r>
      <w:r w:rsidRPr="00A61A5F">
        <w:rPr>
          <w:rFonts w:ascii="Times New Roman" w:eastAsia="Times New Roman" w:hAnsi="Times New Roman" w:cs="Times New Roman"/>
          <w:sz w:val="24"/>
          <w:szCs w:val="24"/>
        </w:rPr>
        <w:lastRenderedPageBreak/>
        <w:t>градостроительства муниципальных образований и соответствующего уровня технического и программного обеспечения их деятельности.</w:t>
      </w:r>
    </w:p>
    <w:p w:rsidR="00A61A5F" w:rsidRPr="00A61A5F" w:rsidRDefault="00A61A5F" w:rsidP="00A61A5F">
      <w:pPr>
        <w:spacing w:after="0" w:line="240" w:lineRule="auto"/>
        <w:jc w:val="both"/>
        <w:rPr>
          <w:rFonts w:ascii="Times New Roman" w:eastAsia="Times New Roman" w:hAnsi="Times New Roman" w:cs="Times New Roman"/>
          <w:sz w:val="24"/>
          <w:szCs w:val="24"/>
        </w:rPr>
      </w:pPr>
      <w:r w:rsidRPr="00A61A5F">
        <w:rPr>
          <w:rFonts w:ascii="Times New Roman" w:eastAsia="Times New Roman" w:hAnsi="Times New Roman" w:cs="Times New Roman"/>
          <w:sz w:val="24"/>
          <w:szCs w:val="24"/>
        </w:rPr>
        <w:tab/>
        <w:t>К настоящему времени утверждены генеральные планы и правила землепользования и застройки муниципального образования «Рязановский сельсовет».</w:t>
      </w:r>
    </w:p>
    <w:p w:rsidR="00A61A5F" w:rsidRPr="00A61A5F" w:rsidRDefault="00A61A5F" w:rsidP="00A61A5F">
      <w:pPr>
        <w:spacing w:after="0" w:line="240" w:lineRule="auto"/>
        <w:jc w:val="both"/>
        <w:rPr>
          <w:rFonts w:ascii="Times New Roman" w:eastAsia="Times New Roman" w:hAnsi="Times New Roman" w:cs="Times New Roman"/>
          <w:sz w:val="24"/>
          <w:szCs w:val="24"/>
        </w:rPr>
      </w:pPr>
      <w:r w:rsidRPr="00A61A5F">
        <w:rPr>
          <w:rFonts w:ascii="Times New Roman" w:eastAsia="Times New Roman" w:hAnsi="Times New Roman" w:cs="Times New Roman"/>
          <w:sz w:val="24"/>
          <w:szCs w:val="24"/>
        </w:rPr>
        <w:tab/>
        <w:t>Теперь проводиться подготовка документов для внесения сведений в государственный кадастр недвижимости.</w:t>
      </w:r>
    </w:p>
    <w:p w:rsidR="00A61A5F" w:rsidRPr="00A61A5F" w:rsidRDefault="00A61A5F" w:rsidP="00A61A5F">
      <w:pPr>
        <w:spacing w:after="0" w:line="240" w:lineRule="auto"/>
        <w:jc w:val="both"/>
        <w:rPr>
          <w:rFonts w:ascii="Times New Roman" w:eastAsia="Times New Roman" w:hAnsi="Times New Roman" w:cs="Times New Roman"/>
          <w:sz w:val="24"/>
          <w:szCs w:val="24"/>
        </w:rPr>
      </w:pPr>
      <w:r w:rsidRPr="00A61A5F">
        <w:rPr>
          <w:rFonts w:ascii="Times New Roman" w:eastAsia="Times New Roman" w:hAnsi="Times New Roman" w:cs="Times New Roman"/>
          <w:sz w:val="24"/>
          <w:szCs w:val="24"/>
        </w:rPr>
        <w:tab/>
      </w: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2. Основные цели, задачи, сроки и этапы реализации подпрограммы</w:t>
      </w:r>
    </w:p>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Целью подпрограммы является обеспечение устойчивого развития территории сельского поселения. </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Для достижения поставленной цели необходимо решение следующей задачи:</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Подготовка документации по планировке территорий поселений района;</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Установление границ сельского поселения;</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Подготовка документов для внесения сведений в государственный кадастр недвижимости.</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Срок реализации подпрограммы - 2023 - 2028 годы.</w:t>
      </w: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Подпрограмма реализуется в один этап.</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3.Характеристика основных мероприятий подпрограммы</w:t>
      </w: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p>
    <w:p w:rsidR="00A61A5F" w:rsidRPr="00A61A5F" w:rsidRDefault="00765CEA"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hyperlink r:id="rId32" w:anchor="Par658" w:history="1">
        <w:r w:rsidR="00A61A5F" w:rsidRPr="00A61A5F">
          <w:rPr>
            <w:rFonts w:ascii="Times New Roman" w:eastAsia="Calibri" w:hAnsi="Times New Roman" w:cs="Times New Roman"/>
            <w:color w:val="000000"/>
            <w:sz w:val="24"/>
            <w:szCs w:val="24"/>
            <w:u w:val="single"/>
          </w:rPr>
          <w:t>Перечень</w:t>
        </w:r>
      </w:hyperlink>
      <w:r w:rsidR="00A61A5F" w:rsidRPr="00A61A5F">
        <w:rPr>
          <w:rFonts w:ascii="Times New Roman" w:eastAsia="Times New Roman" w:hAnsi="Times New Roman" w:cs="Times New Roman"/>
          <w:sz w:val="24"/>
          <w:szCs w:val="24"/>
          <w:lang w:eastAsia="ru-RU"/>
        </w:rPr>
        <w:t xml:space="preserve"> основных мероприятий Подпрограммы приведен в приложении № 3 к настоящей Программе.</w:t>
      </w:r>
    </w:p>
    <w:p w:rsidR="00A61A5F" w:rsidRPr="00A61A5F" w:rsidRDefault="00A61A5F"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4.Показатели (индикаторы) достижения целей решения задач</w:t>
      </w:r>
    </w:p>
    <w:p w:rsidR="00A61A5F" w:rsidRPr="00A61A5F" w:rsidRDefault="00765CEA" w:rsidP="00A61A5F">
      <w:pPr>
        <w:widowControl w:val="0"/>
        <w:autoSpaceDE w:val="0"/>
        <w:autoSpaceDN w:val="0"/>
        <w:adjustRightInd w:val="0"/>
        <w:spacing w:after="0" w:line="240" w:lineRule="auto"/>
        <w:ind w:firstLine="600"/>
        <w:jc w:val="both"/>
        <w:rPr>
          <w:rFonts w:ascii="Times New Roman" w:eastAsia="Times New Roman" w:hAnsi="Times New Roman" w:cs="Times New Roman"/>
          <w:sz w:val="24"/>
          <w:szCs w:val="24"/>
          <w:lang w:eastAsia="ru-RU"/>
        </w:rPr>
      </w:pPr>
      <w:hyperlink r:id="rId33" w:anchor="Par273" w:history="1">
        <w:r w:rsidR="00A61A5F" w:rsidRPr="00A61A5F">
          <w:rPr>
            <w:rFonts w:ascii="Times New Roman" w:eastAsia="Calibri" w:hAnsi="Times New Roman" w:cs="Times New Roman"/>
            <w:color w:val="0000FF"/>
            <w:sz w:val="24"/>
            <w:szCs w:val="24"/>
            <w:u w:val="single"/>
          </w:rPr>
          <w:t>Сведения</w:t>
        </w:r>
      </w:hyperlink>
      <w:r w:rsidR="00A61A5F" w:rsidRPr="00A61A5F">
        <w:rPr>
          <w:rFonts w:ascii="Times New Roman" w:eastAsia="Times New Roman" w:hAnsi="Times New Roman" w:cs="Times New Roman"/>
          <w:sz w:val="24"/>
          <w:szCs w:val="24"/>
          <w:lang w:eastAsia="ru-RU"/>
        </w:rPr>
        <w:t xml:space="preserve"> о составе, значениях целевых показателей (индикаторов) муниципальной программы представлены в приложении №1 к настоящей Программе.</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5. Финансовое обеспечение подпрограммы</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widowControl w:val="0"/>
        <w:spacing w:after="0" w:line="240" w:lineRule="auto"/>
        <w:ind w:firstLine="60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Ресурсное </w:t>
      </w:r>
      <w:hyperlink r:id="rId34" w:anchor="Par886" w:history="1">
        <w:r w:rsidRPr="00A61A5F">
          <w:rPr>
            <w:rFonts w:ascii="Times New Roman" w:eastAsia="Calibri" w:hAnsi="Times New Roman" w:cs="Times New Roman"/>
            <w:color w:val="000000"/>
            <w:sz w:val="24"/>
            <w:szCs w:val="24"/>
            <w:u w:val="single"/>
          </w:rPr>
          <w:t>обеспечение</w:t>
        </w:r>
      </w:hyperlink>
      <w:r w:rsidRPr="00A61A5F">
        <w:rPr>
          <w:rFonts w:ascii="Times New Roman" w:eastAsia="Times New Roman" w:hAnsi="Times New Roman" w:cs="Times New Roman"/>
          <w:color w:val="000000"/>
          <w:sz w:val="24"/>
          <w:szCs w:val="24"/>
          <w:lang w:eastAsia="ru-RU"/>
        </w:rPr>
        <w:t xml:space="preserve"> </w:t>
      </w:r>
      <w:r w:rsidRPr="00A61A5F">
        <w:rPr>
          <w:rFonts w:ascii="Times New Roman" w:eastAsia="Times New Roman" w:hAnsi="Times New Roman" w:cs="Times New Roman"/>
          <w:sz w:val="24"/>
          <w:szCs w:val="24"/>
          <w:lang w:eastAsia="ru-RU"/>
        </w:rPr>
        <w:t>реализации Программы представлено в приложении № 2 к настоящей Программе.</w:t>
      </w: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6.Основные меры муниципального и правового регулирования подпрограммы</w:t>
      </w: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Развитие мер муниципального регулирования подпрограмм будет обеспечиваться посредством проведения следующих мероприятий: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 анализ действующих нормативных правовых актов социального характера сельского поселения;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обеспечение целевого расходования средств. </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7. Ожидаемый (планируемый) эффект от реализации программы</w:t>
      </w:r>
    </w:p>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p>
    <w:p w:rsidR="00A61A5F" w:rsidRPr="00A61A5F" w:rsidRDefault="00A61A5F" w:rsidP="00A61A5F">
      <w:pPr>
        <w:spacing w:after="0" w:line="240" w:lineRule="auto"/>
        <w:ind w:firstLine="567"/>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Ожидаемыми основными результатами реализации Программы являются:</w:t>
      </w:r>
    </w:p>
    <w:p w:rsidR="00A61A5F" w:rsidRPr="00A61A5F" w:rsidRDefault="00A61A5F" w:rsidP="00A61A5F">
      <w:pPr>
        <w:keepNext/>
        <w:spacing w:after="0" w:line="240" w:lineRule="auto"/>
        <w:ind w:right="-992" w:firstLine="567"/>
        <w:jc w:val="both"/>
        <w:outlineLvl w:val="0"/>
        <w:rPr>
          <w:rFonts w:ascii="Times New Roman" w:eastAsia="Times New Roman" w:hAnsi="Times New Roman" w:cs="Times New Roman"/>
          <w:color w:val="000000"/>
          <w:sz w:val="24"/>
          <w:szCs w:val="24"/>
          <w:lang w:eastAsia="ru-RU"/>
        </w:rPr>
      </w:pPr>
      <w:r w:rsidRPr="00A61A5F">
        <w:rPr>
          <w:rFonts w:ascii="Times New Roman" w:eastAsia="Times New Roman" w:hAnsi="Times New Roman" w:cs="Times New Roman"/>
          <w:sz w:val="24"/>
          <w:szCs w:val="24"/>
          <w:lang w:eastAsia="ru-RU"/>
        </w:rPr>
        <w:t>- 1</w:t>
      </w:r>
      <w:r w:rsidRPr="00A61A5F">
        <w:rPr>
          <w:rFonts w:ascii="Times New Roman" w:eastAsia="Times New Roman" w:hAnsi="Times New Roman" w:cs="Times New Roman"/>
          <w:color w:val="000000"/>
          <w:sz w:val="24"/>
          <w:szCs w:val="24"/>
          <w:lang w:eastAsia="ru-RU"/>
        </w:rPr>
        <w:t>00% обеспечение муниципальных образований документами территориального</w:t>
      </w:r>
    </w:p>
    <w:p w:rsidR="00A61A5F" w:rsidRPr="00A61A5F" w:rsidRDefault="00A61A5F" w:rsidP="00A61A5F">
      <w:pPr>
        <w:keepNext/>
        <w:spacing w:after="0" w:line="240" w:lineRule="auto"/>
        <w:ind w:right="-2" w:firstLine="567"/>
        <w:jc w:val="both"/>
        <w:outlineLvl w:val="0"/>
        <w:rPr>
          <w:rFonts w:ascii="Times New Roman" w:eastAsia="Times New Roman" w:hAnsi="Times New Roman" w:cs="Times New Roman"/>
          <w:sz w:val="24"/>
          <w:szCs w:val="24"/>
          <w:lang w:eastAsia="ru-RU"/>
        </w:rPr>
      </w:pPr>
      <w:r w:rsidRPr="00A61A5F">
        <w:rPr>
          <w:rFonts w:ascii="Times New Roman" w:eastAsia="Times New Roman" w:hAnsi="Times New Roman" w:cs="Times New Roman"/>
          <w:color w:val="000000"/>
          <w:sz w:val="24"/>
          <w:szCs w:val="24"/>
          <w:lang w:eastAsia="ru-RU"/>
        </w:rPr>
        <w:t xml:space="preserve"> планирования    </w:t>
      </w:r>
    </w:p>
    <w:p w:rsidR="00A61A5F" w:rsidRPr="00A61A5F" w:rsidRDefault="00A61A5F" w:rsidP="00A61A5F">
      <w:pPr>
        <w:keepNext/>
        <w:spacing w:after="0" w:line="240" w:lineRule="auto"/>
        <w:ind w:right="-992"/>
        <w:jc w:val="center"/>
        <w:outlineLvl w:val="0"/>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8. Методика оценки эффективности подпрограммы</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ind w:firstLine="600"/>
        <w:contextualSpacing/>
        <w:jc w:val="both"/>
        <w:rPr>
          <w:rFonts w:ascii="Times New Roman" w:eastAsia="Times New Roman" w:hAnsi="Times New Roman" w:cs="Times New Roman"/>
          <w:color w:val="FF6600"/>
          <w:sz w:val="24"/>
          <w:szCs w:val="24"/>
          <w:lang w:eastAsia="ru-RU"/>
        </w:rPr>
      </w:pPr>
      <w:r w:rsidRPr="00A61A5F">
        <w:rPr>
          <w:rFonts w:ascii="Times New Roman" w:eastAsia="Times New Roman" w:hAnsi="Times New Roman" w:cs="Times New Roman"/>
          <w:sz w:val="24"/>
          <w:szCs w:val="24"/>
          <w:lang w:eastAsia="ru-RU"/>
        </w:rPr>
        <w:t xml:space="preserve">Оценка эффективности реализации программы осуществляется в соответствии с порядком разработки, реализации и оценки эффективности муниципальных программ Рязановского сельсовета </w:t>
      </w:r>
      <w:proofErr w:type="spellStart"/>
      <w:r w:rsidRPr="00A61A5F">
        <w:rPr>
          <w:rFonts w:ascii="Times New Roman" w:eastAsia="Times New Roman" w:hAnsi="Times New Roman" w:cs="Times New Roman"/>
          <w:sz w:val="24"/>
          <w:szCs w:val="24"/>
          <w:lang w:eastAsia="ru-RU"/>
        </w:rPr>
        <w:t>Асекеевского</w:t>
      </w:r>
      <w:proofErr w:type="spellEnd"/>
      <w:r w:rsidRPr="00A61A5F">
        <w:rPr>
          <w:rFonts w:ascii="Times New Roman" w:eastAsia="Times New Roman" w:hAnsi="Times New Roman" w:cs="Times New Roman"/>
          <w:sz w:val="24"/>
          <w:szCs w:val="24"/>
          <w:lang w:eastAsia="ru-RU"/>
        </w:rPr>
        <w:t xml:space="preserve"> района, утвержденного постановлением администрации МО Рязановский сельсовет </w:t>
      </w:r>
      <w:proofErr w:type="spellStart"/>
      <w:r w:rsidRPr="00A61A5F">
        <w:rPr>
          <w:rFonts w:ascii="Times New Roman" w:eastAsia="Times New Roman" w:hAnsi="Times New Roman" w:cs="Times New Roman"/>
          <w:sz w:val="24"/>
          <w:szCs w:val="24"/>
          <w:lang w:eastAsia="ru-RU"/>
        </w:rPr>
        <w:t>Асекеевского</w:t>
      </w:r>
      <w:proofErr w:type="spellEnd"/>
      <w:r w:rsidRPr="00A61A5F">
        <w:rPr>
          <w:rFonts w:ascii="Times New Roman" w:eastAsia="Times New Roman" w:hAnsi="Times New Roman" w:cs="Times New Roman"/>
          <w:sz w:val="24"/>
          <w:szCs w:val="24"/>
          <w:lang w:eastAsia="ru-RU"/>
        </w:rPr>
        <w:t xml:space="preserve"> района.</w:t>
      </w:r>
    </w:p>
    <w:p w:rsidR="00A61A5F" w:rsidRPr="00A61A5F" w:rsidRDefault="00A61A5F" w:rsidP="00A61A5F">
      <w:pPr>
        <w:spacing w:after="0" w:line="240" w:lineRule="auto"/>
        <w:rPr>
          <w:rFonts w:ascii="Times New Roman" w:eastAsia="Times New Roman" w:hAnsi="Times New Roman" w:cs="Times New Roman"/>
          <w:sz w:val="20"/>
          <w:szCs w:val="20"/>
          <w:lang w:eastAsia="ru-RU"/>
        </w:rPr>
        <w:sectPr w:rsidR="00A61A5F" w:rsidRPr="00A61A5F">
          <w:pgSz w:w="11906" w:h="16838"/>
          <w:pgMar w:top="1134" w:right="851" w:bottom="1134" w:left="1701" w:header="709" w:footer="709" w:gutter="0"/>
          <w:cols w:space="720"/>
        </w:sectPr>
      </w:pP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tbl>
      <w:tblPr>
        <w:tblpPr w:leftFromText="180" w:rightFromText="180" w:bottomFromText="160" w:vertAnchor="text" w:tblpXSpec="right" w:tblpY="-538"/>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tblGrid>
      <w:tr w:rsidR="00A61A5F" w:rsidRPr="00A61A5F" w:rsidTr="00A61A5F">
        <w:tc>
          <w:tcPr>
            <w:tcW w:w="4320" w:type="dxa"/>
            <w:tcBorders>
              <w:top w:val="nil"/>
              <w:left w:val="nil"/>
              <w:bottom w:val="nil"/>
              <w:right w:val="nil"/>
            </w:tcBorders>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Приложение №8</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roofErr w:type="gramStart"/>
            <w:r w:rsidRPr="00A61A5F">
              <w:rPr>
                <w:rFonts w:ascii="Times New Roman" w:eastAsia="Times New Roman" w:hAnsi="Times New Roman" w:cs="Times New Roman"/>
                <w:sz w:val="24"/>
                <w:szCs w:val="24"/>
                <w:lang w:eastAsia="ru-RU"/>
              </w:rPr>
              <w:t>к  муниципальной</w:t>
            </w:r>
            <w:proofErr w:type="gramEnd"/>
            <w:r w:rsidRPr="00A61A5F">
              <w:rPr>
                <w:rFonts w:ascii="Times New Roman" w:eastAsia="Times New Roman" w:hAnsi="Times New Roman" w:cs="Times New Roman"/>
                <w:sz w:val="24"/>
                <w:szCs w:val="24"/>
                <w:lang w:eastAsia="ru-RU"/>
              </w:rPr>
              <w:t xml:space="preserve"> программе </w:t>
            </w:r>
          </w:p>
        </w:tc>
      </w:tr>
    </w:tbl>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Паспорт</w:t>
      </w:r>
    </w:p>
    <w:p w:rsidR="00A61A5F" w:rsidRPr="00A61A5F" w:rsidRDefault="00A61A5F" w:rsidP="00A61A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муниципальной подпрограммы</w:t>
      </w:r>
    </w:p>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«Комплексное развитие социальной </w:t>
      </w:r>
      <w:proofErr w:type="gramStart"/>
      <w:r w:rsidRPr="00A61A5F">
        <w:rPr>
          <w:rFonts w:ascii="Times New Roman" w:eastAsia="Times New Roman" w:hAnsi="Times New Roman" w:cs="Times New Roman"/>
          <w:sz w:val="24"/>
          <w:szCs w:val="24"/>
          <w:lang w:eastAsia="ru-RU"/>
        </w:rPr>
        <w:t>инфраструктуры  муниципального</w:t>
      </w:r>
      <w:proofErr w:type="gramEnd"/>
      <w:r w:rsidRPr="00A61A5F">
        <w:rPr>
          <w:rFonts w:ascii="Times New Roman" w:eastAsia="Times New Roman" w:hAnsi="Times New Roman" w:cs="Times New Roman"/>
          <w:sz w:val="24"/>
          <w:szCs w:val="24"/>
          <w:lang w:eastAsia="ru-RU"/>
        </w:rPr>
        <w:t xml:space="preserve"> образования Рязановский сельсовет на 2023-2028»</w:t>
      </w:r>
    </w:p>
    <w:p w:rsidR="00A61A5F" w:rsidRPr="00A61A5F" w:rsidRDefault="00A61A5F" w:rsidP="00A61A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(далее - подпрограмма)</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4A0" w:firstRow="1" w:lastRow="0" w:firstColumn="1" w:lastColumn="0" w:noHBand="0" w:noVBand="1"/>
      </w:tblPr>
      <w:tblGrid>
        <w:gridCol w:w="3601"/>
        <w:gridCol w:w="5999"/>
      </w:tblGrid>
      <w:tr w:rsidR="00A61A5F" w:rsidRPr="00A61A5F" w:rsidTr="00A61A5F">
        <w:trPr>
          <w:trHeight w:val="423"/>
        </w:trPr>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Ответственный исполнитель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Администрации муниципального образования «Рязановский сельсовет»</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Основание для разработки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Постановление главы администрации МО Рязановский сельсовет от </w:t>
            </w:r>
            <w:proofErr w:type="gramStart"/>
            <w:r w:rsidRPr="00A61A5F">
              <w:rPr>
                <w:rFonts w:ascii="Times New Roman" w:eastAsia="Times New Roman" w:hAnsi="Times New Roman" w:cs="Times New Roman"/>
                <w:lang w:eastAsia="ru-RU"/>
              </w:rPr>
              <w:t>15.12.2014  №</w:t>
            </w:r>
            <w:proofErr w:type="gramEnd"/>
            <w:r w:rsidRPr="00A61A5F">
              <w:rPr>
                <w:rFonts w:ascii="Times New Roman" w:eastAsia="Times New Roman" w:hAnsi="Times New Roman" w:cs="Times New Roman"/>
                <w:lang w:eastAsia="ru-RU"/>
              </w:rPr>
              <w:t xml:space="preserve"> 32 -п «Об  утверждении  Порядка   разработки, реализации и оценки эффективности  муниципальных программ  муниципального образования Рязановский сельсовет»</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Цель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Развитие социальной инфраструктуры муниципального образования Рязановский сельсовет</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Задачи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1. Создание правовых, организационных, институциональных и экономических условий для перехода к устойчивому социальному развитию поселения, эффективной реализации полномочий органов местного самоуправления;</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2. Развитие и расширение информационно-консультационного и правового обслуживания населения;</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3. Развитие социальной инфраструктуры, образования, здравоохранения, культуры, физкультуры и спорта: повышение роли физкультуры и спорта в деле профилактики правонарушений, преодоления распространения наркомании и алкоголизма;</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4.Сохранение объектов культуры и активизация культурной деятельности;</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5.Создание условий для безопасного проживания населения на территории поселения.</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sz w:val="24"/>
                <w:szCs w:val="24"/>
                <w:lang w:eastAsia="ru-RU"/>
              </w:rPr>
            </w:pPr>
            <w:proofErr w:type="gramStart"/>
            <w:r w:rsidRPr="00A61A5F">
              <w:rPr>
                <w:rFonts w:ascii="Times New Roman" w:eastAsia="Times New Roman" w:hAnsi="Times New Roman" w:cs="Times New Roman"/>
                <w:sz w:val="24"/>
                <w:szCs w:val="24"/>
                <w:lang w:eastAsia="ru-RU"/>
              </w:rPr>
              <w:t>Целевые  показатели</w:t>
            </w:r>
            <w:proofErr w:type="gramEnd"/>
            <w:r w:rsidRPr="00A61A5F">
              <w:rPr>
                <w:rFonts w:ascii="Times New Roman" w:eastAsia="Times New Roman" w:hAnsi="Times New Roman" w:cs="Times New Roman"/>
                <w:sz w:val="24"/>
                <w:szCs w:val="24"/>
                <w:lang w:eastAsia="ru-RU"/>
              </w:rPr>
              <w:t xml:space="preserve"> (индикаторы)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Реконструкция памятника павшим односельчанам в годы Великой Отечественной Войны 1941-</w:t>
            </w:r>
            <w:smartTag w:uri="urn:schemas-microsoft-com:office:smarttags" w:element="metricconverter">
              <w:smartTagPr>
                <w:attr w:name="ProductID" w:val="1945 г"/>
              </w:smartTagPr>
              <w:r w:rsidRPr="00A61A5F">
                <w:rPr>
                  <w:rFonts w:ascii="Times New Roman" w:eastAsia="Times New Roman" w:hAnsi="Times New Roman" w:cs="Times New Roman"/>
                  <w:sz w:val="24"/>
                  <w:szCs w:val="24"/>
                  <w:lang w:eastAsia="ru-RU"/>
                </w:rPr>
                <w:t xml:space="preserve">1945 </w:t>
              </w:r>
              <w:proofErr w:type="spellStart"/>
              <w:r w:rsidRPr="00A61A5F">
                <w:rPr>
                  <w:rFonts w:ascii="Times New Roman" w:eastAsia="Times New Roman" w:hAnsi="Times New Roman" w:cs="Times New Roman"/>
                  <w:sz w:val="24"/>
                  <w:szCs w:val="24"/>
                  <w:lang w:eastAsia="ru-RU"/>
                </w:rPr>
                <w:t>г</w:t>
              </w:r>
            </w:smartTag>
            <w:r w:rsidRPr="00A61A5F">
              <w:rPr>
                <w:rFonts w:ascii="Times New Roman" w:eastAsia="Times New Roman" w:hAnsi="Times New Roman" w:cs="Times New Roman"/>
                <w:sz w:val="24"/>
                <w:szCs w:val="24"/>
                <w:lang w:eastAsia="ru-RU"/>
              </w:rPr>
              <w:t>.г</w:t>
            </w:r>
            <w:proofErr w:type="spellEnd"/>
            <w:r w:rsidRPr="00A61A5F">
              <w:rPr>
                <w:rFonts w:ascii="Times New Roman" w:eastAsia="Times New Roman" w:hAnsi="Times New Roman" w:cs="Times New Roman"/>
                <w:sz w:val="24"/>
                <w:szCs w:val="24"/>
                <w:lang w:eastAsia="ru-RU"/>
              </w:rPr>
              <w:t>. и жертвам гражданской войны</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Срок реализации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2023 - 2028 годы.</w:t>
            </w:r>
          </w:p>
        </w:tc>
      </w:tr>
      <w:tr w:rsidR="00A61A5F" w:rsidRPr="00A61A5F" w:rsidTr="00A61A5F">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Объемы и источники финансирования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общий объем финансирования программы составляет </w:t>
            </w:r>
            <w:r w:rsidR="00090040">
              <w:rPr>
                <w:rFonts w:ascii="Times New Roman" w:eastAsia="Times New Roman" w:hAnsi="Times New Roman" w:cs="Times New Roman"/>
                <w:sz w:val="24"/>
                <w:szCs w:val="24"/>
                <w:lang w:eastAsia="ru-RU"/>
              </w:rPr>
              <w:t xml:space="preserve">0,0 </w:t>
            </w:r>
            <w:r w:rsidRPr="00A61A5F">
              <w:rPr>
                <w:rFonts w:ascii="Times New Roman" w:eastAsia="Times New Roman" w:hAnsi="Times New Roman" w:cs="Times New Roman"/>
                <w:sz w:val="24"/>
                <w:szCs w:val="24"/>
                <w:lang w:eastAsia="ru-RU"/>
              </w:rPr>
              <w:t>тыс. рублей, в том числе по годам реализации:</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2023 год – </w:t>
            </w:r>
            <w:r w:rsidRPr="00A61A5F">
              <w:rPr>
                <w:rFonts w:ascii="Times New Roman" w:eastAsia="Times New Roman" w:hAnsi="Times New Roman" w:cs="Times New Roman"/>
                <w:sz w:val="24"/>
                <w:szCs w:val="24"/>
                <w:u w:val="single"/>
                <w:lang w:eastAsia="ru-RU"/>
              </w:rPr>
              <w:t xml:space="preserve">     </w:t>
            </w:r>
            <w:r w:rsidR="00090040">
              <w:rPr>
                <w:rFonts w:ascii="Times New Roman" w:eastAsia="Times New Roman" w:hAnsi="Times New Roman" w:cs="Times New Roman"/>
                <w:sz w:val="24"/>
                <w:szCs w:val="24"/>
                <w:u w:val="single"/>
                <w:lang w:eastAsia="ru-RU"/>
              </w:rPr>
              <w:t>0,0</w:t>
            </w:r>
            <w:r w:rsidRPr="00A61A5F">
              <w:rPr>
                <w:rFonts w:ascii="Times New Roman" w:eastAsia="Times New Roman" w:hAnsi="Times New Roman" w:cs="Times New Roman"/>
                <w:sz w:val="24"/>
                <w:szCs w:val="24"/>
                <w:u w:val="single"/>
                <w:lang w:eastAsia="ru-RU"/>
              </w:rPr>
              <w:t xml:space="preserve">   </w:t>
            </w:r>
            <w:r w:rsidRPr="00A61A5F">
              <w:rPr>
                <w:rFonts w:ascii="Times New Roman" w:eastAsia="Times New Roman" w:hAnsi="Times New Roman" w:cs="Times New Roman"/>
                <w:sz w:val="24"/>
                <w:szCs w:val="24"/>
                <w:lang w:eastAsia="ru-RU"/>
              </w:rPr>
              <w:t xml:space="preserve"> тыс. рублей;</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2024 год – </w:t>
            </w:r>
            <w:r w:rsidRPr="00A61A5F">
              <w:rPr>
                <w:rFonts w:ascii="Times New Roman" w:eastAsia="Times New Roman" w:hAnsi="Times New Roman" w:cs="Times New Roman"/>
                <w:sz w:val="24"/>
                <w:szCs w:val="24"/>
                <w:u w:val="single"/>
                <w:lang w:eastAsia="ru-RU"/>
              </w:rPr>
              <w:t xml:space="preserve">    </w:t>
            </w:r>
            <w:r w:rsidR="00090040">
              <w:rPr>
                <w:rFonts w:ascii="Times New Roman" w:eastAsia="Times New Roman" w:hAnsi="Times New Roman" w:cs="Times New Roman"/>
                <w:sz w:val="24"/>
                <w:szCs w:val="24"/>
                <w:u w:val="single"/>
                <w:lang w:eastAsia="ru-RU"/>
              </w:rPr>
              <w:t>0,0</w:t>
            </w:r>
            <w:r w:rsidRPr="00A61A5F">
              <w:rPr>
                <w:rFonts w:ascii="Times New Roman" w:eastAsia="Times New Roman" w:hAnsi="Times New Roman" w:cs="Times New Roman"/>
                <w:sz w:val="24"/>
                <w:szCs w:val="24"/>
                <w:u w:val="single"/>
                <w:lang w:eastAsia="ru-RU"/>
              </w:rPr>
              <w:t xml:space="preserve">         </w:t>
            </w:r>
            <w:r w:rsidRPr="00A61A5F">
              <w:rPr>
                <w:rFonts w:ascii="Times New Roman" w:eastAsia="Times New Roman" w:hAnsi="Times New Roman" w:cs="Times New Roman"/>
                <w:sz w:val="24"/>
                <w:szCs w:val="24"/>
                <w:lang w:eastAsia="ru-RU"/>
              </w:rPr>
              <w:t xml:space="preserve"> тыс. рублей;</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2025 год – </w:t>
            </w:r>
            <w:r w:rsidRPr="00A61A5F">
              <w:rPr>
                <w:rFonts w:ascii="Times New Roman" w:eastAsia="Times New Roman" w:hAnsi="Times New Roman" w:cs="Times New Roman"/>
                <w:sz w:val="24"/>
                <w:szCs w:val="24"/>
                <w:u w:val="single"/>
                <w:lang w:eastAsia="ru-RU"/>
              </w:rPr>
              <w:t xml:space="preserve">    </w:t>
            </w:r>
            <w:r w:rsidR="00090040">
              <w:rPr>
                <w:rFonts w:ascii="Times New Roman" w:eastAsia="Times New Roman" w:hAnsi="Times New Roman" w:cs="Times New Roman"/>
                <w:sz w:val="24"/>
                <w:szCs w:val="24"/>
                <w:u w:val="single"/>
                <w:lang w:eastAsia="ru-RU"/>
              </w:rPr>
              <w:t>0,0</w:t>
            </w:r>
            <w:r w:rsidRPr="00A61A5F">
              <w:rPr>
                <w:rFonts w:ascii="Times New Roman" w:eastAsia="Times New Roman" w:hAnsi="Times New Roman" w:cs="Times New Roman"/>
                <w:sz w:val="24"/>
                <w:szCs w:val="24"/>
                <w:u w:val="single"/>
                <w:lang w:eastAsia="ru-RU"/>
              </w:rPr>
              <w:t xml:space="preserve">       </w:t>
            </w:r>
            <w:r w:rsidRPr="00A61A5F">
              <w:rPr>
                <w:rFonts w:ascii="Times New Roman" w:eastAsia="Times New Roman" w:hAnsi="Times New Roman" w:cs="Times New Roman"/>
                <w:sz w:val="24"/>
                <w:szCs w:val="24"/>
                <w:lang w:eastAsia="ru-RU"/>
              </w:rPr>
              <w:t xml:space="preserve">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2026 год – </w:t>
            </w:r>
            <w:r w:rsidRPr="00A61A5F">
              <w:rPr>
                <w:rFonts w:ascii="Times New Roman" w:eastAsia="Times New Roman" w:hAnsi="Times New Roman" w:cs="Times New Roman"/>
                <w:u w:val="single"/>
                <w:lang w:eastAsia="ru-RU"/>
              </w:rPr>
              <w:t xml:space="preserve">    </w:t>
            </w:r>
            <w:r w:rsidR="00090040">
              <w:rPr>
                <w:rFonts w:ascii="Times New Roman" w:eastAsia="Times New Roman" w:hAnsi="Times New Roman" w:cs="Times New Roman"/>
                <w:u w:val="single"/>
                <w:lang w:eastAsia="ru-RU"/>
              </w:rPr>
              <w:t>0,0</w:t>
            </w:r>
            <w:r w:rsidRPr="00A61A5F">
              <w:rPr>
                <w:rFonts w:ascii="Times New Roman" w:eastAsia="Times New Roman" w:hAnsi="Times New Roman" w:cs="Times New Roman"/>
                <w:u w:val="single"/>
                <w:lang w:eastAsia="ru-RU"/>
              </w:rPr>
              <w:t xml:space="preserve">     </w:t>
            </w:r>
            <w:r w:rsidRPr="00A61A5F">
              <w:rPr>
                <w:rFonts w:ascii="Times New Roman" w:eastAsia="Times New Roman" w:hAnsi="Times New Roman" w:cs="Times New Roman"/>
                <w:lang w:eastAsia="ru-RU"/>
              </w:rPr>
              <w:t xml:space="preserve">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2027 год – </w:t>
            </w:r>
            <w:r w:rsidRPr="00A61A5F">
              <w:rPr>
                <w:rFonts w:ascii="Times New Roman" w:eastAsia="Times New Roman" w:hAnsi="Times New Roman" w:cs="Times New Roman"/>
                <w:u w:val="single"/>
                <w:lang w:eastAsia="ru-RU"/>
              </w:rPr>
              <w:t xml:space="preserve">  </w:t>
            </w:r>
            <w:r w:rsidR="00090040">
              <w:rPr>
                <w:rFonts w:ascii="Times New Roman" w:eastAsia="Times New Roman" w:hAnsi="Times New Roman" w:cs="Times New Roman"/>
                <w:u w:val="single"/>
                <w:lang w:eastAsia="ru-RU"/>
              </w:rPr>
              <w:t>0,0</w:t>
            </w:r>
            <w:r w:rsidRPr="00A61A5F">
              <w:rPr>
                <w:rFonts w:ascii="Times New Roman" w:eastAsia="Times New Roman" w:hAnsi="Times New Roman" w:cs="Times New Roman"/>
                <w:u w:val="single"/>
                <w:lang w:eastAsia="ru-RU"/>
              </w:rPr>
              <w:t xml:space="preserve">       </w:t>
            </w:r>
            <w:r w:rsidRPr="00A61A5F">
              <w:rPr>
                <w:rFonts w:ascii="Times New Roman" w:eastAsia="Times New Roman" w:hAnsi="Times New Roman" w:cs="Times New Roman"/>
                <w:lang w:eastAsia="ru-RU"/>
              </w:rPr>
              <w:t xml:space="preserve">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2028 год – </w:t>
            </w:r>
            <w:r w:rsidRPr="00A61A5F">
              <w:rPr>
                <w:rFonts w:ascii="Times New Roman" w:eastAsia="Times New Roman" w:hAnsi="Times New Roman" w:cs="Times New Roman"/>
                <w:u w:val="single"/>
                <w:lang w:eastAsia="ru-RU"/>
              </w:rPr>
              <w:t xml:space="preserve">     </w:t>
            </w:r>
            <w:r w:rsidR="00090040">
              <w:rPr>
                <w:rFonts w:ascii="Times New Roman" w:eastAsia="Times New Roman" w:hAnsi="Times New Roman" w:cs="Times New Roman"/>
                <w:u w:val="single"/>
                <w:lang w:eastAsia="ru-RU"/>
              </w:rPr>
              <w:t>0,0</w:t>
            </w:r>
            <w:r w:rsidRPr="00A61A5F">
              <w:rPr>
                <w:rFonts w:ascii="Times New Roman" w:eastAsia="Times New Roman" w:hAnsi="Times New Roman" w:cs="Times New Roman"/>
                <w:u w:val="single"/>
                <w:lang w:eastAsia="ru-RU"/>
              </w:rPr>
              <w:t xml:space="preserve">    </w:t>
            </w:r>
            <w:r w:rsidRPr="00A61A5F">
              <w:rPr>
                <w:rFonts w:ascii="Times New Roman" w:eastAsia="Times New Roman" w:hAnsi="Times New Roman" w:cs="Times New Roman"/>
                <w:lang w:eastAsia="ru-RU"/>
              </w:rPr>
              <w:t xml:space="preserve"> тыс. рублей;</w:t>
            </w:r>
          </w:p>
        </w:tc>
      </w:tr>
      <w:tr w:rsidR="00A61A5F" w:rsidRPr="00A61A5F" w:rsidTr="00A61A5F">
        <w:trPr>
          <w:trHeight w:val="377"/>
        </w:trPr>
        <w:tc>
          <w:tcPr>
            <w:tcW w:w="36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lastRenderedPageBreak/>
              <w:t>Ожидаемые результаты реализации подпрограммы</w:t>
            </w:r>
          </w:p>
        </w:tc>
        <w:tc>
          <w:tcPr>
            <w:tcW w:w="5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keepNext/>
              <w:keepLines/>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61A5F">
              <w:rPr>
                <w:rFonts w:ascii="Times New Roman" w:eastAsia="Times New Roman" w:hAnsi="Times New Roman" w:cs="Times New Roman"/>
                <w:color w:val="000000"/>
                <w:sz w:val="24"/>
                <w:szCs w:val="24"/>
              </w:rPr>
              <w:t>- обеспечение доступности населения к объектам социальной инфраструктуры сельского поселения;</w:t>
            </w:r>
          </w:p>
          <w:p w:rsidR="00A61A5F" w:rsidRPr="00A61A5F" w:rsidRDefault="00A61A5F" w:rsidP="00A61A5F">
            <w:pPr>
              <w:keepNext/>
              <w:keepLines/>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61A5F">
              <w:rPr>
                <w:rFonts w:ascii="Times New Roman" w:eastAsia="Times New Roman" w:hAnsi="Times New Roman" w:cs="Times New Roman"/>
                <w:color w:val="000000"/>
                <w:sz w:val="24"/>
                <w:szCs w:val="24"/>
              </w:rPr>
              <w:t xml:space="preserve">- достижение расчетного уровня обеспеченности населения сельского </w:t>
            </w:r>
            <w:proofErr w:type="gramStart"/>
            <w:r w:rsidRPr="00A61A5F">
              <w:rPr>
                <w:rFonts w:ascii="Times New Roman" w:eastAsia="Times New Roman" w:hAnsi="Times New Roman" w:cs="Times New Roman"/>
                <w:color w:val="000000"/>
                <w:sz w:val="24"/>
                <w:szCs w:val="24"/>
              </w:rPr>
              <w:t>поселения  объектами</w:t>
            </w:r>
            <w:proofErr w:type="gramEnd"/>
            <w:r w:rsidRPr="00A61A5F">
              <w:rPr>
                <w:rFonts w:ascii="Times New Roman" w:eastAsia="Times New Roman" w:hAnsi="Times New Roman" w:cs="Times New Roman"/>
                <w:color w:val="000000"/>
                <w:sz w:val="24"/>
                <w:szCs w:val="24"/>
              </w:rPr>
              <w:t xml:space="preserve"> социальной инфраструктуры в соответствии с нормативами градостроительного проектирования;</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создание условий для динамичного социально-культурного развития сельского поселения.</w:t>
            </w:r>
          </w:p>
        </w:tc>
      </w:tr>
    </w:tbl>
    <w:p w:rsidR="00A61A5F" w:rsidRPr="00A61A5F" w:rsidRDefault="00A61A5F" w:rsidP="00A61A5F">
      <w:pPr>
        <w:spacing w:after="0" w:line="240" w:lineRule="auto"/>
        <w:rPr>
          <w:rFonts w:ascii="Times New Roman" w:eastAsia="Times New Roman" w:hAnsi="Times New Roman" w:cs="Times New Roman"/>
          <w:b/>
          <w:sz w:val="24"/>
          <w:szCs w:val="24"/>
          <w:lang w:eastAsia="ru-RU"/>
        </w:rPr>
      </w:pPr>
    </w:p>
    <w:p w:rsidR="00A61A5F" w:rsidRPr="00A61A5F" w:rsidRDefault="00A61A5F" w:rsidP="00A61A5F">
      <w:pPr>
        <w:spacing w:after="0" w:line="240" w:lineRule="auto"/>
        <w:ind w:left="360"/>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1.Характеристика сферы реализации подпрограммы</w:t>
      </w: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Необходимость </w:t>
      </w:r>
      <w:proofErr w:type="gramStart"/>
      <w:r w:rsidRPr="00A61A5F">
        <w:rPr>
          <w:rFonts w:ascii="Times New Roman" w:eastAsia="Times New Roman" w:hAnsi="Times New Roman" w:cs="Times New Roman"/>
          <w:sz w:val="24"/>
          <w:szCs w:val="24"/>
          <w:lang w:eastAsia="ru-RU"/>
        </w:rPr>
        <w:t>реализации  закона</w:t>
      </w:r>
      <w:proofErr w:type="gramEnd"/>
      <w:r w:rsidRPr="00A61A5F">
        <w:rPr>
          <w:rFonts w:ascii="Times New Roman" w:eastAsia="Times New Roman" w:hAnsi="Times New Roman" w:cs="Times New Roman"/>
          <w:sz w:val="24"/>
          <w:szCs w:val="24"/>
          <w:lang w:eastAsia="ru-RU"/>
        </w:rPr>
        <w:t xml:space="preserve"> № 131-ФЗ от 06.10.2003 «Об общих принципах организации местного самоуправления в Российской Федерации» актуализировала потребность местных властей  в разработке  эффективной  стратегии развития не только на муниципальном уровне, но и на уровне отдельных сельских поселений.</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Стратегический план развития сельского поселения отвечает </w:t>
      </w:r>
      <w:proofErr w:type="gramStart"/>
      <w:r w:rsidRPr="00A61A5F">
        <w:rPr>
          <w:rFonts w:ascii="Times New Roman" w:eastAsia="Times New Roman" w:hAnsi="Times New Roman" w:cs="Times New Roman"/>
          <w:sz w:val="24"/>
          <w:szCs w:val="24"/>
          <w:lang w:eastAsia="ru-RU"/>
        </w:rPr>
        <w:t>потребностям  и</w:t>
      </w:r>
      <w:proofErr w:type="gramEnd"/>
      <w:r w:rsidRPr="00A61A5F">
        <w:rPr>
          <w:rFonts w:ascii="Times New Roman" w:eastAsia="Times New Roman" w:hAnsi="Times New Roman" w:cs="Times New Roman"/>
          <w:sz w:val="24"/>
          <w:szCs w:val="24"/>
          <w:lang w:eastAsia="ru-RU"/>
        </w:rPr>
        <w:t xml:space="preserve"> проживающего на его территории населения, и объективно происходящих на его территории процессов. Муниципальная программа «Комплексное развитие социальной инфраструктуры муниципального образования Рязановский сельсовет </w:t>
      </w:r>
      <w:proofErr w:type="spellStart"/>
      <w:r w:rsidRPr="00A61A5F">
        <w:rPr>
          <w:rFonts w:ascii="Times New Roman" w:eastAsia="Times New Roman" w:hAnsi="Times New Roman" w:cs="Times New Roman"/>
          <w:sz w:val="24"/>
          <w:szCs w:val="24"/>
          <w:lang w:eastAsia="ru-RU"/>
        </w:rPr>
        <w:t>Асекеевского</w:t>
      </w:r>
      <w:proofErr w:type="spellEnd"/>
      <w:r w:rsidRPr="00A61A5F">
        <w:rPr>
          <w:rFonts w:ascii="Times New Roman" w:eastAsia="Times New Roman" w:hAnsi="Times New Roman" w:cs="Times New Roman"/>
          <w:sz w:val="24"/>
          <w:szCs w:val="24"/>
          <w:lang w:eastAsia="ru-RU"/>
        </w:rPr>
        <w:t xml:space="preserve"> района Оренбургской области на 20</w:t>
      </w:r>
      <w:r w:rsidR="00090040">
        <w:rPr>
          <w:rFonts w:ascii="Times New Roman" w:eastAsia="Times New Roman" w:hAnsi="Times New Roman" w:cs="Times New Roman"/>
          <w:sz w:val="24"/>
          <w:szCs w:val="24"/>
          <w:lang w:eastAsia="ru-RU"/>
        </w:rPr>
        <w:t>23</w:t>
      </w:r>
      <w:r w:rsidRPr="00A61A5F">
        <w:rPr>
          <w:rFonts w:ascii="Times New Roman" w:eastAsia="Times New Roman" w:hAnsi="Times New Roman" w:cs="Times New Roman"/>
          <w:sz w:val="24"/>
          <w:szCs w:val="24"/>
          <w:lang w:eastAsia="ru-RU"/>
        </w:rPr>
        <w:t xml:space="preserve">-2033 годы» (далее – программа) </w:t>
      </w:r>
      <w:proofErr w:type="gramStart"/>
      <w:r w:rsidRPr="00A61A5F">
        <w:rPr>
          <w:rFonts w:ascii="Times New Roman" w:eastAsia="Times New Roman" w:hAnsi="Times New Roman" w:cs="Times New Roman"/>
          <w:sz w:val="24"/>
          <w:szCs w:val="24"/>
          <w:lang w:eastAsia="ru-RU"/>
        </w:rPr>
        <w:t>содержит  чёткое</w:t>
      </w:r>
      <w:proofErr w:type="gramEnd"/>
      <w:r w:rsidRPr="00A61A5F">
        <w:rPr>
          <w:rFonts w:ascii="Times New Roman" w:eastAsia="Times New Roman" w:hAnsi="Times New Roman" w:cs="Times New Roman"/>
          <w:sz w:val="24"/>
          <w:szCs w:val="24"/>
          <w:lang w:eastAsia="ru-RU"/>
        </w:rPr>
        <w:t xml:space="preserve"> представление  о  стратегических целях, ресурсах, потенциале  и об основных направлениях социального развития поселения на среднесрочную перспективу. Кроме того, программа содержит </w:t>
      </w:r>
      <w:proofErr w:type="gramStart"/>
      <w:r w:rsidRPr="00A61A5F">
        <w:rPr>
          <w:rFonts w:ascii="Times New Roman" w:eastAsia="Times New Roman" w:hAnsi="Times New Roman" w:cs="Times New Roman"/>
          <w:sz w:val="24"/>
          <w:szCs w:val="24"/>
          <w:lang w:eastAsia="ru-RU"/>
        </w:rPr>
        <w:t>совокупность  увязанных</w:t>
      </w:r>
      <w:proofErr w:type="gramEnd"/>
      <w:r w:rsidRPr="00A61A5F">
        <w:rPr>
          <w:rFonts w:ascii="Times New Roman" w:eastAsia="Times New Roman" w:hAnsi="Times New Roman" w:cs="Times New Roman"/>
          <w:sz w:val="24"/>
          <w:szCs w:val="24"/>
          <w:lang w:eastAsia="ru-RU"/>
        </w:rPr>
        <w:t xml:space="preserve"> по ресурсам, исполнителям и срокам реализации мероприятий, направленных на достижение стратегических целей социального развития сельского поселения.</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Цели развития поселения и программные мероприятия, а также необходимые для их реализации ресурсы, обозначенные в </w:t>
      </w:r>
      <w:proofErr w:type="gramStart"/>
      <w:r w:rsidRPr="00A61A5F">
        <w:rPr>
          <w:rFonts w:ascii="Times New Roman" w:eastAsia="Times New Roman" w:hAnsi="Times New Roman" w:cs="Times New Roman"/>
          <w:sz w:val="24"/>
          <w:szCs w:val="24"/>
          <w:lang w:eastAsia="ru-RU"/>
        </w:rPr>
        <w:t>программе,  могут</w:t>
      </w:r>
      <w:proofErr w:type="gramEnd"/>
      <w:r w:rsidRPr="00A61A5F">
        <w:rPr>
          <w:rFonts w:ascii="Times New Roman" w:eastAsia="Times New Roman" w:hAnsi="Times New Roman" w:cs="Times New Roman"/>
          <w:sz w:val="24"/>
          <w:szCs w:val="24"/>
          <w:lang w:eastAsia="ru-RU"/>
        </w:rPr>
        <w:t xml:space="preserve"> ежегодно корректироваться и дополняться в зависимости от складывающейся ситуации, изменения внутренних и внешних условий.</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муниципального образования Рязановский </w:t>
      </w:r>
      <w:proofErr w:type="gramStart"/>
      <w:r w:rsidRPr="00A61A5F">
        <w:rPr>
          <w:rFonts w:ascii="Times New Roman" w:eastAsia="Times New Roman" w:hAnsi="Times New Roman" w:cs="Times New Roman"/>
          <w:sz w:val="24"/>
          <w:szCs w:val="24"/>
          <w:lang w:eastAsia="ru-RU"/>
        </w:rPr>
        <w:t>сельсовет  -</w:t>
      </w:r>
      <w:proofErr w:type="gramEnd"/>
      <w:r w:rsidRPr="00A61A5F">
        <w:rPr>
          <w:rFonts w:ascii="Times New Roman" w:eastAsia="Times New Roman" w:hAnsi="Times New Roman" w:cs="Times New Roman"/>
          <w:sz w:val="24"/>
          <w:szCs w:val="24"/>
          <w:lang w:eastAsia="ru-RU"/>
        </w:rPr>
        <w:t xml:space="preserve"> доступные для потенциала территории, адекватные географическому, демографическому, экономическому, социокультурному потенциалу, перспективные и актуальные для социума поселения. Программа устойчивого развития направлена на осуществление комплекса мер, способствующих стабилизации и развитию экономики, повышению уровня занятости населения, решению остро стоящих социальных проблем, межведомственной, внутри муниципальной, межмуниципальной и межрегиональной кооперации.</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Главной целью программы является повышение качества жизни населения, его занятости и само занятости экономических, социальных и культурных возможностей на основе развития сельхозпроизводства, предпринимательства, личных подсобных хозяйств торговой инфраструктуры и сферы услуг. Благоприятные условия для жизни населения - это возможность полноценной занятости, получения высоких и устойчивых доходов, доступность широкого спектра социальных услуг, соблюдение высоких экологических стандартов жизни. В первую очередь это налаживание эффективного управления, рационального использования финансов и собственности.</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Для обеспечения </w:t>
      </w:r>
      <w:proofErr w:type="gramStart"/>
      <w:r w:rsidRPr="00A61A5F">
        <w:rPr>
          <w:rFonts w:ascii="Times New Roman" w:eastAsia="Times New Roman" w:hAnsi="Times New Roman" w:cs="Times New Roman"/>
          <w:sz w:val="24"/>
          <w:szCs w:val="24"/>
          <w:lang w:eastAsia="ru-RU"/>
        </w:rPr>
        <w:t>условий  успешного</w:t>
      </w:r>
      <w:proofErr w:type="gramEnd"/>
      <w:r w:rsidRPr="00A61A5F">
        <w:rPr>
          <w:rFonts w:ascii="Times New Roman" w:eastAsia="Times New Roman" w:hAnsi="Times New Roman" w:cs="Times New Roman"/>
          <w:sz w:val="24"/>
          <w:szCs w:val="24"/>
          <w:lang w:eastAsia="ru-RU"/>
        </w:rPr>
        <w:t xml:space="preserve"> выполнения мероприятий  программы, необходимо на уровне каждого поселения разрабатывать механизмы, способствующие эффективному протеканию процессов реализации Программы. К числу таких механизмов </w:t>
      </w:r>
      <w:proofErr w:type="gramStart"/>
      <w:r w:rsidRPr="00A61A5F">
        <w:rPr>
          <w:rFonts w:ascii="Times New Roman" w:eastAsia="Times New Roman" w:hAnsi="Times New Roman" w:cs="Times New Roman"/>
          <w:sz w:val="24"/>
          <w:szCs w:val="24"/>
          <w:lang w:eastAsia="ru-RU"/>
        </w:rPr>
        <w:t>относится  совокупность</w:t>
      </w:r>
      <w:proofErr w:type="gramEnd"/>
      <w:r w:rsidRPr="00A61A5F">
        <w:rPr>
          <w:rFonts w:ascii="Times New Roman" w:eastAsia="Times New Roman" w:hAnsi="Times New Roman" w:cs="Times New Roman"/>
          <w:sz w:val="24"/>
          <w:szCs w:val="24"/>
          <w:lang w:eastAsia="ru-RU"/>
        </w:rPr>
        <w:t xml:space="preserve"> необходимых нормативно-правовых актов, организационных, финансово-экономических,  кадровых и других мероприятий, составляющих условия и </w:t>
      </w:r>
      <w:r w:rsidRPr="00A61A5F">
        <w:rPr>
          <w:rFonts w:ascii="Times New Roman" w:eastAsia="Times New Roman" w:hAnsi="Times New Roman" w:cs="Times New Roman"/>
          <w:sz w:val="24"/>
          <w:szCs w:val="24"/>
          <w:lang w:eastAsia="ru-RU"/>
        </w:rPr>
        <w:lastRenderedPageBreak/>
        <w:t>предпосылки  успешного выполнения мероприятий Программы и достижения целей социального развития сельского поселения.</w:t>
      </w:r>
      <w:bookmarkStart w:id="2" w:name="_Toc125547917"/>
      <w:bookmarkEnd w:id="2"/>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bCs/>
          <w:sz w:val="24"/>
          <w:szCs w:val="24"/>
          <w:lang w:eastAsia="ru-RU"/>
        </w:rPr>
        <w:t xml:space="preserve">2. Социально-экономическая </w:t>
      </w:r>
      <w:proofErr w:type="gramStart"/>
      <w:r w:rsidRPr="00A61A5F">
        <w:rPr>
          <w:rFonts w:ascii="Times New Roman" w:eastAsia="Times New Roman" w:hAnsi="Times New Roman" w:cs="Times New Roman"/>
          <w:b/>
          <w:bCs/>
          <w:sz w:val="24"/>
          <w:szCs w:val="24"/>
          <w:lang w:eastAsia="ru-RU"/>
        </w:rPr>
        <w:t>ситуация  и</w:t>
      </w:r>
      <w:proofErr w:type="gramEnd"/>
      <w:r w:rsidRPr="00A61A5F">
        <w:rPr>
          <w:rFonts w:ascii="Times New Roman" w:eastAsia="Times New Roman" w:hAnsi="Times New Roman" w:cs="Times New Roman"/>
          <w:b/>
          <w:bCs/>
          <w:sz w:val="24"/>
          <w:szCs w:val="24"/>
          <w:lang w:eastAsia="ru-RU"/>
        </w:rPr>
        <w:t xml:space="preserve"> потенциал развития  </w:t>
      </w:r>
      <w:r w:rsidRPr="00A61A5F">
        <w:rPr>
          <w:rFonts w:ascii="Times New Roman" w:eastAsia="Times New Roman" w:hAnsi="Times New Roman" w:cs="Times New Roman"/>
          <w:b/>
          <w:sz w:val="24"/>
          <w:szCs w:val="24"/>
          <w:lang w:eastAsia="ru-RU"/>
        </w:rPr>
        <w:t>муниципального образования Рязановский сельсовет</w:t>
      </w:r>
      <w:r w:rsidRPr="00A61A5F">
        <w:rPr>
          <w:rFonts w:ascii="Times New Roman" w:eastAsia="Times New Roman" w:hAnsi="Times New Roman" w:cs="Times New Roman"/>
          <w:b/>
          <w:bCs/>
          <w:sz w:val="24"/>
          <w:szCs w:val="24"/>
          <w:lang w:eastAsia="ru-RU"/>
        </w:rPr>
        <w:t xml:space="preserve">  </w:t>
      </w:r>
      <w:proofErr w:type="spellStart"/>
      <w:r w:rsidRPr="00A61A5F">
        <w:rPr>
          <w:rFonts w:ascii="Times New Roman" w:eastAsia="Times New Roman" w:hAnsi="Times New Roman" w:cs="Times New Roman"/>
          <w:b/>
          <w:bCs/>
          <w:sz w:val="24"/>
          <w:szCs w:val="24"/>
          <w:lang w:eastAsia="ru-RU"/>
        </w:rPr>
        <w:t>Асекееевского</w:t>
      </w:r>
      <w:proofErr w:type="spellEnd"/>
      <w:r w:rsidRPr="00A61A5F">
        <w:rPr>
          <w:rFonts w:ascii="Times New Roman" w:eastAsia="Times New Roman" w:hAnsi="Times New Roman" w:cs="Times New Roman"/>
          <w:b/>
          <w:bCs/>
          <w:sz w:val="24"/>
          <w:szCs w:val="24"/>
          <w:lang w:eastAsia="ru-RU"/>
        </w:rPr>
        <w:t xml:space="preserve"> </w:t>
      </w:r>
      <w:r w:rsidRPr="00A61A5F">
        <w:rPr>
          <w:rFonts w:ascii="Times New Roman" w:eastAsia="Times New Roman" w:hAnsi="Times New Roman" w:cs="Times New Roman"/>
          <w:b/>
          <w:sz w:val="24"/>
          <w:szCs w:val="24"/>
          <w:lang w:eastAsia="ru-RU"/>
        </w:rPr>
        <w:t>района Оренбург</w:t>
      </w:r>
      <w:r w:rsidRPr="00A61A5F">
        <w:rPr>
          <w:rFonts w:ascii="Times New Roman" w:eastAsia="Times New Roman" w:hAnsi="Times New Roman" w:cs="Times New Roman"/>
          <w:b/>
          <w:bCs/>
          <w:sz w:val="24"/>
          <w:szCs w:val="24"/>
          <w:lang w:eastAsia="ru-RU"/>
        </w:rPr>
        <w:t>ской области.</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bookmarkStart w:id="3" w:name="_Toc132716903"/>
      <w:r w:rsidRPr="00A61A5F">
        <w:rPr>
          <w:rFonts w:ascii="Times New Roman" w:eastAsia="Times New Roman" w:hAnsi="Times New Roman" w:cs="Times New Roman"/>
          <w:b/>
          <w:bCs/>
          <w:sz w:val="24"/>
          <w:szCs w:val="24"/>
          <w:lang w:eastAsia="ru-RU"/>
        </w:rPr>
        <w:t xml:space="preserve">2.1. Современное землепользование </w:t>
      </w:r>
      <w:r w:rsidRPr="00A61A5F">
        <w:rPr>
          <w:rFonts w:ascii="Times New Roman" w:eastAsia="Times New Roman" w:hAnsi="Times New Roman" w:cs="Times New Roman"/>
          <w:b/>
          <w:sz w:val="24"/>
          <w:szCs w:val="24"/>
          <w:lang w:eastAsia="ru-RU"/>
        </w:rPr>
        <w:t xml:space="preserve">муниципального образования Рязановский сельсовет </w:t>
      </w:r>
      <w:proofErr w:type="spellStart"/>
      <w:r w:rsidRPr="00A61A5F">
        <w:rPr>
          <w:rFonts w:ascii="Times New Roman" w:eastAsia="Times New Roman" w:hAnsi="Times New Roman" w:cs="Times New Roman"/>
          <w:b/>
          <w:sz w:val="24"/>
          <w:szCs w:val="24"/>
          <w:lang w:eastAsia="ru-RU"/>
        </w:rPr>
        <w:t>Асекеевского</w:t>
      </w:r>
      <w:proofErr w:type="spellEnd"/>
      <w:r w:rsidRPr="00A61A5F">
        <w:rPr>
          <w:rFonts w:ascii="Times New Roman" w:eastAsia="Times New Roman" w:hAnsi="Times New Roman" w:cs="Times New Roman"/>
          <w:b/>
          <w:sz w:val="24"/>
          <w:szCs w:val="24"/>
          <w:lang w:eastAsia="ru-RU"/>
        </w:rPr>
        <w:t xml:space="preserve"> района Оренбургской области</w:t>
      </w:r>
      <w:bookmarkEnd w:id="3"/>
      <w:r w:rsidRPr="00A61A5F">
        <w:rPr>
          <w:rFonts w:ascii="Times New Roman" w:eastAsia="Times New Roman" w:hAnsi="Times New Roman" w:cs="Times New Roman"/>
          <w:sz w:val="24"/>
          <w:szCs w:val="24"/>
          <w:lang w:eastAsia="ru-RU"/>
        </w:rPr>
        <w:t>.</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Общая площадь муниципального образования Рязановский сельсовет </w:t>
      </w:r>
      <w:proofErr w:type="spellStart"/>
      <w:r w:rsidRPr="00A61A5F">
        <w:rPr>
          <w:rFonts w:ascii="Times New Roman" w:eastAsia="Times New Roman" w:hAnsi="Times New Roman" w:cs="Times New Roman"/>
          <w:sz w:val="24"/>
          <w:szCs w:val="24"/>
          <w:lang w:eastAsia="ru-RU"/>
        </w:rPr>
        <w:t>Асекеевского</w:t>
      </w:r>
      <w:proofErr w:type="spellEnd"/>
      <w:r w:rsidRPr="00A61A5F">
        <w:rPr>
          <w:rFonts w:ascii="Times New Roman" w:eastAsia="Times New Roman" w:hAnsi="Times New Roman" w:cs="Times New Roman"/>
          <w:sz w:val="24"/>
          <w:szCs w:val="24"/>
          <w:lang w:eastAsia="ru-RU"/>
        </w:rPr>
        <w:t xml:space="preserve"> района Оренбургской области </w:t>
      </w:r>
      <w:proofErr w:type="gramStart"/>
      <w:r w:rsidRPr="00A61A5F">
        <w:rPr>
          <w:rFonts w:ascii="Times New Roman" w:eastAsia="Times New Roman" w:hAnsi="Times New Roman" w:cs="Times New Roman"/>
          <w:sz w:val="24"/>
          <w:szCs w:val="24"/>
          <w:lang w:eastAsia="ru-RU"/>
        </w:rPr>
        <w:t>составляет  17500</w:t>
      </w:r>
      <w:proofErr w:type="gramEnd"/>
      <w:r w:rsidRPr="00A61A5F">
        <w:rPr>
          <w:rFonts w:ascii="Times New Roman" w:eastAsia="Times New Roman" w:hAnsi="Times New Roman" w:cs="Times New Roman"/>
          <w:sz w:val="24"/>
          <w:szCs w:val="24"/>
          <w:lang w:eastAsia="ru-RU"/>
        </w:rPr>
        <w:t xml:space="preserve">,0 га.  </w:t>
      </w:r>
    </w:p>
    <w:p w:rsidR="00A61A5F" w:rsidRPr="00A61A5F" w:rsidRDefault="00A61A5F" w:rsidP="00A61A5F">
      <w:pPr>
        <w:spacing w:after="0" w:line="240" w:lineRule="auto"/>
        <w:jc w:val="both"/>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sz w:val="24"/>
          <w:szCs w:val="24"/>
          <w:lang w:eastAsia="ru-RU"/>
        </w:rPr>
        <w:t xml:space="preserve">   </w:t>
      </w:r>
      <w:r w:rsidRPr="00A61A5F">
        <w:rPr>
          <w:rFonts w:ascii="Times New Roman" w:eastAsia="Times New Roman" w:hAnsi="Times New Roman" w:cs="Times New Roman"/>
          <w:b/>
          <w:bCs/>
          <w:sz w:val="24"/>
          <w:szCs w:val="24"/>
          <w:lang w:eastAsia="ru-RU"/>
        </w:rPr>
        <w:t xml:space="preserve">Наличие земельных ресурсов </w:t>
      </w:r>
      <w:r w:rsidRPr="00A61A5F">
        <w:rPr>
          <w:rFonts w:ascii="Times New Roman" w:eastAsia="Times New Roman" w:hAnsi="Times New Roman" w:cs="Times New Roman"/>
          <w:b/>
          <w:sz w:val="24"/>
          <w:szCs w:val="24"/>
          <w:lang w:eastAsia="ru-RU"/>
        </w:rPr>
        <w:t xml:space="preserve">муниципального образования Рязановский сельсовет </w:t>
      </w:r>
    </w:p>
    <w:tbl>
      <w:tblPr>
        <w:tblW w:w="0" w:type="auto"/>
        <w:jc w:val="center"/>
        <w:tblCellMar>
          <w:left w:w="0" w:type="dxa"/>
          <w:right w:w="0" w:type="dxa"/>
        </w:tblCellMar>
        <w:tblLook w:val="04A0" w:firstRow="1" w:lastRow="0" w:firstColumn="1" w:lastColumn="0" w:noHBand="0" w:noVBand="1"/>
      </w:tblPr>
      <w:tblGrid>
        <w:gridCol w:w="4093"/>
        <w:gridCol w:w="1168"/>
      </w:tblGrid>
      <w:tr w:rsidR="00A61A5F" w:rsidRPr="00A61A5F" w:rsidTr="00A61A5F">
        <w:trPr>
          <w:jc w:val="center"/>
        </w:trPr>
        <w:tc>
          <w:tcPr>
            <w:tcW w:w="4093"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Категории земель</w:t>
            </w:r>
          </w:p>
        </w:tc>
        <w:tc>
          <w:tcPr>
            <w:tcW w:w="1134"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Общая площадь, (га)</w:t>
            </w:r>
          </w:p>
        </w:tc>
      </w:tr>
      <w:tr w:rsidR="00A61A5F" w:rsidRPr="00A61A5F" w:rsidTr="00A61A5F">
        <w:trPr>
          <w:jc w:val="center"/>
        </w:trPr>
        <w:tc>
          <w:tcPr>
            <w:tcW w:w="4093"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Земли сельскохозяйственного назначения</w:t>
            </w:r>
          </w:p>
        </w:tc>
        <w:tc>
          <w:tcPr>
            <w:tcW w:w="1134"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13499,0</w:t>
            </w:r>
          </w:p>
        </w:tc>
      </w:tr>
      <w:tr w:rsidR="00A61A5F" w:rsidRPr="00A61A5F" w:rsidTr="00A61A5F">
        <w:trPr>
          <w:jc w:val="center"/>
        </w:trPr>
        <w:tc>
          <w:tcPr>
            <w:tcW w:w="4093"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Земли населенных пунктов</w:t>
            </w:r>
          </w:p>
        </w:tc>
        <w:tc>
          <w:tcPr>
            <w:tcW w:w="1134"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157,5</w:t>
            </w:r>
          </w:p>
        </w:tc>
      </w:tr>
      <w:tr w:rsidR="00A61A5F" w:rsidRPr="00A61A5F" w:rsidTr="00A61A5F">
        <w:trPr>
          <w:jc w:val="center"/>
        </w:trPr>
        <w:tc>
          <w:tcPr>
            <w:tcW w:w="4093"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Земли пастбищ и сенокосов</w:t>
            </w:r>
          </w:p>
        </w:tc>
        <w:tc>
          <w:tcPr>
            <w:tcW w:w="1134"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2242,0</w:t>
            </w:r>
          </w:p>
        </w:tc>
      </w:tr>
      <w:tr w:rsidR="00A61A5F" w:rsidRPr="00A61A5F" w:rsidTr="00A61A5F">
        <w:trPr>
          <w:jc w:val="center"/>
        </w:trPr>
        <w:tc>
          <w:tcPr>
            <w:tcW w:w="4093"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Земли лесного фонда</w:t>
            </w:r>
          </w:p>
        </w:tc>
        <w:tc>
          <w:tcPr>
            <w:tcW w:w="1134" w:type="dxa"/>
            <w:tcBorders>
              <w:top w:val="single" w:sz="6" w:space="0" w:color="D9D9D9"/>
              <w:left w:val="nil"/>
              <w:bottom w:val="nil"/>
              <w:right w:val="nil"/>
            </w:tcBorders>
            <w:tcMar>
              <w:top w:w="0" w:type="dxa"/>
              <w:left w:w="108" w:type="dxa"/>
              <w:bottom w:w="0" w:type="dxa"/>
              <w:right w:w="108" w:type="dxa"/>
            </w:tcMar>
          </w:tcPr>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p>
        </w:tc>
      </w:tr>
      <w:tr w:rsidR="00A61A5F" w:rsidRPr="00A61A5F" w:rsidTr="00A61A5F">
        <w:trPr>
          <w:jc w:val="center"/>
        </w:trPr>
        <w:tc>
          <w:tcPr>
            <w:tcW w:w="4093"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Земли водного фонда</w:t>
            </w:r>
          </w:p>
        </w:tc>
        <w:tc>
          <w:tcPr>
            <w:tcW w:w="1134"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10,0</w:t>
            </w:r>
          </w:p>
        </w:tc>
      </w:tr>
      <w:tr w:rsidR="00A61A5F" w:rsidRPr="00A61A5F" w:rsidTr="00A61A5F">
        <w:trPr>
          <w:jc w:val="center"/>
        </w:trPr>
        <w:tc>
          <w:tcPr>
            <w:tcW w:w="4093"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w:t>
            </w:r>
          </w:p>
        </w:tc>
        <w:tc>
          <w:tcPr>
            <w:tcW w:w="1134"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126,3</w:t>
            </w:r>
          </w:p>
        </w:tc>
      </w:tr>
      <w:tr w:rsidR="00A61A5F" w:rsidRPr="00A61A5F" w:rsidTr="00A61A5F">
        <w:trPr>
          <w:jc w:val="center"/>
        </w:trPr>
        <w:tc>
          <w:tcPr>
            <w:tcW w:w="4093"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Итого земель в границах поселения</w:t>
            </w:r>
          </w:p>
        </w:tc>
        <w:tc>
          <w:tcPr>
            <w:tcW w:w="1134"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2858,8 га.</w:t>
            </w:r>
          </w:p>
        </w:tc>
      </w:tr>
    </w:tbl>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Из приведенной таблицы видно, что земли сельскохозяйственного назначения являются экономической основой поселения.</w:t>
      </w:r>
    </w:p>
    <w:p w:rsidR="00A61A5F" w:rsidRPr="00A61A5F" w:rsidRDefault="00A61A5F" w:rsidP="00A61A5F">
      <w:pPr>
        <w:spacing w:after="0" w:line="240" w:lineRule="auto"/>
        <w:jc w:val="both"/>
        <w:rPr>
          <w:rFonts w:ascii="Times New Roman" w:eastAsia="Times New Roman" w:hAnsi="Times New Roman" w:cs="Times New Roman"/>
          <w:b/>
          <w:bCs/>
          <w:sz w:val="24"/>
          <w:szCs w:val="24"/>
          <w:lang w:eastAsia="ru-RU"/>
        </w:rPr>
      </w:pPr>
      <w:bookmarkStart w:id="4" w:name="_Toc55389930"/>
      <w:r w:rsidRPr="00A61A5F">
        <w:rPr>
          <w:rFonts w:ascii="Times New Roman" w:eastAsia="Times New Roman" w:hAnsi="Times New Roman" w:cs="Times New Roman"/>
          <w:b/>
          <w:bCs/>
          <w:sz w:val="24"/>
          <w:szCs w:val="24"/>
          <w:lang w:eastAsia="ru-RU"/>
        </w:rPr>
        <w:t xml:space="preserve">2.2.  </w:t>
      </w:r>
      <w:bookmarkEnd w:id="4"/>
      <w:r w:rsidRPr="00A61A5F">
        <w:rPr>
          <w:rFonts w:ascii="Times New Roman" w:eastAsia="Times New Roman" w:hAnsi="Times New Roman" w:cs="Times New Roman"/>
          <w:b/>
          <w:bCs/>
          <w:sz w:val="24"/>
          <w:szCs w:val="24"/>
          <w:lang w:eastAsia="ru-RU"/>
        </w:rPr>
        <w:t>Административное деление.</w:t>
      </w:r>
    </w:p>
    <w:p w:rsidR="00A61A5F" w:rsidRPr="00A61A5F" w:rsidRDefault="00A61A5F" w:rsidP="00A61A5F">
      <w:pPr>
        <w:spacing w:after="0" w:line="240" w:lineRule="auto"/>
        <w:ind w:firstLine="57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Муниципальное образование Рязановский сельсовет расположен в юго-восточной </w:t>
      </w:r>
      <w:proofErr w:type="spellStart"/>
      <w:r w:rsidRPr="00A61A5F">
        <w:rPr>
          <w:rFonts w:ascii="Times New Roman" w:eastAsia="Times New Roman" w:hAnsi="Times New Roman" w:cs="Times New Roman"/>
          <w:sz w:val="24"/>
          <w:szCs w:val="24"/>
          <w:lang w:eastAsia="ru-RU"/>
        </w:rPr>
        <w:t>Асекеевского</w:t>
      </w:r>
      <w:proofErr w:type="spellEnd"/>
      <w:r w:rsidRPr="00A61A5F">
        <w:rPr>
          <w:rFonts w:ascii="Times New Roman" w:eastAsia="Times New Roman" w:hAnsi="Times New Roman" w:cs="Times New Roman"/>
          <w:sz w:val="24"/>
          <w:szCs w:val="24"/>
          <w:lang w:eastAsia="ru-RU"/>
        </w:rPr>
        <w:t xml:space="preserve"> района Оренбургской области. </w:t>
      </w:r>
    </w:p>
    <w:p w:rsidR="00A61A5F" w:rsidRPr="00A61A5F" w:rsidRDefault="00A61A5F" w:rsidP="00A61A5F">
      <w:pPr>
        <w:spacing w:after="0" w:line="240" w:lineRule="auto"/>
        <w:ind w:firstLine="57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Расстояние от с. Рязановка до областного центра г. Оренбург – 300 км, до районного центра с. Асекеево – 40 км.</w:t>
      </w:r>
    </w:p>
    <w:p w:rsidR="00A61A5F" w:rsidRPr="00A61A5F" w:rsidRDefault="00A61A5F" w:rsidP="00A61A5F">
      <w:pPr>
        <w:spacing w:after="0" w:line="240" w:lineRule="auto"/>
        <w:ind w:firstLine="57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Район расположен в стороне от основных областных транспортных коридоров Оренбургской области. Основная региональная дорога, имеющая значение в осуществлении межмуниципальных связей – это дорога меридионального направления Бугуруслан- </w:t>
      </w:r>
      <w:proofErr w:type="spellStart"/>
      <w:r w:rsidRPr="00A61A5F">
        <w:rPr>
          <w:rFonts w:ascii="Times New Roman" w:eastAsia="Times New Roman" w:hAnsi="Times New Roman" w:cs="Times New Roman"/>
          <w:sz w:val="24"/>
          <w:szCs w:val="24"/>
          <w:lang w:eastAsia="ru-RU"/>
        </w:rPr>
        <w:t>Старокутлумбетьево</w:t>
      </w:r>
      <w:proofErr w:type="spellEnd"/>
      <w:r w:rsidRPr="00A61A5F">
        <w:rPr>
          <w:rFonts w:ascii="Times New Roman" w:eastAsia="Times New Roman" w:hAnsi="Times New Roman" w:cs="Times New Roman"/>
          <w:sz w:val="24"/>
          <w:szCs w:val="24"/>
          <w:lang w:eastAsia="ru-RU"/>
        </w:rPr>
        <w:t>, проходящая через село Асекеево. В этом же направлении район пересекает транзитная железная дорога Куйбышевской линии Самара-Уфа.</w:t>
      </w:r>
    </w:p>
    <w:p w:rsidR="00A61A5F" w:rsidRPr="00A61A5F" w:rsidRDefault="00A61A5F" w:rsidP="00A61A5F">
      <w:pPr>
        <w:spacing w:after="0" w:line="240" w:lineRule="auto"/>
        <w:ind w:firstLine="57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Основная связь во внешних связях МО Рязановский сельсовет принадлежит автомобильному транспорту.</w:t>
      </w:r>
    </w:p>
    <w:p w:rsidR="00A61A5F" w:rsidRPr="00A61A5F" w:rsidRDefault="00A61A5F" w:rsidP="00A61A5F">
      <w:pPr>
        <w:tabs>
          <w:tab w:val="left" w:pos="294"/>
          <w:tab w:val="left" w:pos="9180"/>
        </w:tabs>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Муниципальное образование Рязановский сельсовет граничит: </w:t>
      </w:r>
    </w:p>
    <w:p w:rsidR="00A61A5F" w:rsidRPr="00A61A5F" w:rsidRDefault="00A61A5F" w:rsidP="00A61A5F">
      <w:pPr>
        <w:tabs>
          <w:tab w:val="left" w:pos="294"/>
        </w:tabs>
        <w:spacing w:after="0" w:line="240" w:lineRule="auto"/>
        <w:jc w:val="both"/>
        <w:rPr>
          <w:rFonts w:ascii="Times New Roman" w:eastAsia="Times New Roman" w:hAnsi="Times New Roman" w:cs="Times New Roman"/>
          <w:sz w:val="24"/>
          <w:szCs w:val="24"/>
          <w:lang w:eastAsia="ru-RU"/>
        </w:rPr>
      </w:pPr>
      <w:proofErr w:type="gramStart"/>
      <w:r w:rsidRPr="00A61A5F">
        <w:rPr>
          <w:rFonts w:ascii="Times New Roman" w:eastAsia="Times New Roman" w:hAnsi="Times New Roman" w:cs="Times New Roman"/>
          <w:sz w:val="24"/>
          <w:szCs w:val="24"/>
          <w:lang w:eastAsia="ru-RU"/>
        </w:rPr>
        <w:t>на  севере</w:t>
      </w:r>
      <w:proofErr w:type="gramEnd"/>
      <w:r w:rsidRPr="00A61A5F">
        <w:rPr>
          <w:rFonts w:ascii="Times New Roman" w:eastAsia="Times New Roman" w:hAnsi="Times New Roman" w:cs="Times New Roman"/>
          <w:sz w:val="24"/>
          <w:szCs w:val="24"/>
          <w:lang w:eastAsia="ru-RU"/>
        </w:rPr>
        <w:t xml:space="preserve"> со </w:t>
      </w:r>
      <w:proofErr w:type="spellStart"/>
      <w:r w:rsidRPr="00A61A5F">
        <w:rPr>
          <w:rFonts w:ascii="Times New Roman" w:eastAsia="Times New Roman" w:hAnsi="Times New Roman" w:cs="Times New Roman"/>
          <w:sz w:val="24"/>
          <w:szCs w:val="24"/>
          <w:lang w:eastAsia="ru-RU"/>
        </w:rPr>
        <w:t>Старомукменевским</w:t>
      </w:r>
      <w:proofErr w:type="spellEnd"/>
      <w:r w:rsidRPr="00A61A5F">
        <w:rPr>
          <w:rFonts w:ascii="Times New Roman" w:eastAsia="Times New Roman" w:hAnsi="Times New Roman" w:cs="Times New Roman"/>
          <w:sz w:val="24"/>
          <w:szCs w:val="24"/>
          <w:lang w:eastAsia="ru-RU"/>
        </w:rPr>
        <w:t xml:space="preserve"> и </w:t>
      </w:r>
      <w:proofErr w:type="spellStart"/>
      <w:r w:rsidRPr="00A61A5F">
        <w:rPr>
          <w:rFonts w:ascii="Times New Roman" w:eastAsia="Times New Roman" w:hAnsi="Times New Roman" w:cs="Times New Roman"/>
          <w:sz w:val="24"/>
          <w:szCs w:val="24"/>
          <w:lang w:eastAsia="ru-RU"/>
        </w:rPr>
        <w:t>Кутлуевским</w:t>
      </w:r>
      <w:proofErr w:type="spellEnd"/>
      <w:r w:rsidRPr="00A61A5F">
        <w:rPr>
          <w:rFonts w:ascii="Times New Roman" w:eastAsia="Times New Roman" w:hAnsi="Times New Roman" w:cs="Times New Roman"/>
          <w:sz w:val="24"/>
          <w:szCs w:val="24"/>
          <w:lang w:eastAsia="ru-RU"/>
        </w:rPr>
        <w:t xml:space="preserve"> сельсоветами, на востоке – с </w:t>
      </w:r>
      <w:r w:rsidR="00090040">
        <w:rPr>
          <w:rFonts w:ascii="Times New Roman" w:eastAsia="Times New Roman" w:hAnsi="Times New Roman" w:cs="Times New Roman"/>
          <w:sz w:val="24"/>
          <w:szCs w:val="24"/>
          <w:lang w:eastAsia="ru-RU"/>
        </w:rPr>
        <w:t xml:space="preserve"> </w:t>
      </w:r>
      <w:proofErr w:type="spellStart"/>
      <w:r w:rsidRPr="00A61A5F">
        <w:rPr>
          <w:rFonts w:ascii="Times New Roman" w:eastAsia="Times New Roman" w:hAnsi="Times New Roman" w:cs="Times New Roman"/>
          <w:sz w:val="24"/>
          <w:szCs w:val="24"/>
          <w:lang w:eastAsia="ru-RU"/>
        </w:rPr>
        <w:t>Кузькинским</w:t>
      </w:r>
      <w:proofErr w:type="spellEnd"/>
      <w:r w:rsidRPr="00A61A5F">
        <w:rPr>
          <w:rFonts w:ascii="Times New Roman" w:eastAsia="Times New Roman" w:hAnsi="Times New Roman" w:cs="Times New Roman"/>
          <w:sz w:val="24"/>
          <w:szCs w:val="24"/>
          <w:lang w:eastAsia="ru-RU"/>
        </w:rPr>
        <w:t xml:space="preserve"> и </w:t>
      </w:r>
      <w:proofErr w:type="spellStart"/>
      <w:r w:rsidRPr="00A61A5F">
        <w:rPr>
          <w:rFonts w:ascii="Times New Roman" w:eastAsia="Times New Roman" w:hAnsi="Times New Roman" w:cs="Times New Roman"/>
          <w:sz w:val="24"/>
          <w:szCs w:val="24"/>
          <w:lang w:eastAsia="ru-RU"/>
        </w:rPr>
        <w:t>Новоашировским</w:t>
      </w:r>
      <w:proofErr w:type="spellEnd"/>
      <w:r w:rsidRPr="00A61A5F">
        <w:rPr>
          <w:rFonts w:ascii="Times New Roman" w:eastAsia="Times New Roman" w:hAnsi="Times New Roman" w:cs="Times New Roman"/>
          <w:sz w:val="24"/>
          <w:szCs w:val="24"/>
          <w:lang w:eastAsia="ru-RU"/>
        </w:rPr>
        <w:t xml:space="preserve"> сельсоветами </w:t>
      </w:r>
      <w:proofErr w:type="spellStart"/>
      <w:r w:rsidRPr="00A61A5F">
        <w:rPr>
          <w:rFonts w:ascii="Times New Roman" w:eastAsia="Times New Roman" w:hAnsi="Times New Roman" w:cs="Times New Roman"/>
          <w:sz w:val="24"/>
          <w:szCs w:val="24"/>
          <w:lang w:eastAsia="ru-RU"/>
        </w:rPr>
        <w:t>Матвееского</w:t>
      </w:r>
      <w:proofErr w:type="spellEnd"/>
      <w:r w:rsidRPr="00A61A5F">
        <w:rPr>
          <w:rFonts w:ascii="Times New Roman" w:eastAsia="Times New Roman" w:hAnsi="Times New Roman" w:cs="Times New Roman"/>
          <w:sz w:val="24"/>
          <w:szCs w:val="24"/>
          <w:lang w:eastAsia="ru-RU"/>
        </w:rPr>
        <w:t xml:space="preserve"> района Оренбургской области, на юге- с </w:t>
      </w:r>
      <w:proofErr w:type="spellStart"/>
      <w:r w:rsidRPr="00A61A5F">
        <w:rPr>
          <w:rFonts w:ascii="Times New Roman" w:eastAsia="Times New Roman" w:hAnsi="Times New Roman" w:cs="Times New Roman"/>
          <w:sz w:val="24"/>
          <w:szCs w:val="24"/>
          <w:lang w:eastAsia="ru-RU"/>
        </w:rPr>
        <w:t>Аксютинским</w:t>
      </w:r>
      <w:proofErr w:type="spellEnd"/>
      <w:r w:rsidRPr="00A61A5F">
        <w:rPr>
          <w:rFonts w:ascii="Times New Roman" w:eastAsia="Times New Roman" w:hAnsi="Times New Roman" w:cs="Times New Roman"/>
          <w:sz w:val="24"/>
          <w:szCs w:val="24"/>
          <w:lang w:eastAsia="ru-RU"/>
        </w:rPr>
        <w:t xml:space="preserve">, на юго- западе – с Воздвиженским сельсоветами, на западе и северо-западе – со </w:t>
      </w:r>
      <w:proofErr w:type="spellStart"/>
      <w:r w:rsidRPr="00A61A5F">
        <w:rPr>
          <w:rFonts w:ascii="Times New Roman" w:eastAsia="Times New Roman" w:hAnsi="Times New Roman" w:cs="Times New Roman"/>
          <w:sz w:val="24"/>
          <w:szCs w:val="24"/>
          <w:lang w:eastAsia="ru-RU"/>
        </w:rPr>
        <w:t>Старокульшариповским</w:t>
      </w:r>
      <w:proofErr w:type="spellEnd"/>
      <w:r w:rsidRPr="00A61A5F">
        <w:rPr>
          <w:rFonts w:ascii="Times New Roman" w:eastAsia="Times New Roman" w:hAnsi="Times New Roman" w:cs="Times New Roman"/>
          <w:sz w:val="24"/>
          <w:szCs w:val="24"/>
          <w:lang w:eastAsia="ru-RU"/>
        </w:rPr>
        <w:t xml:space="preserve"> сельсоветом.</w:t>
      </w:r>
    </w:p>
    <w:p w:rsidR="00A61A5F" w:rsidRPr="00A61A5F" w:rsidRDefault="00A61A5F" w:rsidP="00A61A5F">
      <w:pPr>
        <w:tabs>
          <w:tab w:val="left" w:pos="294"/>
        </w:tabs>
        <w:spacing w:after="0" w:line="240" w:lineRule="auto"/>
        <w:jc w:val="both"/>
        <w:rPr>
          <w:rFonts w:ascii="Times New Roman" w:eastAsia="Times New Roman" w:hAnsi="Times New Roman" w:cs="Times New Roman"/>
          <w:sz w:val="24"/>
          <w:szCs w:val="24"/>
          <w:lang w:eastAsia="ru-RU"/>
        </w:rPr>
      </w:pPr>
    </w:p>
    <w:p w:rsidR="00A61A5F" w:rsidRPr="00A61A5F" w:rsidRDefault="00A61A5F" w:rsidP="00A61A5F">
      <w:pPr>
        <w:tabs>
          <w:tab w:val="left" w:pos="9180"/>
        </w:tabs>
        <w:spacing w:after="0" w:line="240" w:lineRule="auto"/>
        <w:ind w:firstLine="539"/>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pacing w:val="-1"/>
          <w:sz w:val="24"/>
          <w:szCs w:val="24"/>
          <w:lang w:eastAsia="ru-RU"/>
        </w:rPr>
        <w:t xml:space="preserve">В состав </w:t>
      </w:r>
      <w:r w:rsidRPr="00A61A5F">
        <w:rPr>
          <w:rFonts w:ascii="Times New Roman" w:eastAsia="Times New Roman" w:hAnsi="Times New Roman" w:cs="Times New Roman"/>
          <w:sz w:val="24"/>
          <w:szCs w:val="24"/>
          <w:lang w:eastAsia="ru-RU"/>
        </w:rPr>
        <w:t xml:space="preserve">муниципального образования Рязановский сельсовет входят </w:t>
      </w:r>
      <w:proofErr w:type="gramStart"/>
      <w:r w:rsidRPr="00A61A5F">
        <w:rPr>
          <w:rFonts w:ascii="Times New Roman" w:eastAsia="Times New Roman" w:hAnsi="Times New Roman" w:cs="Times New Roman"/>
          <w:sz w:val="24"/>
          <w:szCs w:val="24"/>
          <w:lang w:eastAsia="ru-RU"/>
        </w:rPr>
        <w:t>два  населённых</w:t>
      </w:r>
      <w:proofErr w:type="gramEnd"/>
      <w:r w:rsidRPr="00A61A5F">
        <w:rPr>
          <w:rFonts w:ascii="Times New Roman" w:eastAsia="Times New Roman" w:hAnsi="Times New Roman" w:cs="Times New Roman"/>
          <w:sz w:val="24"/>
          <w:szCs w:val="24"/>
          <w:lang w:eastAsia="ru-RU"/>
        </w:rPr>
        <w:t xml:space="preserve"> пункта : с. Рязановка и пос. Горный. с. Рязановка является административным центром Рязановского сельсовета.  </w:t>
      </w:r>
    </w:p>
    <w:p w:rsidR="00A61A5F" w:rsidRPr="00A61A5F" w:rsidRDefault="00A61A5F" w:rsidP="00A61A5F">
      <w:pPr>
        <w:tabs>
          <w:tab w:val="num" w:pos="285"/>
        </w:tabs>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В </w:t>
      </w:r>
      <w:proofErr w:type="spellStart"/>
      <w:r w:rsidRPr="00A61A5F">
        <w:rPr>
          <w:rFonts w:ascii="Times New Roman" w:eastAsia="Times New Roman" w:hAnsi="Times New Roman" w:cs="Times New Roman"/>
          <w:sz w:val="24"/>
          <w:szCs w:val="24"/>
          <w:lang w:eastAsia="ru-RU"/>
        </w:rPr>
        <w:t>Асекеевском</w:t>
      </w:r>
      <w:proofErr w:type="spellEnd"/>
      <w:r w:rsidRPr="00A61A5F">
        <w:rPr>
          <w:rFonts w:ascii="Times New Roman" w:eastAsia="Times New Roman" w:hAnsi="Times New Roman" w:cs="Times New Roman"/>
          <w:sz w:val="24"/>
          <w:szCs w:val="24"/>
          <w:lang w:eastAsia="ru-RU"/>
        </w:rPr>
        <w:t xml:space="preserve"> районе и в Рязановском сельсовете основной отраслью экономики является сельское хозяйство.</w:t>
      </w:r>
    </w:p>
    <w:p w:rsidR="00A61A5F" w:rsidRDefault="00A61A5F" w:rsidP="00A61A5F">
      <w:pPr>
        <w:tabs>
          <w:tab w:val="num" w:pos="285"/>
        </w:tabs>
        <w:spacing w:after="0" w:line="240" w:lineRule="auto"/>
        <w:ind w:firstLine="540"/>
        <w:rPr>
          <w:rFonts w:ascii="Times New Roman" w:eastAsia="Times New Roman" w:hAnsi="Times New Roman" w:cs="Times New Roman"/>
          <w:b/>
          <w:sz w:val="24"/>
          <w:szCs w:val="24"/>
          <w:lang w:eastAsia="ru-RU"/>
        </w:rPr>
      </w:pPr>
    </w:p>
    <w:p w:rsidR="00090040" w:rsidRDefault="00090040" w:rsidP="00A61A5F">
      <w:pPr>
        <w:tabs>
          <w:tab w:val="num" w:pos="285"/>
        </w:tabs>
        <w:spacing w:after="0" w:line="240" w:lineRule="auto"/>
        <w:ind w:firstLine="540"/>
        <w:rPr>
          <w:rFonts w:ascii="Times New Roman" w:eastAsia="Times New Roman" w:hAnsi="Times New Roman" w:cs="Times New Roman"/>
          <w:b/>
          <w:sz w:val="24"/>
          <w:szCs w:val="24"/>
          <w:lang w:eastAsia="ru-RU"/>
        </w:rPr>
      </w:pPr>
    </w:p>
    <w:p w:rsidR="00090040" w:rsidRDefault="00090040" w:rsidP="00A61A5F">
      <w:pPr>
        <w:tabs>
          <w:tab w:val="num" w:pos="285"/>
        </w:tabs>
        <w:spacing w:after="0" w:line="240" w:lineRule="auto"/>
        <w:ind w:firstLine="540"/>
        <w:rPr>
          <w:rFonts w:ascii="Times New Roman" w:eastAsia="Times New Roman" w:hAnsi="Times New Roman" w:cs="Times New Roman"/>
          <w:b/>
          <w:sz w:val="24"/>
          <w:szCs w:val="24"/>
          <w:lang w:eastAsia="ru-RU"/>
        </w:rPr>
      </w:pPr>
    </w:p>
    <w:p w:rsidR="00090040" w:rsidRDefault="00090040" w:rsidP="00A61A5F">
      <w:pPr>
        <w:tabs>
          <w:tab w:val="num" w:pos="285"/>
        </w:tabs>
        <w:spacing w:after="0" w:line="240" w:lineRule="auto"/>
        <w:ind w:firstLine="540"/>
        <w:rPr>
          <w:rFonts w:ascii="Times New Roman" w:eastAsia="Times New Roman" w:hAnsi="Times New Roman" w:cs="Times New Roman"/>
          <w:b/>
          <w:sz w:val="24"/>
          <w:szCs w:val="24"/>
          <w:lang w:eastAsia="ru-RU"/>
        </w:rPr>
      </w:pPr>
    </w:p>
    <w:p w:rsidR="00090040" w:rsidRPr="00A61A5F" w:rsidRDefault="00090040" w:rsidP="00A61A5F">
      <w:pPr>
        <w:tabs>
          <w:tab w:val="num" w:pos="285"/>
        </w:tabs>
        <w:spacing w:after="0" w:line="240" w:lineRule="auto"/>
        <w:ind w:firstLine="540"/>
        <w:rPr>
          <w:rFonts w:ascii="Times New Roman" w:eastAsia="Times New Roman" w:hAnsi="Times New Roman" w:cs="Times New Roman"/>
          <w:b/>
          <w:sz w:val="24"/>
          <w:szCs w:val="24"/>
          <w:lang w:eastAsia="ru-RU"/>
        </w:rPr>
      </w:pPr>
    </w:p>
    <w:p w:rsidR="00A61A5F" w:rsidRPr="00A61A5F" w:rsidRDefault="00A61A5F" w:rsidP="00A61A5F">
      <w:pPr>
        <w:tabs>
          <w:tab w:val="num" w:pos="285"/>
        </w:tabs>
        <w:spacing w:after="0" w:line="240" w:lineRule="auto"/>
        <w:ind w:firstLine="540"/>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lastRenderedPageBreak/>
        <w:t>Численность населения по населенным пунктам:</w:t>
      </w:r>
    </w:p>
    <w:tbl>
      <w:tblPr>
        <w:tblpPr w:leftFromText="180" w:rightFromText="180" w:bottomFromText="160" w:vertAnchor="text" w:horzAnchor="margin" w:tblpXSpec="center" w:tblpY="182"/>
        <w:tblW w:w="9468" w:type="dxa"/>
        <w:tblCellMar>
          <w:left w:w="0" w:type="dxa"/>
          <w:right w:w="0" w:type="dxa"/>
        </w:tblCellMar>
        <w:tblLook w:val="04A0" w:firstRow="1" w:lastRow="0" w:firstColumn="1" w:lastColumn="0" w:noHBand="0" w:noVBand="1"/>
      </w:tblPr>
      <w:tblGrid>
        <w:gridCol w:w="4249"/>
        <w:gridCol w:w="3125"/>
        <w:gridCol w:w="2094"/>
      </w:tblGrid>
      <w:tr w:rsidR="00A61A5F" w:rsidRPr="00A61A5F" w:rsidTr="00A61A5F">
        <w:trPr>
          <w:cantSplit/>
          <w:trHeight w:val="729"/>
        </w:trPr>
        <w:tc>
          <w:tcPr>
            <w:tcW w:w="42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Наименование </w:t>
            </w:r>
            <w:proofErr w:type="gramStart"/>
            <w:r w:rsidRPr="00A61A5F">
              <w:rPr>
                <w:rFonts w:ascii="Times New Roman" w:eastAsia="Times New Roman" w:hAnsi="Times New Roman" w:cs="Times New Roman"/>
                <w:sz w:val="24"/>
                <w:szCs w:val="24"/>
                <w:lang w:eastAsia="ru-RU"/>
              </w:rPr>
              <w:t>поселения,  с</w:t>
            </w:r>
            <w:proofErr w:type="gramEnd"/>
            <w:r w:rsidRPr="00A61A5F">
              <w:rPr>
                <w:rFonts w:ascii="Times New Roman" w:eastAsia="Times New Roman" w:hAnsi="Times New Roman" w:cs="Times New Roman"/>
                <w:sz w:val="24"/>
                <w:szCs w:val="24"/>
                <w:lang w:eastAsia="ru-RU"/>
              </w:rPr>
              <w:t xml:space="preserve"> указанием административного центра </w:t>
            </w:r>
          </w:p>
        </w:tc>
        <w:tc>
          <w:tcPr>
            <w:tcW w:w="3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Наименование населенных пунктов, входящих в состав поселения</w:t>
            </w:r>
          </w:p>
        </w:tc>
        <w:tc>
          <w:tcPr>
            <w:tcW w:w="20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Численность населения населенного пункта, чел.</w:t>
            </w:r>
          </w:p>
        </w:tc>
      </w:tr>
      <w:tr w:rsidR="00A61A5F" w:rsidRPr="00A61A5F" w:rsidTr="00A61A5F">
        <w:trPr>
          <w:trHeight w:val="557"/>
        </w:trPr>
        <w:tc>
          <w:tcPr>
            <w:tcW w:w="424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Муниципальное образование Рязановский сельсовет</w:t>
            </w:r>
          </w:p>
        </w:tc>
        <w:tc>
          <w:tcPr>
            <w:tcW w:w="3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с. Рязановка</w:t>
            </w:r>
          </w:p>
        </w:tc>
        <w:tc>
          <w:tcPr>
            <w:tcW w:w="20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61A5F" w:rsidRPr="00A61A5F" w:rsidRDefault="00090040" w:rsidP="00A61A5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641</w:t>
            </w:r>
          </w:p>
        </w:tc>
      </w:tr>
      <w:tr w:rsidR="00A61A5F" w:rsidRPr="00A61A5F" w:rsidTr="00A61A5F">
        <w:trPr>
          <w:trHeight w:val="4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1A5F" w:rsidRPr="00A61A5F" w:rsidRDefault="00A61A5F" w:rsidP="00A61A5F">
            <w:pPr>
              <w:spacing w:after="0" w:line="256" w:lineRule="auto"/>
              <w:rPr>
                <w:rFonts w:ascii="Times New Roman" w:eastAsia="Times New Roman" w:hAnsi="Times New Roman" w:cs="Times New Roman"/>
                <w:sz w:val="24"/>
                <w:szCs w:val="24"/>
                <w:lang w:eastAsia="ru-RU"/>
              </w:rPr>
            </w:pPr>
          </w:p>
        </w:tc>
        <w:tc>
          <w:tcPr>
            <w:tcW w:w="3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пос. Горный</w:t>
            </w:r>
          </w:p>
        </w:tc>
        <w:tc>
          <w:tcPr>
            <w:tcW w:w="20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0</w:t>
            </w:r>
          </w:p>
        </w:tc>
      </w:tr>
    </w:tbl>
    <w:p w:rsidR="00A61A5F" w:rsidRPr="00A61A5F" w:rsidRDefault="00A61A5F" w:rsidP="00A61A5F">
      <w:pPr>
        <w:spacing w:after="0" w:line="240" w:lineRule="auto"/>
        <w:rPr>
          <w:rFonts w:ascii="Times New Roman" w:eastAsia="Times New Roman" w:hAnsi="Times New Roman" w:cs="Times New Roman"/>
          <w:b/>
          <w:bCs/>
          <w:sz w:val="24"/>
          <w:szCs w:val="24"/>
          <w:lang w:eastAsia="ru-RU"/>
        </w:rPr>
      </w:pPr>
    </w:p>
    <w:p w:rsidR="00A61A5F" w:rsidRPr="00A61A5F" w:rsidRDefault="00A61A5F" w:rsidP="00A61A5F">
      <w:pPr>
        <w:spacing w:after="0" w:line="240" w:lineRule="auto"/>
        <w:rPr>
          <w:rFonts w:ascii="Times New Roman" w:eastAsia="Times New Roman" w:hAnsi="Times New Roman" w:cs="Times New Roman"/>
          <w:b/>
          <w:bCs/>
          <w:sz w:val="24"/>
          <w:szCs w:val="24"/>
          <w:lang w:eastAsia="ru-RU"/>
        </w:rPr>
      </w:pPr>
      <w:r w:rsidRPr="00A61A5F">
        <w:rPr>
          <w:rFonts w:ascii="Times New Roman" w:eastAsia="Times New Roman" w:hAnsi="Times New Roman" w:cs="Times New Roman"/>
          <w:b/>
          <w:bCs/>
          <w:sz w:val="24"/>
          <w:szCs w:val="24"/>
          <w:lang w:eastAsia="ru-RU"/>
        </w:rPr>
        <w:t>2.3. Демографическая ситуация</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w:t>
      </w:r>
      <w:proofErr w:type="gramStart"/>
      <w:r w:rsidRPr="00A61A5F">
        <w:rPr>
          <w:rFonts w:ascii="Times New Roman" w:eastAsia="Times New Roman" w:hAnsi="Times New Roman" w:cs="Times New Roman"/>
          <w:sz w:val="24"/>
          <w:szCs w:val="24"/>
          <w:lang w:eastAsia="ru-RU"/>
        </w:rPr>
        <w:t>Общая  численность</w:t>
      </w:r>
      <w:proofErr w:type="gramEnd"/>
      <w:r w:rsidRPr="00A61A5F">
        <w:rPr>
          <w:rFonts w:ascii="Times New Roman" w:eastAsia="Times New Roman" w:hAnsi="Times New Roman" w:cs="Times New Roman"/>
          <w:sz w:val="24"/>
          <w:szCs w:val="24"/>
          <w:lang w:eastAsia="ru-RU"/>
        </w:rPr>
        <w:t>  населения муниципального образования Рязановский сельсовет на 01.01.20</w:t>
      </w:r>
      <w:r w:rsidR="00090040">
        <w:rPr>
          <w:rFonts w:ascii="Times New Roman" w:eastAsia="Times New Roman" w:hAnsi="Times New Roman" w:cs="Times New Roman"/>
          <w:sz w:val="24"/>
          <w:szCs w:val="24"/>
          <w:lang w:eastAsia="ru-RU"/>
        </w:rPr>
        <w:t>23</w:t>
      </w:r>
      <w:r w:rsidRPr="00A61A5F">
        <w:rPr>
          <w:rFonts w:ascii="Times New Roman" w:eastAsia="Times New Roman" w:hAnsi="Times New Roman" w:cs="Times New Roman"/>
          <w:sz w:val="24"/>
          <w:szCs w:val="24"/>
          <w:lang w:eastAsia="ru-RU"/>
        </w:rPr>
        <w:t xml:space="preserve"> г. года  </w:t>
      </w:r>
      <w:r w:rsidR="00090040">
        <w:rPr>
          <w:rFonts w:ascii="Times New Roman" w:eastAsia="Times New Roman" w:hAnsi="Times New Roman" w:cs="Times New Roman"/>
          <w:sz w:val="24"/>
          <w:szCs w:val="24"/>
          <w:lang w:eastAsia="ru-RU"/>
        </w:rPr>
        <w:t>641</w:t>
      </w:r>
      <w:r w:rsidRPr="00A61A5F">
        <w:rPr>
          <w:rFonts w:ascii="Times New Roman" w:eastAsia="Times New Roman" w:hAnsi="Times New Roman" w:cs="Times New Roman"/>
          <w:sz w:val="24"/>
          <w:szCs w:val="24"/>
          <w:lang w:eastAsia="ru-RU"/>
        </w:rPr>
        <w:t xml:space="preserve"> человек. </w:t>
      </w:r>
      <w:proofErr w:type="gramStart"/>
      <w:r w:rsidRPr="00A61A5F">
        <w:rPr>
          <w:rFonts w:ascii="Times New Roman" w:eastAsia="Times New Roman" w:hAnsi="Times New Roman" w:cs="Times New Roman"/>
          <w:sz w:val="24"/>
          <w:szCs w:val="24"/>
          <w:lang w:eastAsia="ru-RU"/>
        </w:rPr>
        <w:t>Численность  трудоспособного</w:t>
      </w:r>
      <w:proofErr w:type="gramEnd"/>
      <w:r w:rsidRPr="00A61A5F">
        <w:rPr>
          <w:rFonts w:ascii="Times New Roman" w:eastAsia="Times New Roman" w:hAnsi="Times New Roman" w:cs="Times New Roman"/>
          <w:sz w:val="24"/>
          <w:szCs w:val="24"/>
          <w:lang w:eastAsia="ru-RU"/>
        </w:rPr>
        <w:t>  возраста  составляет </w:t>
      </w:r>
      <w:r w:rsidR="002E7E96" w:rsidRPr="001371BE">
        <w:rPr>
          <w:rFonts w:ascii="Times New Roman" w:eastAsia="Times New Roman" w:hAnsi="Times New Roman" w:cs="Times New Roman"/>
          <w:sz w:val="24"/>
          <w:szCs w:val="24"/>
          <w:lang w:eastAsia="ru-RU"/>
        </w:rPr>
        <w:t>352</w:t>
      </w:r>
      <w:r w:rsidRPr="00A61A5F">
        <w:rPr>
          <w:rFonts w:ascii="Times New Roman" w:eastAsia="Times New Roman" w:hAnsi="Times New Roman" w:cs="Times New Roman"/>
          <w:sz w:val="24"/>
          <w:szCs w:val="24"/>
          <w:lang w:eastAsia="ru-RU"/>
        </w:rPr>
        <w:t xml:space="preserve"> человек (56,0 % от общей  численности).</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b/>
          <w:bCs/>
          <w:sz w:val="24"/>
          <w:szCs w:val="24"/>
          <w:lang w:eastAsia="ru-RU"/>
        </w:rPr>
        <w:t>Данные о возрастной ст</w:t>
      </w:r>
      <w:r w:rsidR="00090040">
        <w:rPr>
          <w:rFonts w:ascii="Times New Roman" w:eastAsia="Times New Roman" w:hAnsi="Times New Roman" w:cs="Times New Roman"/>
          <w:b/>
          <w:bCs/>
          <w:sz w:val="24"/>
          <w:szCs w:val="24"/>
          <w:lang w:eastAsia="ru-RU"/>
        </w:rPr>
        <w:t>руктуре населения на 01. 01. 2023</w:t>
      </w:r>
      <w:r w:rsidRPr="00A61A5F">
        <w:rPr>
          <w:rFonts w:ascii="Times New Roman" w:eastAsia="Times New Roman" w:hAnsi="Times New Roman" w:cs="Times New Roman"/>
          <w:b/>
          <w:bCs/>
          <w:sz w:val="24"/>
          <w:szCs w:val="24"/>
          <w:lang w:eastAsia="ru-RU"/>
        </w:rPr>
        <w:t xml:space="preserve"> г.</w:t>
      </w:r>
    </w:p>
    <w:tbl>
      <w:tblPr>
        <w:tblpPr w:leftFromText="180" w:rightFromText="180" w:bottomFromText="160" w:vertAnchor="text" w:horzAnchor="margin" w:tblpY="327"/>
        <w:tblW w:w="9599" w:type="dxa"/>
        <w:tblCellMar>
          <w:left w:w="0" w:type="dxa"/>
          <w:right w:w="0" w:type="dxa"/>
        </w:tblCellMar>
        <w:tblLook w:val="04A0" w:firstRow="1" w:lastRow="0" w:firstColumn="1" w:lastColumn="0" w:noHBand="0" w:noVBand="1"/>
      </w:tblPr>
      <w:tblGrid>
        <w:gridCol w:w="1934"/>
        <w:gridCol w:w="1301"/>
        <w:gridCol w:w="1080"/>
        <w:gridCol w:w="1334"/>
        <w:gridCol w:w="2229"/>
        <w:gridCol w:w="1721"/>
      </w:tblGrid>
      <w:tr w:rsidR="00A61A5F" w:rsidRPr="00A61A5F" w:rsidTr="00A61A5F">
        <w:trPr>
          <w:trHeight w:val="1063"/>
        </w:trPr>
        <w:tc>
          <w:tcPr>
            <w:tcW w:w="1966"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Наименование МО</w:t>
            </w:r>
          </w:p>
        </w:tc>
        <w:tc>
          <w:tcPr>
            <w:tcW w:w="1325"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Число жителей, чел.</w:t>
            </w:r>
          </w:p>
        </w:tc>
        <w:tc>
          <w:tcPr>
            <w:tcW w:w="1117"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Детей от 0 до 6 лет</w:t>
            </w:r>
          </w:p>
        </w:tc>
        <w:tc>
          <w:tcPr>
            <w:tcW w:w="1175"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Дети</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школьного возраста</w:t>
            </w:r>
          </w:p>
        </w:tc>
        <w:tc>
          <w:tcPr>
            <w:tcW w:w="2267"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Население трудоспособного возраста</w:t>
            </w:r>
          </w:p>
        </w:tc>
        <w:tc>
          <w:tcPr>
            <w:tcW w:w="1749"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Население пенсионного возраста</w:t>
            </w:r>
          </w:p>
        </w:tc>
      </w:tr>
      <w:tr w:rsidR="00A61A5F" w:rsidRPr="00A61A5F" w:rsidTr="00A61A5F">
        <w:tc>
          <w:tcPr>
            <w:tcW w:w="1966"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Рязановский сельсовет</w:t>
            </w:r>
          </w:p>
        </w:tc>
        <w:tc>
          <w:tcPr>
            <w:tcW w:w="1325"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090040" w:rsidP="00A61A5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641</w:t>
            </w:r>
          </w:p>
        </w:tc>
        <w:tc>
          <w:tcPr>
            <w:tcW w:w="1117"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2E7E96" w:rsidP="00A61A5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1175" w:type="dxa"/>
            <w:tcBorders>
              <w:top w:val="single" w:sz="6" w:space="0" w:color="D9D9D9"/>
              <w:left w:val="nil"/>
              <w:bottom w:val="nil"/>
              <w:right w:val="nil"/>
            </w:tcBorders>
            <w:tcMar>
              <w:top w:w="0" w:type="dxa"/>
              <w:left w:w="108" w:type="dxa"/>
              <w:bottom w:w="0" w:type="dxa"/>
              <w:right w:w="108" w:type="dxa"/>
            </w:tcMar>
            <w:hideMark/>
          </w:tcPr>
          <w:p w:rsidR="00A61A5F" w:rsidRPr="00090040" w:rsidRDefault="00090040" w:rsidP="00A61A5F">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49</w:t>
            </w:r>
          </w:p>
        </w:tc>
        <w:tc>
          <w:tcPr>
            <w:tcW w:w="2267"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2E7E96" w:rsidP="00A61A5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352</w:t>
            </w:r>
          </w:p>
        </w:tc>
        <w:tc>
          <w:tcPr>
            <w:tcW w:w="1749"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2E7E96" w:rsidP="00A61A5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196</w:t>
            </w:r>
          </w:p>
        </w:tc>
      </w:tr>
      <w:tr w:rsidR="00A61A5F" w:rsidRPr="00A61A5F" w:rsidTr="00A61A5F">
        <w:tc>
          <w:tcPr>
            <w:tcW w:w="1966" w:type="dxa"/>
            <w:tcBorders>
              <w:top w:val="single" w:sz="6" w:space="0" w:color="D9D9D9"/>
              <w:left w:val="nil"/>
              <w:bottom w:val="nil"/>
              <w:right w:val="nil"/>
            </w:tcBorders>
            <w:tcMar>
              <w:top w:w="0" w:type="dxa"/>
              <w:left w:w="108" w:type="dxa"/>
              <w:bottom w:w="0" w:type="dxa"/>
              <w:right w:w="108" w:type="dxa"/>
            </w:tcMar>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
        </w:tc>
        <w:tc>
          <w:tcPr>
            <w:tcW w:w="1325" w:type="dxa"/>
            <w:tcBorders>
              <w:top w:val="single" w:sz="6" w:space="0" w:color="D9D9D9"/>
              <w:left w:val="nil"/>
              <w:bottom w:val="nil"/>
              <w:right w:val="nil"/>
            </w:tcBorders>
            <w:tcMar>
              <w:top w:w="0" w:type="dxa"/>
              <w:left w:w="108" w:type="dxa"/>
              <w:bottom w:w="0" w:type="dxa"/>
              <w:right w:w="108" w:type="dxa"/>
            </w:tcMar>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
        </w:tc>
        <w:tc>
          <w:tcPr>
            <w:tcW w:w="1117" w:type="dxa"/>
            <w:tcBorders>
              <w:top w:val="single" w:sz="6" w:space="0" w:color="D9D9D9"/>
              <w:left w:val="nil"/>
              <w:bottom w:val="nil"/>
              <w:right w:val="nil"/>
            </w:tcBorders>
            <w:tcMar>
              <w:top w:w="0" w:type="dxa"/>
              <w:left w:w="108" w:type="dxa"/>
              <w:bottom w:w="0" w:type="dxa"/>
              <w:right w:w="108" w:type="dxa"/>
            </w:tcMar>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
        </w:tc>
        <w:tc>
          <w:tcPr>
            <w:tcW w:w="1175" w:type="dxa"/>
            <w:tcBorders>
              <w:top w:val="single" w:sz="6" w:space="0" w:color="D9D9D9"/>
              <w:left w:val="nil"/>
              <w:bottom w:val="nil"/>
              <w:right w:val="nil"/>
            </w:tcBorders>
            <w:tcMar>
              <w:top w:w="0" w:type="dxa"/>
              <w:left w:w="108" w:type="dxa"/>
              <w:bottom w:w="0" w:type="dxa"/>
              <w:right w:w="108" w:type="dxa"/>
            </w:tcMar>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
        </w:tc>
        <w:tc>
          <w:tcPr>
            <w:tcW w:w="2267" w:type="dxa"/>
            <w:tcBorders>
              <w:top w:val="single" w:sz="6" w:space="0" w:color="D9D9D9"/>
              <w:left w:val="nil"/>
              <w:bottom w:val="nil"/>
              <w:right w:val="nil"/>
            </w:tcBorders>
            <w:tcMar>
              <w:top w:w="0" w:type="dxa"/>
              <w:left w:w="108" w:type="dxa"/>
              <w:bottom w:w="0" w:type="dxa"/>
              <w:right w:w="108" w:type="dxa"/>
            </w:tcMar>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
        </w:tc>
        <w:tc>
          <w:tcPr>
            <w:tcW w:w="1749" w:type="dxa"/>
            <w:tcBorders>
              <w:top w:val="single" w:sz="6" w:space="0" w:color="D9D9D9"/>
              <w:left w:val="nil"/>
              <w:bottom w:val="nil"/>
              <w:right w:val="nil"/>
            </w:tcBorders>
            <w:tcMar>
              <w:top w:w="0" w:type="dxa"/>
              <w:left w:w="108" w:type="dxa"/>
              <w:bottom w:w="0" w:type="dxa"/>
              <w:right w:w="108" w:type="dxa"/>
            </w:tcMar>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
        </w:tc>
      </w:tr>
    </w:tbl>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b/>
          <w:bCs/>
          <w:sz w:val="24"/>
          <w:szCs w:val="24"/>
          <w:lang w:eastAsia="ru-RU"/>
        </w:rPr>
        <w:t>                                                       </w:t>
      </w:r>
      <w:r w:rsidRPr="00A61A5F">
        <w:rPr>
          <w:rFonts w:ascii="Times New Roman" w:eastAsia="Times New Roman" w:hAnsi="Times New Roman" w:cs="Times New Roman"/>
          <w:sz w:val="24"/>
          <w:szCs w:val="24"/>
          <w:lang w:eastAsia="ru-RU"/>
        </w:rPr>
        <w:t xml:space="preserve">                                                      </w:t>
      </w:r>
      <w:r w:rsidR="002E7E96">
        <w:rPr>
          <w:rFonts w:ascii="Times New Roman" w:eastAsia="Times New Roman" w:hAnsi="Times New Roman" w:cs="Times New Roman"/>
          <w:sz w:val="24"/>
          <w:szCs w:val="24"/>
          <w:lang w:eastAsia="ru-RU"/>
        </w:rPr>
        <w:t xml:space="preserve">                               </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Демографические процессы в поселении характеризуются низкой рождаемостью, высоким уровнем смертности, естественной убылью, положительным сальдо миграции, снижением численности населения.</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Удельный вес населения старших возрастов превышает долю населения детей и подростков, не обеспечивает возможности численного роста населения сельского поселения и приводит к «старению» населения. Данная ситуация характерна для большинства деревень России.  </w:t>
      </w:r>
      <w:r w:rsidRPr="00A61A5F">
        <w:rPr>
          <w:rFonts w:ascii="Times New Roman" w:eastAsia="Times New Roman" w:hAnsi="Times New Roman" w:cs="Times New Roman"/>
          <w:b/>
          <w:bCs/>
          <w:sz w:val="24"/>
          <w:szCs w:val="24"/>
          <w:lang w:eastAsia="ru-RU"/>
        </w:rPr>
        <w:t>      </w:t>
      </w:r>
    </w:p>
    <w:p w:rsidR="00A61A5F" w:rsidRPr="00A61A5F" w:rsidRDefault="00A61A5F" w:rsidP="00A61A5F">
      <w:pPr>
        <w:spacing w:after="0" w:line="240" w:lineRule="auto"/>
        <w:jc w:val="both"/>
        <w:rPr>
          <w:rFonts w:ascii="Times New Roman" w:eastAsia="Times New Roman" w:hAnsi="Times New Roman" w:cs="Times New Roman"/>
          <w:b/>
          <w:bCs/>
          <w:sz w:val="24"/>
          <w:szCs w:val="24"/>
          <w:lang w:eastAsia="ru-RU"/>
        </w:rPr>
      </w:pPr>
      <w:r w:rsidRPr="00A61A5F">
        <w:rPr>
          <w:rFonts w:ascii="Times New Roman" w:eastAsia="Times New Roman" w:hAnsi="Times New Roman" w:cs="Times New Roman"/>
          <w:b/>
          <w:bCs/>
          <w:sz w:val="24"/>
          <w:szCs w:val="24"/>
          <w:lang w:eastAsia="ru-RU"/>
        </w:rPr>
        <w:t>2.4</w:t>
      </w:r>
      <w:r w:rsidRPr="00A61A5F">
        <w:rPr>
          <w:rFonts w:ascii="Times New Roman" w:eastAsia="Times New Roman" w:hAnsi="Times New Roman" w:cs="Times New Roman"/>
          <w:b/>
          <w:sz w:val="24"/>
          <w:szCs w:val="24"/>
          <w:lang w:eastAsia="ru-RU"/>
        </w:rPr>
        <w:t>. Рынок труда.</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Численность трудоспособного населения -  </w:t>
      </w:r>
      <w:r w:rsidR="002E7E96" w:rsidRPr="001371BE">
        <w:rPr>
          <w:rFonts w:ascii="Times New Roman" w:eastAsia="Times New Roman" w:hAnsi="Times New Roman" w:cs="Times New Roman"/>
          <w:sz w:val="24"/>
          <w:szCs w:val="24"/>
          <w:lang w:eastAsia="ru-RU"/>
        </w:rPr>
        <w:t>352</w:t>
      </w:r>
      <w:r w:rsidRPr="00A61A5F">
        <w:rPr>
          <w:rFonts w:ascii="Times New Roman" w:eastAsia="Times New Roman" w:hAnsi="Times New Roman" w:cs="Times New Roman"/>
          <w:sz w:val="24"/>
          <w:szCs w:val="24"/>
          <w:lang w:eastAsia="ru-RU"/>
        </w:rPr>
        <w:t xml:space="preserve"> человек. Доля численности населения в трудоспособном возрасте от общей </w:t>
      </w:r>
      <w:proofErr w:type="gramStart"/>
      <w:r w:rsidRPr="00A61A5F">
        <w:rPr>
          <w:rFonts w:ascii="Times New Roman" w:eastAsia="Times New Roman" w:hAnsi="Times New Roman" w:cs="Times New Roman"/>
          <w:sz w:val="24"/>
          <w:szCs w:val="24"/>
          <w:lang w:eastAsia="ru-RU"/>
        </w:rPr>
        <w:t>составляет  56</w:t>
      </w:r>
      <w:proofErr w:type="gramEnd"/>
      <w:r w:rsidRPr="00A61A5F">
        <w:rPr>
          <w:rFonts w:ascii="Times New Roman" w:eastAsia="Times New Roman" w:hAnsi="Times New Roman" w:cs="Times New Roman"/>
          <w:sz w:val="24"/>
          <w:szCs w:val="24"/>
          <w:lang w:eastAsia="ru-RU"/>
        </w:rPr>
        <w:t xml:space="preserve">,0 процент. </w:t>
      </w:r>
    </w:p>
    <w:tbl>
      <w:tblPr>
        <w:tblW w:w="0" w:type="auto"/>
        <w:tblInd w:w="607" w:type="dxa"/>
        <w:tblCellMar>
          <w:left w:w="0" w:type="dxa"/>
          <w:right w:w="0" w:type="dxa"/>
        </w:tblCellMar>
        <w:tblLook w:val="04A0" w:firstRow="1" w:lastRow="0" w:firstColumn="1" w:lastColumn="0" w:noHBand="0" w:noVBand="1"/>
      </w:tblPr>
      <w:tblGrid>
        <w:gridCol w:w="6769"/>
        <w:gridCol w:w="1979"/>
      </w:tblGrid>
      <w:tr w:rsidR="00A61A5F" w:rsidRPr="00A61A5F" w:rsidTr="00A61A5F">
        <w:trPr>
          <w:trHeight w:val="287"/>
        </w:trPr>
        <w:tc>
          <w:tcPr>
            <w:tcW w:w="6804" w:type="dxa"/>
            <w:tcBorders>
              <w:top w:val="single" w:sz="6" w:space="0" w:color="D9D9D9"/>
              <w:left w:val="nil"/>
              <w:bottom w:val="nil"/>
              <w:right w:val="nil"/>
            </w:tcBorders>
            <w:shd w:val="clear" w:color="auto" w:fill="FFFFFF"/>
            <w:tcMar>
              <w:top w:w="0" w:type="dxa"/>
              <w:left w:w="40" w:type="dxa"/>
              <w:bottom w:w="0" w:type="dxa"/>
              <w:right w:w="40"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Кол-во жителей всего                                                                                                                                                  </w:t>
            </w:r>
          </w:p>
        </w:tc>
        <w:tc>
          <w:tcPr>
            <w:tcW w:w="1985" w:type="dxa"/>
            <w:tcBorders>
              <w:top w:val="single" w:sz="6" w:space="0" w:color="D9D9D9"/>
              <w:left w:val="nil"/>
              <w:bottom w:val="nil"/>
              <w:right w:val="nil"/>
            </w:tcBorders>
            <w:shd w:val="clear" w:color="auto" w:fill="FFFFFF"/>
            <w:tcMar>
              <w:top w:w="0" w:type="dxa"/>
              <w:left w:w="40" w:type="dxa"/>
              <w:bottom w:w="0" w:type="dxa"/>
              <w:right w:w="40" w:type="dxa"/>
            </w:tcMar>
            <w:hideMark/>
          </w:tcPr>
          <w:p w:rsidR="00A61A5F" w:rsidRPr="00A61A5F" w:rsidRDefault="002E7E96" w:rsidP="00A61A5F">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641</w:t>
            </w:r>
          </w:p>
        </w:tc>
      </w:tr>
      <w:tr w:rsidR="00A61A5F" w:rsidRPr="00A61A5F" w:rsidTr="00A61A5F">
        <w:trPr>
          <w:trHeight w:val="287"/>
        </w:trPr>
        <w:tc>
          <w:tcPr>
            <w:tcW w:w="6804" w:type="dxa"/>
            <w:tcBorders>
              <w:top w:val="single" w:sz="6" w:space="0" w:color="D9D9D9"/>
              <w:left w:val="nil"/>
              <w:bottom w:val="nil"/>
              <w:right w:val="nil"/>
            </w:tcBorders>
            <w:shd w:val="clear" w:color="auto" w:fill="FFFFFF"/>
            <w:tcMar>
              <w:top w:w="0" w:type="dxa"/>
              <w:left w:w="40" w:type="dxa"/>
              <w:bottom w:w="0" w:type="dxa"/>
              <w:right w:w="40"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Кол-во жителей трудоспособного возраста </w:t>
            </w:r>
          </w:p>
        </w:tc>
        <w:tc>
          <w:tcPr>
            <w:tcW w:w="1985" w:type="dxa"/>
            <w:tcBorders>
              <w:top w:val="single" w:sz="6" w:space="0" w:color="D9D9D9"/>
              <w:left w:val="nil"/>
              <w:bottom w:val="nil"/>
              <w:right w:val="nil"/>
            </w:tcBorders>
            <w:shd w:val="clear" w:color="auto" w:fill="FFFFFF"/>
            <w:tcMar>
              <w:top w:w="0" w:type="dxa"/>
              <w:left w:w="40" w:type="dxa"/>
              <w:bottom w:w="0" w:type="dxa"/>
              <w:right w:w="40" w:type="dxa"/>
            </w:tcMar>
            <w:hideMark/>
          </w:tcPr>
          <w:p w:rsidR="00A61A5F" w:rsidRPr="00A61A5F" w:rsidRDefault="002E7E96" w:rsidP="00A61A5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352</w:t>
            </w:r>
          </w:p>
        </w:tc>
      </w:tr>
      <w:tr w:rsidR="00A61A5F" w:rsidRPr="00A61A5F" w:rsidTr="00A61A5F">
        <w:trPr>
          <w:trHeight w:val="287"/>
        </w:trPr>
        <w:tc>
          <w:tcPr>
            <w:tcW w:w="6804" w:type="dxa"/>
            <w:tcBorders>
              <w:top w:val="single" w:sz="6" w:space="0" w:color="D9D9D9"/>
              <w:left w:val="nil"/>
              <w:bottom w:val="nil"/>
              <w:right w:val="nil"/>
            </w:tcBorders>
            <w:shd w:val="clear" w:color="auto" w:fill="FFFFFF"/>
            <w:tcMar>
              <w:top w:w="0" w:type="dxa"/>
              <w:left w:w="40" w:type="dxa"/>
              <w:bottom w:w="0" w:type="dxa"/>
              <w:right w:w="40"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Количество трудоустроенных жителей                                 </w:t>
            </w:r>
          </w:p>
        </w:tc>
        <w:tc>
          <w:tcPr>
            <w:tcW w:w="1985" w:type="dxa"/>
            <w:tcBorders>
              <w:top w:val="single" w:sz="6" w:space="0" w:color="D9D9D9"/>
              <w:left w:val="nil"/>
              <w:bottom w:val="nil"/>
              <w:right w:val="nil"/>
            </w:tcBorders>
            <w:shd w:val="clear" w:color="auto" w:fill="FFFFFF"/>
            <w:tcMar>
              <w:top w:w="0" w:type="dxa"/>
              <w:left w:w="40" w:type="dxa"/>
              <w:bottom w:w="0" w:type="dxa"/>
              <w:right w:w="40" w:type="dxa"/>
            </w:tcMar>
            <w:hideMark/>
          </w:tcPr>
          <w:p w:rsidR="00A61A5F" w:rsidRPr="00A61A5F" w:rsidRDefault="002E7E96" w:rsidP="00A61A5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238</w:t>
            </w:r>
          </w:p>
        </w:tc>
      </w:tr>
      <w:tr w:rsidR="00A61A5F" w:rsidRPr="00A61A5F" w:rsidTr="00A61A5F">
        <w:trPr>
          <w:trHeight w:val="405"/>
        </w:trPr>
        <w:tc>
          <w:tcPr>
            <w:tcW w:w="6804" w:type="dxa"/>
            <w:tcBorders>
              <w:top w:val="single" w:sz="6" w:space="0" w:color="D9D9D9"/>
              <w:left w:val="nil"/>
              <w:bottom w:val="nil"/>
              <w:right w:val="nil"/>
            </w:tcBorders>
            <w:shd w:val="clear" w:color="auto" w:fill="FFFFFF"/>
            <w:tcMar>
              <w:top w:w="0" w:type="dxa"/>
              <w:left w:w="40" w:type="dxa"/>
              <w:bottom w:w="0" w:type="dxa"/>
              <w:right w:w="40"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работающих от общего кол-</w:t>
            </w:r>
            <w:proofErr w:type="gramStart"/>
            <w:r w:rsidRPr="00A61A5F">
              <w:rPr>
                <w:rFonts w:ascii="Times New Roman" w:eastAsia="Times New Roman" w:hAnsi="Times New Roman" w:cs="Times New Roman"/>
                <w:sz w:val="24"/>
                <w:szCs w:val="24"/>
                <w:lang w:eastAsia="ru-RU"/>
              </w:rPr>
              <w:t>ва  жителей</w:t>
            </w:r>
            <w:proofErr w:type="gramEnd"/>
            <w:r w:rsidRPr="00A61A5F">
              <w:rPr>
                <w:rFonts w:ascii="Times New Roman" w:eastAsia="Times New Roman" w:hAnsi="Times New Roman" w:cs="Times New Roman"/>
                <w:sz w:val="24"/>
                <w:szCs w:val="24"/>
                <w:lang w:eastAsia="ru-RU"/>
              </w:rPr>
              <w:t xml:space="preserve">                           </w:t>
            </w:r>
          </w:p>
        </w:tc>
        <w:tc>
          <w:tcPr>
            <w:tcW w:w="1985" w:type="dxa"/>
            <w:tcBorders>
              <w:top w:val="single" w:sz="6" w:space="0" w:color="D9D9D9"/>
              <w:left w:val="nil"/>
              <w:bottom w:val="nil"/>
              <w:right w:val="nil"/>
            </w:tcBorders>
            <w:shd w:val="clear" w:color="auto" w:fill="FFFFFF"/>
            <w:tcMar>
              <w:top w:w="0" w:type="dxa"/>
              <w:left w:w="40" w:type="dxa"/>
              <w:bottom w:w="0" w:type="dxa"/>
              <w:right w:w="40" w:type="dxa"/>
            </w:tcMar>
            <w:hideMark/>
          </w:tcPr>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44,0</w:t>
            </w:r>
          </w:p>
        </w:tc>
      </w:tr>
      <w:tr w:rsidR="00A61A5F" w:rsidRPr="00A61A5F" w:rsidTr="00A61A5F">
        <w:trPr>
          <w:trHeight w:val="345"/>
        </w:trPr>
        <w:tc>
          <w:tcPr>
            <w:tcW w:w="6804" w:type="dxa"/>
            <w:tcBorders>
              <w:top w:val="single" w:sz="6" w:space="0" w:color="D9D9D9"/>
              <w:left w:val="nil"/>
              <w:bottom w:val="nil"/>
              <w:right w:val="nil"/>
            </w:tcBorders>
            <w:shd w:val="clear" w:color="auto" w:fill="FFFFFF"/>
            <w:tcMar>
              <w:top w:w="0" w:type="dxa"/>
              <w:left w:w="40" w:type="dxa"/>
              <w:bottom w:w="0" w:type="dxa"/>
              <w:right w:w="40"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работающих от жителей трудоспособного возраста        </w:t>
            </w:r>
          </w:p>
        </w:tc>
        <w:tc>
          <w:tcPr>
            <w:tcW w:w="1985" w:type="dxa"/>
            <w:tcBorders>
              <w:top w:val="single" w:sz="6" w:space="0" w:color="D9D9D9"/>
              <w:left w:val="nil"/>
              <w:bottom w:val="nil"/>
              <w:right w:val="nil"/>
            </w:tcBorders>
            <w:shd w:val="clear" w:color="auto" w:fill="FFFFFF"/>
            <w:tcMar>
              <w:top w:w="0" w:type="dxa"/>
              <w:left w:w="40" w:type="dxa"/>
              <w:bottom w:w="0" w:type="dxa"/>
              <w:right w:w="40" w:type="dxa"/>
            </w:tcMar>
            <w:hideMark/>
          </w:tcPr>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56,0</w:t>
            </w:r>
          </w:p>
        </w:tc>
      </w:tr>
      <w:tr w:rsidR="00A61A5F" w:rsidRPr="00A61A5F" w:rsidTr="00A61A5F">
        <w:trPr>
          <w:trHeight w:val="287"/>
        </w:trPr>
        <w:tc>
          <w:tcPr>
            <w:tcW w:w="6804" w:type="dxa"/>
            <w:tcBorders>
              <w:top w:val="single" w:sz="6" w:space="0" w:color="D9D9D9"/>
              <w:left w:val="nil"/>
              <w:bottom w:val="nil"/>
              <w:right w:val="nil"/>
            </w:tcBorders>
            <w:shd w:val="clear" w:color="auto" w:fill="FFFFFF"/>
            <w:tcMar>
              <w:top w:w="0" w:type="dxa"/>
              <w:left w:w="40" w:type="dxa"/>
              <w:bottom w:w="0" w:type="dxa"/>
              <w:right w:w="40"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Количество дворов</w:t>
            </w:r>
          </w:p>
        </w:tc>
        <w:tc>
          <w:tcPr>
            <w:tcW w:w="1985" w:type="dxa"/>
            <w:tcBorders>
              <w:top w:val="single" w:sz="6" w:space="0" w:color="D9D9D9"/>
              <w:left w:val="nil"/>
              <w:bottom w:val="nil"/>
              <w:right w:val="nil"/>
            </w:tcBorders>
            <w:shd w:val="clear" w:color="auto" w:fill="FFFFFF"/>
            <w:tcMar>
              <w:top w:w="0" w:type="dxa"/>
              <w:left w:w="40" w:type="dxa"/>
              <w:bottom w:w="0" w:type="dxa"/>
              <w:right w:w="40" w:type="dxa"/>
            </w:tcMar>
            <w:hideMark/>
          </w:tcPr>
          <w:p w:rsidR="00A61A5F" w:rsidRPr="00A61A5F" w:rsidRDefault="002E7E96" w:rsidP="00A61A5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w:t>
            </w:r>
          </w:p>
        </w:tc>
      </w:tr>
      <w:tr w:rsidR="00A61A5F" w:rsidRPr="00A61A5F" w:rsidTr="00A61A5F">
        <w:trPr>
          <w:trHeight w:val="277"/>
        </w:trPr>
        <w:tc>
          <w:tcPr>
            <w:tcW w:w="6804" w:type="dxa"/>
            <w:tcBorders>
              <w:top w:val="single" w:sz="6" w:space="0" w:color="D9D9D9"/>
              <w:left w:val="nil"/>
              <w:bottom w:val="nil"/>
              <w:right w:val="nil"/>
            </w:tcBorders>
            <w:shd w:val="clear" w:color="auto" w:fill="FFFFFF"/>
            <w:tcMar>
              <w:top w:w="0" w:type="dxa"/>
              <w:left w:w="40" w:type="dxa"/>
              <w:bottom w:w="0" w:type="dxa"/>
              <w:right w:w="40"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Кол-во </w:t>
            </w:r>
            <w:proofErr w:type="gramStart"/>
            <w:r w:rsidRPr="00A61A5F">
              <w:rPr>
                <w:rFonts w:ascii="Times New Roman" w:eastAsia="Times New Roman" w:hAnsi="Times New Roman" w:cs="Times New Roman"/>
                <w:sz w:val="24"/>
                <w:szCs w:val="24"/>
                <w:lang w:eastAsia="ru-RU"/>
              </w:rPr>
              <w:t>дворов</w:t>
            </w:r>
            <w:proofErr w:type="gramEnd"/>
            <w:r w:rsidRPr="00A61A5F">
              <w:rPr>
                <w:rFonts w:ascii="Times New Roman" w:eastAsia="Times New Roman" w:hAnsi="Times New Roman" w:cs="Times New Roman"/>
                <w:sz w:val="24"/>
                <w:szCs w:val="24"/>
                <w:lang w:eastAsia="ru-RU"/>
              </w:rPr>
              <w:t xml:space="preserve"> занимающихся ЛПХ</w:t>
            </w:r>
          </w:p>
        </w:tc>
        <w:tc>
          <w:tcPr>
            <w:tcW w:w="1985" w:type="dxa"/>
            <w:tcBorders>
              <w:top w:val="single" w:sz="6" w:space="0" w:color="D9D9D9"/>
              <w:left w:val="nil"/>
              <w:bottom w:val="nil"/>
              <w:right w:val="nil"/>
            </w:tcBorders>
            <w:shd w:val="clear" w:color="auto" w:fill="FFFFFF"/>
            <w:tcMar>
              <w:top w:w="0" w:type="dxa"/>
              <w:left w:w="40" w:type="dxa"/>
              <w:bottom w:w="0" w:type="dxa"/>
              <w:right w:w="40" w:type="dxa"/>
            </w:tcMar>
            <w:hideMark/>
          </w:tcPr>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2</w:t>
            </w:r>
          </w:p>
        </w:tc>
      </w:tr>
      <w:tr w:rsidR="00A61A5F" w:rsidRPr="00A61A5F" w:rsidTr="00A61A5F">
        <w:trPr>
          <w:trHeight w:val="287"/>
        </w:trPr>
        <w:tc>
          <w:tcPr>
            <w:tcW w:w="6804" w:type="dxa"/>
            <w:tcBorders>
              <w:top w:val="single" w:sz="6" w:space="0" w:color="D9D9D9"/>
              <w:left w:val="nil"/>
              <w:bottom w:val="nil"/>
              <w:right w:val="nil"/>
            </w:tcBorders>
            <w:shd w:val="clear" w:color="auto" w:fill="FFFFFF"/>
            <w:tcMar>
              <w:top w:w="0" w:type="dxa"/>
              <w:left w:w="40" w:type="dxa"/>
              <w:bottom w:w="0" w:type="dxa"/>
              <w:right w:w="40"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Кол-во пенсионеров</w:t>
            </w:r>
          </w:p>
        </w:tc>
        <w:tc>
          <w:tcPr>
            <w:tcW w:w="1985" w:type="dxa"/>
            <w:tcBorders>
              <w:top w:val="single" w:sz="6" w:space="0" w:color="D9D9D9"/>
              <w:left w:val="nil"/>
              <w:bottom w:val="nil"/>
              <w:right w:val="nil"/>
            </w:tcBorders>
            <w:shd w:val="clear" w:color="auto" w:fill="FFFFFF"/>
            <w:tcMar>
              <w:top w:w="0" w:type="dxa"/>
              <w:left w:w="40" w:type="dxa"/>
              <w:bottom w:w="0" w:type="dxa"/>
              <w:right w:w="40" w:type="dxa"/>
            </w:tcMar>
            <w:hideMark/>
          </w:tcPr>
          <w:p w:rsidR="00A61A5F" w:rsidRPr="002E7E96" w:rsidRDefault="002E7E96" w:rsidP="002E7E9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196</w:t>
            </w:r>
          </w:p>
        </w:tc>
      </w:tr>
    </w:tbl>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Из приведенных данных видно, что </w:t>
      </w:r>
      <w:proofErr w:type="gramStart"/>
      <w:r w:rsidRPr="00A61A5F">
        <w:rPr>
          <w:rFonts w:ascii="Times New Roman" w:eastAsia="Times New Roman" w:hAnsi="Times New Roman" w:cs="Times New Roman"/>
          <w:sz w:val="24"/>
          <w:szCs w:val="24"/>
          <w:lang w:eastAsia="ru-RU"/>
        </w:rPr>
        <w:t>лишь  44</w:t>
      </w:r>
      <w:proofErr w:type="gramEnd"/>
      <w:r w:rsidRPr="00A61A5F">
        <w:rPr>
          <w:rFonts w:ascii="Times New Roman" w:eastAsia="Times New Roman" w:hAnsi="Times New Roman" w:cs="Times New Roman"/>
          <w:sz w:val="24"/>
          <w:szCs w:val="24"/>
          <w:lang w:eastAsia="ru-RU"/>
        </w:rPr>
        <w:t xml:space="preserve">,0 % граждан трудоспособного возраста трудоустроены. </w:t>
      </w:r>
      <w:proofErr w:type="gramStart"/>
      <w:r w:rsidRPr="00A61A5F">
        <w:rPr>
          <w:rFonts w:ascii="Times New Roman" w:eastAsia="Times New Roman" w:hAnsi="Times New Roman" w:cs="Times New Roman"/>
          <w:sz w:val="24"/>
          <w:szCs w:val="24"/>
          <w:lang w:eastAsia="ru-RU"/>
        </w:rPr>
        <w:t>Пенсионеры  составляют</w:t>
      </w:r>
      <w:proofErr w:type="gramEnd"/>
      <w:r w:rsidRPr="00A61A5F">
        <w:rPr>
          <w:rFonts w:ascii="Times New Roman" w:eastAsia="Times New Roman" w:hAnsi="Times New Roman" w:cs="Times New Roman"/>
          <w:sz w:val="24"/>
          <w:szCs w:val="24"/>
          <w:lang w:eastAsia="ru-RU"/>
        </w:rPr>
        <w:t xml:space="preserve"> 26,2 %  населения. В поселении существует серьезная проблема занятости трудоспособного населения. В связи с этим одной </w:t>
      </w:r>
      <w:proofErr w:type="gramStart"/>
      <w:r w:rsidRPr="00A61A5F">
        <w:rPr>
          <w:rFonts w:ascii="Times New Roman" w:eastAsia="Times New Roman" w:hAnsi="Times New Roman" w:cs="Times New Roman"/>
          <w:sz w:val="24"/>
          <w:szCs w:val="24"/>
          <w:lang w:eastAsia="ru-RU"/>
        </w:rPr>
        <w:t>из  главных</w:t>
      </w:r>
      <w:proofErr w:type="gramEnd"/>
      <w:r w:rsidRPr="00A61A5F">
        <w:rPr>
          <w:rFonts w:ascii="Times New Roman" w:eastAsia="Times New Roman" w:hAnsi="Times New Roman" w:cs="Times New Roman"/>
          <w:sz w:val="24"/>
          <w:szCs w:val="24"/>
          <w:lang w:eastAsia="ru-RU"/>
        </w:rPr>
        <w:t xml:space="preserve"> задач для органов местного самоуправления  в поселении должна стать организация  занятости населения.</w:t>
      </w:r>
      <w:bookmarkStart w:id="5" w:name="_Toc132716908"/>
      <w:bookmarkEnd w:id="5"/>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b/>
          <w:bCs/>
          <w:sz w:val="24"/>
          <w:szCs w:val="24"/>
          <w:lang w:eastAsia="ru-RU"/>
        </w:rPr>
        <w:t>2.5. Развитие отраслей социальной сферы.</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lastRenderedPageBreak/>
        <w:t xml:space="preserve">       Прогнозом на 20</w:t>
      </w:r>
      <w:r w:rsidR="002E7E96" w:rsidRPr="002E7E96">
        <w:rPr>
          <w:rFonts w:ascii="Times New Roman" w:eastAsia="Times New Roman" w:hAnsi="Times New Roman" w:cs="Times New Roman"/>
          <w:sz w:val="24"/>
          <w:szCs w:val="24"/>
          <w:lang w:eastAsia="ru-RU"/>
        </w:rPr>
        <w:t>23</w:t>
      </w:r>
      <w:r w:rsidRPr="00A61A5F">
        <w:rPr>
          <w:rFonts w:ascii="Times New Roman" w:eastAsia="Times New Roman" w:hAnsi="Times New Roman" w:cs="Times New Roman"/>
          <w:sz w:val="24"/>
          <w:szCs w:val="24"/>
          <w:lang w:eastAsia="ru-RU"/>
        </w:rPr>
        <w:t xml:space="preserve"> год и на период до 2033 </w:t>
      </w:r>
      <w:proofErr w:type="gramStart"/>
      <w:r w:rsidRPr="00A61A5F">
        <w:rPr>
          <w:rFonts w:ascii="Times New Roman" w:eastAsia="Times New Roman" w:hAnsi="Times New Roman" w:cs="Times New Roman"/>
          <w:sz w:val="24"/>
          <w:szCs w:val="24"/>
          <w:lang w:eastAsia="ru-RU"/>
        </w:rPr>
        <w:t>года  определены</w:t>
      </w:r>
      <w:proofErr w:type="gramEnd"/>
      <w:r w:rsidRPr="00A61A5F">
        <w:rPr>
          <w:rFonts w:ascii="Times New Roman" w:eastAsia="Times New Roman" w:hAnsi="Times New Roman" w:cs="Times New Roman"/>
          <w:sz w:val="24"/>
          <w:szCs w:val="24"/>
          <w:lang w:eastAsia="ru-RU"/>
        </w:rPr>
        <w:t xml:space="preserve"> следующие приоритеты социального  развития муниципального образования Рязановский сельсовет:</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повышение уровня жизни населения на основе развития социальной инфраструктуры;</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улучшение состояния здоровья населения на основе доступной широким слоям населения медицинской помощи и повышения качества медицинских услуг;</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развитие жилищной сферы на территории муниципального образования Рязановский сельсовет;</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-создание условий для гармоничного развития подрастающего поколения в Рязановском сельсовете;</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-сохранение культурного наследия.</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b/>
          <w:bCs/>
          <w:sz w:val="24"/>
          <w:szCs w:val="24"/>
          <w:lang w:eastAsia="ru-RU"/>
        </w:rPr>
        <w:t>2.6. Культура</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Предоставление услуг населению в области культуры в Рязановском сельском поселении осуществляют:</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СДК с. Рязановка, ул. Центральная, 19;</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библиотека с. Рязановка, ул. Центральная, 19;</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В СДК поселения созданы взрослые и детские коллективы, работают кружки для взрослых и детей различных направлений: театральные, танцевальные, вокальные и т.д.</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Одним из основных направлений </w:t>
      </w:r>
      <w:proofErr w:type="gramStart"/>
      <w:r w:rsidRPr="00A61A5F">
        <w:rPr>
          <w:rFonts w:ascii="Times New Roman" w:eastAsia="Times New Roman" w:hAnsi="Times New Roman" w:cs="Times New Roman"/>
          <w:sz w:val="24"/>
          <w:szCs w:val="24"/>
          <w:lang w:eastAsia="ru-RU"/>
        </w:rPr>
        <w:t>работы  является</w:t>
      </w:r>
      <w:proofErr w:type="gramEnd"/>
      <w:r w:rsidRPr="00A61A5F">
        <w:rPr>
          <w:rFonts w:ascii="Times New Roman" w:eastAsia="Times New Roman" w:hAnsi="Times New Roman" w:cs="Times New Roman"/>
          <w:sz w:val="24"/>
          <w:szCs w:val="24"/>
          <w:lang w:eastAsia="ru-RU"/>
        </w:rPr>
        <w:t xml:space="preserve"> работа по организации досуга детей и подростков, это: проведение интеллектуальных игр, дней молодежи, уличных и настольных игр, викторин и т.д.</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Задача в культурно-досуговых учреждениях - вводить инновационные формы организации досуга населения </w:t>
      </w:r>
      <w:proofErr w:type="gramStart"/>
      <w:r w:rsidRPr="00A61A5F">
        <w:rPr>
          <w:rFonts w:ascii="Times New Roman" w:eastAsia="Times New Roman" w:hAnsi="Times New Roman" w:cs="Times New Roman"/>
          <w:sz w:val="24"/>
          <w:szCs w:val="24"/>
          <w:lang w:eastAsia="ru-RU"/>
        </w:rPr>
        <w:t>и  увеличить</w:t>
      </w:r>
      <w:proofErr w:type="gramEnd"/>
      <w:r w:rsidRPr="00A61A5F">
        <w:rPr>
          <w:rFonts w:ascii="Times New Roman" w:eastAsia="Times New Roman" w:hAnsi="Times New Roman" w:cs="Times New Roman"/>
          <w:sz w:val="24"/>
          <w:szCs w:val="24"/>
          <w:lang w:eastAsia="ru-RU"/>
        </w:rPr>
        <w:t xml:space="preserve"> процент охвата населения </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Проведение этих мероприятий позволит увеличить обеспеченность населения сельского поселения культурно-досуговыми учреждениями и качеством услуг.</w:t>
      </w:r>
    </w:p>
    <w:p w:rsidR="00A61A5F" w:rsidRPr="00A61A5F" w:rsidRDefault="00A61A5F" w:rsidP="00A61A5F">
      <w:pPr>
        <w:spacing w:after="0" w:line="240" w:lineRule="auto"/>
        <w:jc w:val="both"/>
        <w:rPr>
          <w:rFonts w:ascii="Times New Roman" w:eastAsia="Times New Roman" w:hAnsi="Times New Roman" w:cs="Times New Roman"/>
          <w:b/>
          <w:bCs/>
          <w:sz w:val="24"/>
          <w:szCs w:val="24"/>
          <w:lang w:eastAsia="ru-RU"/>
        </w:rPr>
      </w:pP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b/>
          <w:bCs/>
          <w:sz w:val="24"/>
          <w:szCs w:val="24"/>
          <w:lang w:eastAsia="ru-RU"/>
        </w:rPr>
        <w:t>2.7. Физическая культура и спорт</w:t>
      </w:r>
    </w:p>
    <w:tbl>
      <w:tblPr>
        <w:tblW w:w="10440" w:type="dxa"/>
        <w:tblInd w:w="108" w:type="dxa"/>
        <w:tblCellMar>
          <w:left w:w="0" w:type="dxa"/>
          <w:right w:w="0" w:type="dxa"/>
        </w:tblCellMar>
        <w:tblLook w:val="04A0" w:firstRow="1" w:lastRow="0" w:firstColumn="1" w:lastColumn="0" w:noHBand="0" w:noVBand="1"/>
      </w:tblPr>
      <w:tblGrid>
        <w:gridCol w:w="484"/>
        <w:gridCol w:w="3626"/>
        <w:gridCol w:w="2031"/>
        <w:gridCol w:w="1593"/>
        <w:gridCol w:w="2706"/>
      </w:tblGrid>
      <w:tr w:rsidR="00A61A5F" w:rsidRPr="00A61A5F" w:rsidTr="00A61A5F">
        <w:tc>
          <w:tcPr>
            <w:tcW w:w="484"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w:t>
            </w:r>
          </w:p>
        </w:tc>
        <w:tc>
          <w:tcPr>
            <w:tcW w:w="3626"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Наименование объекта</w:t>
            </w:r>
          </w:p>
        </w:tc>
        <w:tc>
          <w:tcPr>
            <w:tcW w:w="2031"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Адрес</w:t>
            </w:r>
          </w:p>
        </w:tc>
        <w:tc>
          <w:tcPr>
            <w:tcW w:w="1593"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Мощность,</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м</w:t>
            </w:r>
            <w:r w:rsidRPr="00A61A5F">
              <w:rPr>
                <w:rFonts w:ascii="Times New Roman" w:eastAsia="Times New Roman" w:hAnsi="Times New Roman" w:cs="Times New Roman"/>
                <w:sz w:val="24"/>
                <w:szCs w:val="24"/>
                <w:vertAlign w:val="superscript"/>
                <w:lang w:eastAsia="ru-RU"/>
              </w:rPr>
              <w:t>2</w:t>
            </w:r>
            <w:r w:rsidRPr="00A61A5F">
              <w:rPr>
                <w:rFonts w:ascii="Times New Roman" w:eastAsia="Times New Roman" w:hAnsi="Times New Roman" w:cs="Times New Roman"/>
                <w:sz w:val="24"/>
                <w:szCs w:val="24"/>
                <w:lang w:eastAsia="ru-RU"/>
              </w:rPr>
              <w:t> площадь пола</w:t>
            </w:r>
          </w:p>
        </w:tc>
        <w:tc>
          <w:tcPr>
            <w:tcW w:w="2706"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Состояние</w:t>
            </w:r>
          </w:p>
        </w:tc>
      </w:tr>
      <w:tr w:rsidR="00A61A5F" w:rsidRPr="00A61A5F" w:rsidTr="00A61A5F">
        <w:tc>
          <w:tcPr>
            <w:tcW w:w="484"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1</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w:t>
            </w:r>
          </w:p>
        </w:tc>
        <w:tc>
          <w:tcPr>
            <w:tcW w:w="3626"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Спортивный зал  </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МБОУ </w:t>
            </w:r>
            <w:proofErr w:type="spellStart"/>
            <w:r w:rsidRPr="00A61A5F">
              <w:rPr>
                <w:rFonts w:ascii="Times New Roman" w:eastAsia="Times New Roman" w:hAnsi="Times New Roman" w:cs="Times New Roman"/>
                <w:sz w:val="24"/>
                <w:szCs w:val="24"/>
                <w:lang w:eastAsia="ru-RU"/>
              </w:rPr>
              <w:t>Рязановская</w:t>
            </w:r>
            <w:proofErr w:type="spellEnd"/>
          </w:p>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СОШ</w:t>
            </w:r>
          </w:p>
        </w:tc>
        <w:tc>
          <w:tcPr>
            <w:tcW w:w="2031"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с. Рязановка, пер. Школьный, 3/1</w:t>
            </w:r>
          </w:p>
        </w:tc>
        <w:tc>
          <w:tcPr>
            <w:tcW w:w="1593" w:type="dxa"/>
            <w:tcBorders>
              <w:top w:val="single" w:sz="6" w:space="0" w:color="D9D9D9"/>
              <w:left w:val="nil"/>
              <w:bottom w:val="nil"/>
              <w:right w:val="nil"/>
            </w:tcBorders>
            <w:tcMar>
              <w:top w:w="0" w:type="dxa"/>
              <w:left w:w="108" w:type="dxa"/>
              <w:bottom w:w="0" w:type="dxa"/>
              <w:right w:w="108" w:type="dxa"/>
            </w:tcMar>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288</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
        </w:tc>
        <w:tc>
          <w:tcPr>
            <w:tcW w:w="2706" w:type="dxa"/>
            <w:tcBorders>
              <w:top w:val="single" w:sz="6" w:space="0" w:color="D9D9D9"/>
              <w:left w:val="nil"/>
              <w:bottom w:val="nil"/>
              <w:right w:val="nil"/>
            </w:tcBorders>
            <w:tcMar>
              <w:top w:w="0" w:type="dxa"/>
              <w:left w:w="108" w:type="dxa"/>
              <w:bottom w:w="0" w:type="dxa"/>
              <w:right w:w="108" w:type="dxa"/>
            </w:tcMar>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Удовлетворительное</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
        </w:tc>
      </w:tr>
    </w:tbl>
    <w:p w:rsidR="00A61A5F" w:rsidRPr="00A61A5F" w:rsidRDefault="00A61A5F" w:rsidP="00A61A5F">
      <w:pPr>
        <w:spacing w:after="0" w:line="240" w:lineRule="auto"/>
        <w:ind w:firstLine="540"/>
        <w:jc w:val="both"/>
        <w:rPr>
          <w:rFonts w:ascii="Times New Roman" w:eastAsia="Times New Roman" w:hAnsi="Times New Roman" w:cs="Times New Roman"/>
          <w:bCs/>
          <w:iCs/>
          <w:sz w:val="24"/>
          <w:szCs w:val="24"/>
          <w:lang w:eastAsia="ru-RU"/>
        </w:rPr>
      </w:pPr>
      <w:r w:rsidRPr="00A61A5F">
        <w:rPr>
          <w:rFonts w:ascii="Times New Roman" w:eastAsia="Times New Roman" w:hAnsi="Times New Roman" w:cs="Times New Roman"/>
          <w:bCs/>
          <w:iCs/>
          <w:sz w:val="24"/>
          <w:szCs w:val="24"/>
          <w:lang w:eastAsia="ru-RU"/>
        </w:rPr>
        <w:t xml:space="preserve">Сфера физкультуры и спорта на территории МО Рязановского сельсовета развита недостаточно. </w:t>
      </w:r>
      <w:proofErr w:type="gramStart"/>
      <w:r w:rsidRPr="00A61A5F">
        <w:rPr>
          <w:rFonts w:ascii="Times New Roman" w:eastAsia="Times New Roman" w:hAnsi="Times New Roman" w:cs="Times New Roman"/>
          <w:bCs/>
          <w:iCs/>
          <w:sz w:val="24"/>
          <w:szCs w:val="24"/>
          <w:lang w:eastAsia="ru-RU"/>
        </w:rPr>
        <w:t>Единственным  спортивным</w:t>
      </w:r>
      <w:proofErr w:type="gramEnd"/>
      <w:r w:rsidRPr="00A61A5F">
        <w:rPr>
          <w:rFonts w:ascii="Times New Roman" w:eastAsia="Times New Roman" w:hAnsi="Times New Roman" w:cs="Times New Roman"/>
          <w:bCs/>
          <w:iCs/>
          <w:sz w:val="24"/>
          <w:szCs w:val="24"/>
          <w:lang w:eastAsia="ru-RU"/>
        </w:rPr>
        <w:t xml:space="preserve"> сооружением является школьный спортзал, где помимо школьной программы для учащихся созданы секции по волейболу, баскетболу, футболу.  Там проходят так же соревнования с учащимися соседних школ. При школе имеются спортивная площадка.</w:t>
      </w:r>
    </w:p>
    <w:p w:rsidR="00A61A5F" w:rsidRPr="00A61A5F" w:rsidRDefault="00A61A5F" w:rsidP="00A61A5F">
      <w:pPr>
        <w:spacing w:after="0" w:line="240" w:lineRule="auto"/>
        <w:ind w:firstLine="540"/>
        <w:jc w:val="both"/>
        <w:rPr>
          <w:rFonts w:ascii="Times New Roman" w:eastAsia="Times New Roman" w:hAnsi="Times New Roman" w:cs="Times New Roman"/>
          <w:bCs/>
          <w:iCs/>
          <w:sz w:val="24"/>
          <w:szCs w:val="24"/>
          <w:lang w:eastAsia="ru-RU"/>
        </w:rPr>
      </w:pPr>
      <w:r w:rsidRPr="00A61A5F">
        <w:rPr>
          <w:rFonts w:ascii="Times New Roman" w:eastAsia="Times New Roman" w:hAnsi="Times New Roman" w:cs="Times New Roman"/>
          <w:bCs/>
          <w:iCs/>
          <w:sz w:val="24"/>
          <w:szCs w:val="24"/>
          <w:lang w:eastAsia="ru-RU"/>
        </w:rPr>
        <w:t xml:space="preserve">Для молодежи и людей трудоспособного возраста учреждения физкультуры и спорта на территории поселения отсутствуют, используют </w:t>
      </w:r>
      <w:proofErr w:type="gramStart"/>
      <w:r w:rsidRPr="00A61A5F">
        <w:rPr>
          <w:rFonts w:ascii="Times New Roman" w:eastAsia="Times New Roman" w:hAnsi="Times New Roman" w:cs="Times New Roman"/>
          <w:bCs/>
          <w:iCs/>
          <w:sz w:val="24"/>
          <w:szCs w:val="24"/>
          <w:lang w:eastAsia="ru-RU"/>
        </w:rPr>
        <w:t>спортивный  зал</w:t>
      </w:r>
      <w:proofErr w:type="gramEnd"/>
      <w:r w:rsidRPr="00A61A5F">
        <w:rPr>
          <w:rFonts w:ascii="Times New Roman" w:eastAsia="Times New Roman" w:hAnsi="Times New Roman" w:cs="Times New Roman"/>
          <w:bCs/>
          <w:iCs/>
          <w:sz w:val="24"/>
          <w:szCs w:val="24"/>
          <w:lang w:eastAsia="ru-RU"/>
        </w:rPr>
        <w:t xml:space="preserve"> школы</w:t>
      </w:r>
    </w:p>
    <w:p w:rsidR="00A61A5F" w:rsidRPr="00A61A5F" w:rsidRDefault="00A61A5F" w:rsidP="00A61A5F">
      <w:pPr>
        <w:spacing w:after="0" w:line="240" w:lineRule="auto"/>
        <w:jc w:val="both"/>
        <w:rPr>
          <w:rFonts w:ascii="Times New Roman" w:eastAsia="Times New Roman" w:hAnsi="Times New Roman" w:cs="Times New Roman"/>
          <w:b/>
          <w:bCs/>
          <w:sz w:val="24"/>
          <w:szCs w:val="24"/>
          <w:lang w:eastAsia="ru-RU"/>
        </w:rPr>
      </w:pPr>
      <w:r w:rsidRPr="00A61A5F">
        <w:rPr>
          <w:rFonts w:ascii="Times New Roman" w:eastAsia="Times New Roman" w:hAnsi="Times New Roman" w:cs="Times New Roman"/>
          <w:b/>
          <w:bCs/>
          <w:sz w:val="24"/>
          <w:szCs w:val="24"/>
          <w:lang w:eastAsia="ru-RU"/>
        </w:rPr>
        <w:t>2.8</w:t>
      </w:r>
      <w:r w:rsidRPr="00A61A5F">
        <w:rPr>
          <w:rFonts w:ascii="Times New Roman" w:eastAsia="Times New Roman" w:hAnsi="Times New Roman" w:cs="Times New Roman"/>
          <w:b/>
          <w:sz w:val="24"/>
          <w:szCs w:val="24"/>
          <w:lang w:eastAsia="ru-RU"/>
        </w:rPr>
        <w:t>. Образование.</w:t>
      </w:r>
    </w:p>
    <w:p w:rsidR="00A61A5F" w:rsidRPr="00A61A5F" w:rsidRDefault="00A61A5F" w:rsidP="00A61A5F">
      <w:pPr>
        <w:spacing w:after="0" w:line="240" w:lineRule="auto"/>
        <w:jc w:val="both"/>
        <w:rPr>
          <w:rFonts w:ascii="Times New Roman" w:eastAsia="Times New Roman" w:hAnsi="Times New Roman" w:cs="Times New Roman"/>
          <w:bCs/>
          <w:iCs/>
          <w:sz w:val="24"/>
          <w:szCs w:val="24"/>
          <w:lang w:eastAsia="ru-RU"/>
        </w:rPr>
      </w:pPr>
      <w:r w:rsidRPr="00A61A5F">
        <w:rPr>
          <w:rFonts w:ascii="Times New Roman" w:eastAsia="Times New Roman" w:hAnsi="Times New Roman" w:cs="Times New Roman"/>
          <w:b/>
          <w:bCs/>
          <w:iCs/>
          <w:sz w:val="24"/>
          <w:szCs w:val="24"/>
          <w:lang w:eastAsia="ru-RU"/>
        </w:rPr>
        <w:t xml:space="preserve"> </w:t>
      </w:r>
      <w:r w:rsidRPr="00A61A5F">
        <w:rPr>
          <w:rFonts w:ascii="Times New Roman" w:eastAsia="Times New Roman" w:hAnsi="Times New Roman" w:cs="Times New Roman"/>
          <w:bCs/>
          <w:iCs/>
          <w:sz w:val="24"/>
          <w:szCs w:val="24"/>
          <w:lang w:eastAsia="ru-RU"/>
        </w:rPr>
        <w:t xml:space="preserve">В селе </w:t>
      </w:r>
      <w:proofErr w:type="gramStart"/>
      <w:r w:rsidRPr="00A61A5F">
        <w:rPr>
          <w:rFonts w:ascii="Times New Roman" w:eastAsia="Times New Roman" w:hAnsi="Times New Roman" w:cs="Times New Roman"/>
          <w:bCs/>
          <w:iCs/>
          <w:sz w:val="24"/>
          <w:szCs w:val="24"/>
          <w:lang w:eastAsia="ru-RU"/>
        </w:rPr>
        <w:t>Рязановка  находится</w:t>
      </w:r>
      <w:proofErr w:type="gramEnd"/>
      <w:r w:rsidRPr="00A61A5F">
        <w:rPr>
          <w:rFonts w:ascii="Times New Roman" w:eastAsia="Times New Roman" w:hAnsi="Times New Roman" w:cs="Times New Roman"/>
          <w:bCs/>
          <w:iCs/>
          <w:sz w:val="24"/>
          <w:szCs w:val="24"/>
          <w:lang w:eastAsia="ru-RU"/>
        </w:rPr>
        <w:t xml:space="preserve"> 1 средняя общеобразовательная школа, где обучается 4</w:t>
      </w:r>
      <w:r w:rsidR="002E7E96" w:rsidRPr="002E7E96">
        <w:rPr>
          <w:rFonts w:ascii="Times New Roman" w:eastAsia="Times New Roman" w:hAnsi="Times New Roman" w:cs="Times New Roman"/>
          <w:bCs/>
          <w:iCs/>
          <w:sz w:val="24"/>
          <w:szCs w:val="24"/>
          <w:lang w:eastAsia="ru-RU"/>
        </w:rPr>
        <w:t>9</w:t>
      </w:r>
      <w:r w:rsidRPr="00A61A5F">
        <w:rPr>
          <w:rFonts w:ascii="Times New Roman" w:eastAsia="Times New Roman" w:hAnsi="Times New Roman" w:cs="Times New Roman"/>
          <w:bCs/>
          <w:iCs/>
          <w:sz w:val="24"/>
          <w:szCs w:val="24"/>
          <w:lang w:eastAsia="ru-RU"/>
        </w:rPr>
        <w:t xml:space="preserve"> учащихся и дошкольную группу МБОУ </w:t>
      </w:r>
      <w:proofErr w:type="spellStart"/>
      <w:r w:rsidRPr="00A61A5F">
        <w:rPr>
          <w:rFonts w:ascii="Times New Roman" w:eastAsia="Times New Roman" w:hAnsi="Times New Roman" w:cs="Times New Roman"/>
          <w:bCs/>
          <w:iCs/>
          <w:sz w:val="24"/>
          <w:szCs w:val="24"/>
          <w:lang w:eastAsia="ru-RU"/>
        </w:rPr>
        <w:t>Рязановская</w:t>
      </w:r>
      <w:proofErr w:type="spellEnd"/>
      <w:r w:rsidRPr="00A61A5F">
        <w:rPr>
          <w:rFonts w:ascii="Times New Roman" w:eastAsia="Times New Roman" w:hAnsi="Times New Roman" w:cs="Times New Roman"/>
          <w:bCs/>
          <w:iCs/>
          <w:sz w:val="24"/>
          <w:szCs w:val="24"/>
          <w:lang w:eastAsia="ru-RU"/>
        </w:rPr>
        <w:t xml:space="preserve"> СОШ посещают </w:t>
      </w:r>
      <w:r w:rsidR="002E7E96" w:rsidRPr="002E7E96">
        <w:rPr>
          <w:rFonts w:ascii="Times New Roman" w:eastAsia="Times New Roman" w:hAnsi="Times New Roman" w:cs="Times New Roman"/>
          <w:bCs/>
          <w:iCs/>
          <w:sz w:val="24"/>
          <w:szCs w:val="24"/>
          <w:lang w:eastAsia="ru-RU"/>
        </w:rPr>
        <w:t>18</w:t>
      </w:r>
      <w:r w:rsidRPr="00A61A5F">
        <w:rPr>
          <w:rFonts w:ascii="Times New Roman" w:eastAsia="Times New Roman" w:hAnsi="Times New Roman" w:cs="Times New Roman"/>
          <w:bCs/>
          <w:iCs/>
          <w:sz w:val="24"/>
          <w:szCs w:val="24"/>
          <w:lang w:eastAsia="ru-RU"/>
        </w:rPr>
        <w:t xml:space="preserve"> детей. </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bCs/>
          <w:iCs/>
          <w:sz w:val="24"/>
          <w:szCs w:val="24"/>
          <w:lang w:eastAsia="ru-RU"/>
        </w:rPr>
        <w:t xml:space="preserve">     Средних специальных и высших учебных заведений, а также специализированных школ в поселении нет.</w:t>
      </w:r>
    </w:p>
    <w:p w:rsidR="00A61A5F" w:rsidRPr="00A61A5F" w:rsidRDefault="00A61A5F" w:rsidP="00A61A5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61A5F">
        <w:rPr>
          <w:rFonts w:ascii="Times New Roman" w:eastAsia="Times New Roman" w:hAnsi="Times New Roman" w:cs="Times New Roman"/>
          <w:color w:val="000000"/>
          <w:sz w:val="24"/>
          <w:szCs w:val="24"/>
          <w:lang w:eastAsia="ru-RU"/>
        </w:rPr>
        <w:t>Техническое состояние образовательных учреждений можно считать удовлетворительным. Основная проблема – малая наполняемость. Такая же ситуация наблюдается и в дошкольных образовательных учреждениях.</w:t>
      </w:r>
    </w:p>
    <w:p w:rsidR="00A61A5F" w:rsidRPr="00A61A5F" w:rsidRDefault="00A61A5F" w:rsidP="00A61A5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61A5F">
        <w:rPr>
          <w:rFonts w:ascii="Times New Roman" w:eastAsia="Times New Roman" w:hAnsi="Times New Roman" w:cs="Times New Roman"/>
          <w:color w:val="000000"/>
          <w:sz w:val="24"/>
          <w:szCs w:val="24"/>
          <w:lang w:eastAsia="ru-RU"/>
        </w:rPr>
        <w:t xml:space="preserve">Потребности образовательных учреждений в кадрах удовлетворены не полностью. </w:t>
      </w:r>
    </w:p>
    <w:p w:rsidR="00A61A5F" w:rsidRPr="00A61A5F" w:rsidRDefault="00A61A5F" w:rsidP="00A61A5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61A5F">
        <w:rPr>
          <w:rFonts w:ascii="Times New Roman" w:eastAsia="Times New Roman" w:hAnsi="Times New Roman" w:cs="Times New Roman"/>
          <w:color w:val="000000"/>
          <w:sz w:val="24"/>
          <w:szCs w:val="24"/>
          <w:lang w:eastAsia="ru-RU"/>
        </w:rPr>
        <w:t xml:space="preserve">В целом же образование в поселении хорошо развито. После окончания общеобразовательной школы большинство детей продолжают </w:t>
      </w:r>
      <w:proofErr w:type="gramStart"/>
      <w:r w:rsidRPr="00A61A5F">
        <w:rPr>
          <w:rFonts w:ascii="Times New Roman" w:eastAsia="Times New Roman" w:hAnsi="Times New Roman" w:cs="Times New Roman"/>
          <w:color w:val="000000"/>
          <w:sz w:val="24"/>
          <w:szCs w:val="24"/>
          <w:lang w:eastAsia="ru-RU"/>
        </w:rPr>
        <w:t>образование  в</w:t>
      </w:r>
      <w:proofErr w:type="gramEnd"/>
      <w:r w:rsidRPr="00A61A5F">
        <w:rPr>
          <w:rFonts w:ascii="Times New Roman" w:eastAsia="Times New Roman" w:hAnsi="Times New Roman" w:cs="Times New Roman"/>
          <w:color w:val="000000"/>
          <w:sz w:val="24"/>
          <w:szCs w:val="24"/>
          <w:lang w:eastAsia="ru-RU"/>
        </w:rPr>
        <w:t xml:space="preserve"> высших и средне-специальных учебных заведениях г. Оренбург и г. Самара. </w:t>
      </w:r>
    </w:p>
    <w:p w:rsidR="00A61A5F" w:rsidRPr="00A61A5F" w:rsidRDefault="00A61A5F" w:rsidP="00A61A5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tbl>
      <w:tblPr>
        <w:tblW w:w="0" w:type="dxa"/>
        <w:tblInd w:w="-72" w:type="dxa"/>
        <w:tblLayout w:type="fixed"/>
        <w:tblCellMar>
          <w:left w:w="0" w:type="dxa"/>
          <w:right w:w="0" w:type="dxa"/>
        </w:tblCellMar>
        <w:tblLook w:val="04A0" w:firstRow="1" w:lastRow="0" w:firstColumn="1" w:lastColumn="0" w:noHBand="0" w:noVBand="1"/>
      </w:tblPr>
      <w:tblGrid>
        <w:gridCol w:w="540"/>
        <w:gridCol w:w="3042"/>
        <w:gridCol w:w="3544"/>
        <w:gridCol w:w="1559"/>
        <w:gridCol w:w="2199"/>
      </w:tblGrid>
      <w:tr w:rsidR="00A61A5F" w:rsidRPr="00A61A5F" w:rsidTr="00A61A5F">
        <w:tc>
          <w:tcPr>
            <w:tcW w:w="540"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lastRenderedPageBreak/>
              <w:t>№</w:t>
            </w:r>
          </w:p>
        </w:tc>
        <w:tc>
          <w:tcPr>
            <w:tcW w:w="3042"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Наименование</w:t>
            </w:r>
          </w:p>
        </w:tc>
        <w:tc>
          <w:tcPr>
            <w:tcW w:w="3544"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Адрес</w:t>
            </w:r>
          </w:p>
        </w:tc>
        <w:tc>
          <w:tcPr>
            <w:tcW w:w="1559"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Мощность, место</w:t>
            </w:r>
          </w:p>
        </w:tc>
        <w:tc>
          <w:tcPr>
            <w:tcW w:w="2199"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roofErr w:type="spellStart"/>
            <w:r w:rsidRPr="00A61A5F">
              <w:rPr>
                <w:rFonts w:ascii="Times New Roman" w:eastAsia="Times New Roman" w:hAnsi="Times New Roman" w:cs="Times New Roman"/>
                <w:sz w:val="24"/>
                <w:szCs w:val="24"/>
                <w:lang w:eastAsia="ru-RU"/>
              </w:rPr>
              <w:t>Этажн</w:t>
            </w:r>
            <w:proofErr w:type="spellEnd"/>
            <w:r w:rsidRPr="00A61A5F">
              <w:rPr>
                <w:rFonts w:ascii="Times New Roman" w:eastAsia="Times New Roman" w:hAnsi="Times New Roman" w:cs="Times New Roman"/>
                <w:sz w:val="24"/>
                <w:szCs w:val="24"/>
                <w:lang w:eastAsia="ru-RU"/>
              </w:rPr>
              <w:t>.</w:t>
            </w:r>
          </w:p>
        </w:tc>
      </w:tr>
      <w:tr w:rsidR="00A61A5F" w:rsidRPr="00A61A5F" w:rsidTr="00A61A5F">
        <w:tc>
          <w:tcPr>
            <w:tcW w:w="540" w:type="dxa"/>
            <w:tcBorders>
              <w:top w:val="single" w:sz="6" w:space="0" w:color="D9D9D9"/>
              <w:left w:val="nil"/>
              <w:bottom w:val="nil"/>
              <w:right w:val="nil"/>
            </w:tcBorders>
            <w:tcMar>
              <w:top w:w="0" w:type="dxa"/>
              <w:left w:w="108" w:type="dxa"/>
              <w:bottom w:w="0" w:type="dxa"/>
              <w:right w:w="108" w:type="dxa"/>
            </w:tcMar>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1</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
        </w:tc>
        <w:tc>
          <w:tcPr>
            <w:tcW w:w="3042" w:type="dxa"/>
            <w:tcBorders>
              <w:top w:val="single" w:sz="6" w:space="0" w:color="D9D9D9"/>
              <w:left w:val="nil"/>
              <w:bottom w:val="nil"/>
              <w:right w:val="nil"/>
            </w:tcBorders>
            <w:tcMar>
              <w:top w:w="0" w:type="dxa"/>
              <w:left w:w="108" w:type="dxa"/>
              <w:bottom w:w="0" w:type="dxa"/>
              <w:right w:w="108" w:type="dxa"/>
            </w:tcMar>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МБОУ </w:t>
            </w:r>
            <w:proofErr w:type="spellStart"/>
            <w:r w:rsidRPr="00A61A5F">
              <w:rPr>
                <w:rFonts w:ascii="Times New Roman" w:eastAsia="Times New Roman" w:hAnsi="Times New Roman" w:cs="Times New Roman"/>
                <w:sz w:val="24"/>
                <w:szCs w:val="24"/>
                <w:lang w:eastAsia="ru-RU"/>
              </w:rPr>
              <w:t>Рязановская</w:t>
            </w:r>
            <w:proofErr w:type="spellEnd"/>
            <w:r w:rsidRPr="00A61A5F">
              <w:rPr>
                <w:rFonts w:ascii="Times New Roman" w:eastAsia="Times New Roman" w:hAnsi="Times New Roman" w:cs="Times New Roman"/>
                <w:sz w:val="24"/>
                <w:szCs w:val="24"/>
                <w:lang w:eastAsia="ru-RU"/>
              </w:rPr>
              <w:t xml:space="preserve"> СОШ</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roofErr w:type="spellStart"/>
            <w:r w:rsidRPr="00A61A5F">
              <w:rPr>
                <w:rFonts w:ascii="Times New Roman" w:eastAsia="Times New Roman" w:hAnsi="Times New Roman" w:cs="Times New Roman"/>
                <w:sz w:val="24"/>
                <w:szCs w:val="24"/>
                <w:lang w:eastAsia="ru-RU"/>
              </w:rPr>
              <w:t>с.Рязановка</w:t>
            </w:r>
            <w:proofErr w:type="spellEnd"/>
            <w:r w:rsidRPr="00A61A5F">
              <w:rPr>
                <w:rFonts w:ascii="Times New Roman" w:eastAsia="Times New Roman" w:hAnsi="Times New Roman" w:cs="Times New Roman"/>
                <w:sz w:val="24"/>
                <w:szCs w:val="24"/>
                <w:lang w:eastAsia="ru-RU"/>
              </w:rPr>
              <w:t>, пер. Школьный 3</w:t>
            </w:r>
          </w:p>
        </w:tc>
        <w:tc>
          <w:tcPr>
            <w:tcW w:w="1559" w:type="dxa"/>
            <w:tcBorders>
              <w:top w:val="single" w:sz="6" w:space="0" w:color="D9D9D9"/>
              <w:left w:val="nil"/>
              <w:bottom w:val="nil"/>
              <w:right w:val="nil"/>
            </w:tcBorders>
            <w:tcMar>
              <w:top w:w="0" w:type="dxa"/>
              <w:left w:w="108" w:type="dxa"/>
              <w:bottom w:w="0" w:type="dxa"/>
              <w:right w:w="108" w:type="dxa"/>
            </w:tcMar>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120</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
        </w:tc>
        <w:tc>
          <w:tcPr>
            <w:tcW w:w="2199"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1</w:t>
            </w:r>
          </w:p>
        </w:tc>
      </w:tr>
      <w:tr w:rsidR="00A61A5F" w:rsidRPr="00A61A5F" w:rsidTr="00A61A5F">
        <w:tc>
          <w:tcPr>
            <w:tcW w:w="540"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2</w:t>
            </w:r>
          </w:p>
        </w:tc>
        <w:tc>
          <w:tcPr>
            <w:tcW w:w="3042"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детский сад при школе </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w:t>
            </w:r>
          </w:p>
        </w:tc>
        <w:tc>
          <w:tcPr>
            <w:tcW w:w="3544"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ind w:right="-128"/>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с. Рязановка, пер. Школьный 3</w:t>
            </w:r>
          </w:p>
        </w:tc>
        <w:tc>
          <w:tcPr>
            <w:tcW w:w="1559"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35</w:t>
            </w:r>
          </w:p>
        </w:tc>
        <w:tc>
          <w:tcPr>
            <w:tcW w:w="2199" w:type="dxa"/>
            <w:tcBorders>
              <w:top w:val="single" w:sz="6" w:space="0" w:color="D9D9D9"/>
              <w:left w:val="nil"/>
              <w:bottom w:val="nil"/>
              <w:right w:val="nil"/>
            </w:tcBorders>
            <w:tcMar>
              <w:top w:w="0" w:type="dxa"/>
              <w:left w:w="108" w:type="dxa"/>
              <w:bottom w:w="0" w:type="dxa"/>
              <w:right w:w="108" w:type="dxa"/>
            </w:tcMar>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
        </w:tc>
      </w:tr>
    </w:tbl>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both"/>
        <w:rPr>
          <w:rFonts w:ascii="Times New Roman" w:eastAsia="Times New Roman" w:hAnsi="Times New Roman" w:cs="Times New Roman"/>
          <w:b/>
          <w:bCs/>
          <w:sz w:val="24"/>
          <w:szCs w:val="24"/>
          <w:lang w:eastAsia="ru-RU"/>
        </w:rPr>
      </w:pPr>
      <w:bookmarkStart w:id="6" w:name="_Toc132716909"/>
      <w:r w:rsidRPr="00A61A5F">
        <w:rPr>
          <w:rFonts w:ascii="Times New Roman" w:eastAsia="Times New Roman" w:hAnsi="Times New Roman" w:cs="Times New Roman"/>
          <w:b/>
          <w:bCs/>
          <w:sz w:val="24"/>
          <w:szCs w:val="24"/>
          <w:lang w:eastAsia="ru-RU"/>
        </w:rPr>
        <w:t> </w:t>
      </w:r>
    </w:p>
    <w:p w:rsidR="00A61A5F" w:rsidRPr="00A61A5F" w:rsidRDefault="00A61A5F" w:rsidP="00A61A5F">
      <w:pPr>
        <w:spacing w:after="0" w:line="240" w:lineRule="auto"/>
        <w:jc w:val="both"/>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bCs/>
          <w:sz w:val="24"/>
          <w:szCs w:val="24"/>
          <w:lang w:eastAsia="ru-RU"/>
        </w:rPr>
        <w:t> 2.9</w:t>
      </w:r>
      <w:bookmarkEnd w:id="6"/>
      <w:r w:rsidRPr="00A61A5F">
        <w:rPr>
          <w:rFonts w:ascii="Times New Roman" w:eastAsia="Times New Roman" w:hAnsi="Times New Roman" w:cs="Times New Roman"/>
          <w:b/>
          <w:bCs/>
          <w:sz w:val="24"/>
          <w:szCs w:val="24"/>
          <w:lang w:eastAsia="ru-RU"/>
        </w:rPr>
        <w:t>.</w:t>
      </w:r>
      <w:r w:rsidRPr="00A61A5F">
        <w:rPr>
          <w:rFonts w:ascii="Times New Roman" w:eastAsia="Times New Roman" w:hAnsi="Times New Roman" w:cs="Times New Roman"/>
          <w:b/>
          <w:sz w:val="24"/>
          <w:szCs w:val="24"/>
          <w:lang w:eastAsia="ru-RU"/>
        </w:rPr>
        <w:t> Здравоохранение.                                                </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На территории поселения находятся следующие объекты здравоохранения:</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
    <w:tbl>
      <w:tblPr>
        <w:tblW w:w="9496" w:type="dxa"/>
        <w:jc w:val="center"/>
        <w:tblCellMar>
          <w:left w:w="0" w:type="dxa"/>
          <w:right w:w="0" w:type="dxa"/>
        </w:tblCellMar>
        <w:tblLook w:val="04A0" w:firstRow="1" w:lastRow="0" w:firstColumn="1" w:lastColumn="0" w:noHBand="0" w:noVBand="1"/>
      </w:tblPr>
      <w:tblGrid>
        <w:gridCol w:w="537"/>
        <w:gridCol w:w="3263"/>
        <w:gridCol w:w="2686"/>
        <w:gridCol w:w="3010"/>
      </w:tblGrid>
      <w:tr w:rsidR="00A61A5F" w:rsidRPr="00A61A5F" w:rsidTr="00A61A5F">
        <w:trPr>
          <w:jc w:val="center"/>
        </w:trPr>
        <w:tc>
          <w:tcPr>
            <w:tcW w:w="537"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w:t>
            </w:r>
          </w:p>
        </w:tc>
        <w:tc>
          <w:tcPr>
            <w:tcW w:w="3263"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Наименование</w:t>
            </w:r>
          </w:p>
        </w:tc>
        <w:tc>
          <w:tcPr>
            <w:tcW w:w="2686"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Адрес</w:t>
            </w:r>
          </w:p>
        </w:tc>
        <w:tc>
          <w:tcPr>
            <w:tcW w:w="3010" w:type="dxa"/>
            <w:tcBorders>
              <w:top w:val="single" w:sz="6" w:space="0" w:color="D9D9D9"/>
              <w:left w:val="nil"/>
              <w:bottom w:val="nil"/>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Состояние</w:t>
            </w:r>
          </w:p>
        </w:tc>
      </w:tr>
      <w:tr w:rsidR="00A61A5F" w:rsidRPr="00A61A5F" w:rsidTr="00A61A5F">
        <w:trPr>
          <w:trHeight w:val="887"/>
          <w:jc w:val="center"/>
        </w:trPr>
        <w:tc>
          <w:tcPr>
            <w:tcW w:w="537" w:type="dxa"/>
            <w:tcBorders>
              <w:top w:val="single" w:sz="6" w:space="0" w:color="D9D9D9"/>
              <w:left w:val="nil"/>
              <w:bottom w:val="single" w:sz="6" w:space="0" w:color="D9D9D9"/>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1</w:t>
            </w:r>
          </w:p>
        </w:tc>
        <w:tc>
          <w:tcPr>
            <w:tcW w:w="3263" w:type="dxa"/>
            <w:tcBorders>
              <w:top w:val="single" w:sz="6" w:space="0" w:color="D9D9D9"/>
              <w:left w:val="nil"/>
              <w:bottom w:val="single" w:sz="6" w:space="0" w:color="D9D9D9"/>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ФАП</w:t>
            </w:r>
            <w:r w:rsidRPr="00A61A5F">
              <w:rPr>
                <w:rFonts w:ascii="Times New Roman" w:eastAsia="Times New Roman" w:hAnsi="Times New Roman" w:cs="Times New Roman"/>
                <w:sz w:val="24"/>
                <w:szCs w:val="24"/>
                <w:lang w:eastAsia="ru-RU"/>
              </w:rPr>
              <w:tab/>
            </w:r>
          </w:p>
        </w:tc>
        <w:tc>
          <w:tcPr>
            <w:tcW w:w="2686" w:type="dxa"/>
            <w:tcBorders>
              <w:top w:val="single" w:sz="6" w:space="0" w:color="D9D9D9"/>
              <w:left w:val="nil"/>
              <w:bottom w:val="single" w:sz="6" w:space="0" w:color="D9D9D9"/>
              <w:right w:val="nil"/>
            </w:tcBorders>
            <w:tcMar>
              <w:top w:w="0" w:type="dxa"/>
              <w:left w:w="108" w:type="dxa"/>
              <w:bottom w:w="0" w:type="dxa"/>
              <w:right w:w="108" w:type="dxa"/>
            </w:tcMar>
            <w:hideMark/>
          </w:tcPr>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с. </w:t>
            </w:r>
            <w:proofErr w:type="gramStart"/>
            <w:r w:rsidRPr="00A61A5F">
              <w:rPr>
                <w:rFonts w:ascii="Times New Roman" w:eastAsia="Times New Roman" w:hAnsi="Times New Roman" w:cs="Times New Roman"/>
                <w:sz w:val="24"/>
                <w:szCs w:val="24"/>
                <w:lang w:eastAsia="ru-RU"/>
              </w:rPr>
              <w:t xml:space="preserve">Рязановка,   </w:t>
            </w:r>
            <w:proofErr w:type="gramEnd"/>
            <w:r w:rsidRPr="00A61A5F">
              <w:rPr>
                <w:rFonts w:ascii="Times New Roman" w:eastAsia="Times New Roman" w:hAnsi="Times New Roman" w:cs="Times New Roman"/>
                <w:sz w:val="24"/>
                <w:szCs w:val="24"/>
                <w:lang w:eastAsia="ru-RU"/>
              </w:rPr>
              <w:t xml:space="preserve">         ул. Центральная, 9</w:t>
            </w:r>
          </w:p>
        </w:tc>
        <w:tc>
          <w:tcPr>
            <w:tcW w:w="3010" w:type="dxa"/>
            <w:tcBorders>
              <w:top w:val="single" w:sz="6" w:space="0" w:color="D9D9D9"/>
              <w:left w:val="nil"/>
              <w:bottom w:val="single" w:sz="6" w:space="0" w:color="D9D9D9"/>
              <w:right w:val="nil"/>
            </w:tcBorders>
            <w:tcMar>
              <w:top w:w="0" w:type="dxa"/>
              <w:left w:w="108" w:type="dxa"/>
              <w:bottom w:w="0" w:type="dxa"/>
              <w:right w:w="108" w:type="dxa"/>
            </w:tcMar>
            <w:hideMark/>
          </w:tcPr>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Удовлетворительное</w:t>
            </w:r>
          </w:p>
        </w:tc>
      </w:tr>
    </w:tbl>
    <w:p w:rsidR="00A61A5F" w:rsidRPr="00A61A5F" w:rsidRDefault="00A61A5F" w:rsidP="00A61A5F">
      <w:pPr>
        <w:shd w:val="clear" w:color="auto" w:fill="FFFFFF"/>
        <w:spacing w:after="0" w:line="240" w:lineRule="auto"/>
        <w:jc w:val="both"/>
        <w:rPr>
          <w:rFonts w:ascii="Times New Roman" w:eastAsia="Times New Roman" w:hAnsi="Times New Roman" w:cs="Times New Roman"/>
          <w:sz w:val="24"/>
          <w:szCs w:val="24"/>
          <w:lang w:eastAsia="ru-RU"/>
        </w:rPr>
      </w:pPr>
      <w:bookmarkStart w:id="7" w:name="_Toc132716910"/>
      <w:bookmarkEnd w:id="7"/>
      <w:r w:rsidRPr="00A61A5F">
        <w:rPr>
          <w:rFonts w:ascii="Times New Roman" w:eastAsia="Times New Roman" w:hAnsi="Times New Roman" w:cs="Times New Roman"/>
          <w:sz w:val="24"/>
          <w:szCs w:val="24"/>
          <w:lang w:eastAsia="ru-RU"/>
        </w:rPr>
        <w:t xml:space="preserve">            </w:t>
      </w:r>
    </w:p>
    <w:p w:rsidR="00A61A5F" w:rsidRPr="00A61A5F" w:rsidRDefault="00A61A5F" w:rsidP="00A61A5F">
      <w:pPr>
        <w:spacing w:after="0" w:line="240" w:lineRule="auto"/>
        <w:jc w:val="both"/>
        <w:rPr>
          <w:rFonts w:ascii="Times New Roman" w:eastAsia="Times New Roman" w:hAnsi="Times New Roman" w:cs="Times New Roman"/>
          <w:bCs/>
          <w:iCs/>
          <w:sz w:val="24"/>
          <w:szCs w:val="24"/>
          <w:lang w:eastAsia="ru-RU"/>
        </w:rPr>
      </w:pPr>
      <w:r w:rsidRPr="00A61A5F">
        <w:rPr>
          <w:rFonts w:ascii="Times New Roman" w:eastAsia="Times New Roman" w:hAnsi="Times New Roman" w:cs="Times New Roman"/>
          <w:sz w:val="24"/>
          <w:szCs w:val="24"/>
          <w:lang w:eastAsia="ru-RU"/>
        </w:rPr>
        <w:t xml:space="preserve">      На территории муниципального образования Рязановский сельсовет ситуация в сфере медицины удовлетворительная. Из медицинских учреждений в поселении действует 1 ФАП,</w:t>
      </w:r>
      <w:r w:rsidRPr="00A61A5F">
        <w:rPr>
          <w:rFonts w:ascii="Times New Roman" w:eastAsia="Times New Roman" w:hAnsi="Times New Roman" w:cs="Times New Roman"/>
          <w:bCs/>
          <w:iCs/>
          <w:sz w:val="24"/>
          <w:szCs w:val="24"/>
          <w:lang w:eastAsia="ru-RU"/>
        </w:rPr>
        <w:t xml:space="preserve"> прием вед</w:t>
      </w:r>
      <w:r w:rsidR="002E7E96">
        <w:rPr>
          <w:rFonts w:ascii="Times New Roman" w:eastAsia="Times New Roman" w:hAnsi="Times New Roman" w:cs="Times New Roman"/>
          <w:bCs/>
          <w:iCs/>
          <w:sz w:val="24"/>
          <w:szCs w:val="24"/>
          <w:lang w:eastAsia="ru-RU"/>
        </w:rPr>
        <w:t>е</w:t>
      </w:r>
      <w:r w:rsidRPr="00A61A5F">
        <w:rPr>
          <w:rFonts w:ascii="Times New Roman" w:eastAsia="Times New Roman" w:hAnsi="Times New Roman" w:cs="Times New Roman"/>
          <w:bCs/>
          <w:iCs/>
          <w:sz w:val="24"/>
          <w:szCs w:val="24"/>
          <w:lang w:eastAsia="ru-RU"/>
        </w:rPr>
        <w:t>т 1 медсестра.</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Тем не менее сохраняется высокая заболеваемость и смертность. Причина высокой заболеваемости населения кроется в </w:t>
      </w:r>
      <w:proofErr w:type="spellStart"/>
      <w:r w:rsidRPr="00A61A5F">
        <w:rPr>
          <w:rFonts w:ascii="Times New Roman" w:eastAsia="Times New Roman" w:hAnsi="Times New Roman" w:cs="Times New Roman"/>
          <w:sz w:val="24"/>
          <w:szCs w:val="24"/>
          <w:lang w:eastAsia="ru-RU"/>
        </w:rPr>
        <w:t>т.ч</w:t>
      </w:r>
      <w:proofErr w:type="spellEnd"/>
      <w:r w:rsidRPr="00A61A5F">
        <w:rPr>
          <w:rFonts w:ascii="Times New Roman" w:eastAsia="Times New Roman" w:hAnsi="Times New Roman" w:cs="Times New Roman"/>
          <w:sz w:val="24"/>
          <w:szCs w:val="24"/>
          <w:lang w:eastAsia="ru-RU"/>
        </w:rPr>
        <w:t>. и в особенностях проживания на селе:</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низкий жизненный уровень,</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отсутствие средств на приобретение лекарств,</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низкая социальная культура,</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малая плотность населения,</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Многие больные обращаются за медицинской помощью лишь в случаях крайней необходимости, при значительной запущенности заболевания и утяжелении самочувствия.</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both"/>
        <w:rPr>
          <w:rFonts w:ascii="Times New Roman" w:eastAsia="Times New Roman" w:hAnsi="Times New Roman" w:cs="Times New Roman"/>
          <w:b/>
          <w:bCs/>
          <w:sz w:val="24"/>
          <w:szCs w:val="24"/>
          <w:lang w:eastAsia="ru-RU"/>
        </w:rPr>
      </w:pPr>
      <w:bookmarkStart w:id="8" w:name="_Toc132716914"/>
      <w:bookmarkEnd w:id="8"/>
      <w:r w:rsidRPr="00A61A5F">
        <w:rPr>
          <w:rFonts w:ascii="Times New Roman" w:eastAsia="Times New Roman" w:hAnsi="Times New Roman" w:cs="Times New Roman"/>
          <w:b/>
          <w:bCs/>
          <w:sz w:val="24"/>
          <w:szCs w:val="24"/>
          <w:lang w:eastAsia="ru-RU"/>
        </w:rPr>
        <w:t xml:space="preserve"> 2.10. Жилищный фонд.</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Жилищный фонд муниципального образования Рязановский сельсовет представлен в основном частной собственностью. Большинство домов одно этажные, деревянные, кирпичные.  Есть несколько двух этажных зданий. </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bCs/>
          <w:sz w:val="24"/>
          <w:szCs w:val="24"/>
          <w:lang w:eastAsia="ru-RU"/>
        </w:rPr>
        <w:t xml:space="preserve">          Данные о существующем жилищном фонде</w:t>
      </w:r>
    </w:p>
    <w:tbl>
      <w:tblPr>
        <w:tblW w:w="9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8"/>
        <w:gridCol w:w="6120"/>
        <w:gridCol w:w="2192"/>
      </w:tblGrid>
      <w:tr w:rsidR="00A61A5F" w:rsidRPr="00A61A5F" w:rsidTr="00A61A5F">
        <w:trPr>
          <w:trHeight w:val="379"/>
          <w:jc w:val="center"/>
        </w:trPr>
        <w:tc>
          <w:tcPr>
            <w:tcW w:w="1118" w:type="dxa"/>
            <w:tcBorders>
              <w:top w:val="single" w:sz="4" w:space="0" w:color="auto"/>
              <w:left w:val="single" w:sz="4" w:space="0" w:color="auto"/>
              <w:bottom w:val="single" w:sz="4" w:space="0" w:color="auto"/>
              <w:right w:val="single" w:sz="4" w:space="0" w:color="auto"/>
            </w:tcBorders>
            <w:hideMark/>
          </w:tcPr>
          <w:p w:rsidR="00A61A5F" w:rsidRPr="00A61A5F" w:rsidRDefault="00A61A5F" w:rsidP="00A61A5F">
            <w:pPr>
              <w:suppressAutoHyphens/>
              <w:spacing w:after="0" w:line="240" w:lineRule="auto"/>
              <w:rPr>
                <w:rFonts w:ascii="Calibri" w:eastAsia="Times New Roman" w:hAnsi="Calibri" w:cs="Times New Roman"/>
                <w:sz w:val="24"/>
                <w:szCs w:val="24"/>
                <w:lang w:eastAsia="ar-SA"/>
              </w:rPr>
            </w:pPr>
            <w:r w:rsidRPr="00A61A5F">
              <w:rPr>
                <w:rFonts w:ascii="Calibri" w:eastAsia="Times New Roman" w:hAnsi="Calibri" w:cs="Times New Roman"/>
                <w:sz w:val="24"/>
                <w:szCs w:val="24"/>
                <w:lang w:eastAsia="ar-SA"/>
              </w:rPr>
              <w:t xml:space="preserve">№ </w:t>
            </w:r>
            <w:proofErr w:type="spellStart"/>
            <w:r w:rsidRPr="00A61A5F">
              <w:rPr>
                <w:rFonts w:ascii="Calibri" w:eastAsia="Times New Roman" w:hAnsi="Calibri" w:cs="Times New Roman"/>
                <w:sz w:val="24"/>
                <w:szCs w:val="24"/>
                <w:lang w:eastAsia="ar-SA"/>
              </w:rPr>
              <w:t>п.п</w:t>
            </w:r>
            <w:proofErr w:type="spellEnd"/>
            <w:r w:rsidRPr="00A61A5F">
              <w:rPr>
                <w:rFonts w:ascii="Calibri" w:eastAsia="Times New Roman" w:hAnsi="Calibri" w:cs="Times New Roman"/>
                <w:sz w:val="24"/>
                <w:szCs w:val="24"/>
                <w:lang w:eastAsia="ar-SA"/>
              </w:rPr>
              <w:t>.</w:t>
            </w:r>
          </w:p>
        </w:tc>
        <w:tc>
          <w:tcPr>
            <w:tcW w:w="6120" w:type="dxa"/>
            <w:tcBorders>
              <w:top w:val="single" w:sz="4" w:space="0" w:color="auto"/>
              <w:left w:val="single" w:sz="4" w:space="0" w:color="auto"/>
              <w:bottom w:val="single" w:sz="4" w:space="0" w:color="auto"/>
              <w:right w:val="single" w:sz="4" w:space="0" w:color="auto"/>
            </w:tcBorders>
            <w:hideMark/>
          </w:tcPr>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Наименование</w:t>
            </w:r>
          </w:p>
        </w:tc>
        <w:tc>
          <w:tcPr>
            <w:tcW w:w="2192" w:type="dxa"/>
            <w:tcBorders>
              <w:top w:val="single" w:sz="4" w:space="0" w:color="auto"/>
              <w:left w:val="single" w:sz="4" w:space="0" w:color="auto"/>
              <w:bottom w:val="single" w:sz="4" w:space="0" w:color="auto"/>
              <w:right w:val="single" w:sz="4" w:space="0" w:color="auto"/>
            </w:tcBorders>
            <w:hideMark/>
          </w:tcPr>
          <w:p w:rsidR="00A61A5F" w:rsidRPr="00A61A5F" w:rsidRDefault="002E7E96" w:rsidP="002E7E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01.01.</w:t>
            </w:r>
            <w:r w:rsidR="00A61A5F" w:rsidRPr="00A61A5F">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23</w:t>
            </w:r>
            <w:r w:rsidR="00A61A5F" w:rsidRPr="00A61A5F">
              <w:rPr>
                <w:rFonts w:ascii="Times New Roman" w:eastAsia="Times New Roman" w:hAnsi="Times New Roman" w:cs="Times New Roman"/>
                <w:sz w:val="24"/>
                <w:szCs w:val="24"/>
                <w:lang w:eastAsia="ru-RU"/>
              </w:rPr>
              <w:t xml:space="preserve"> г.</w:t>
            </w:r>
          </w:p>
        </w:tc>
      </w:tr>
      <w:tr w:rsidR="00A61A5F" w:rsidRPr="00A61A5F" w:rsidTr="00A61A5F">
        <w:trPr>
          <w:trHeight w:val="304"/>
          <w:jc w:val="center"/>
        </w:trPr>
        <w:tc>
          <w:tcPr>
            <w:tcW w:w="1118" w:type="dxa"/>
            <w:tcBorders>
              <w:top w:val="single" w:sz="4" w:space="0" w:color="auto"/>
              <w:left w:val="single" w:sz="4" w:space="0" w:color="auto"/>
              <w:bottom w:val="single" w:sz="4" w:space="0" w:color="auto"/>
              <w:right w:val="single" w:sz="4" w:space="0" w:color="auto"/>
            </w:tcBorders>
            <w:hideMark/>
          </w:tcPr>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1</w:t>
            </w:r>
          </w:p>
        </w:tc>
        <w:tc>
          <w:tcPr>
            <w:tcW w:w="6120" w:type="dxa"/>
            <w:tcBorders>
              <w:top w:val="single" w:sz="4" w:space="0" w:color="auto"/>
              <w:left w:val="single" w:sz="4" w:space="0" w:color="auto"/>
              <w:bottom w:val="single" w:sz="4" w:space="0" w:color="auto"/>
              <w:right w:val="single" w:sz="4" w:space="0" w:color="auto"/>
            </w:tcBorders>
            <w:hideMark/>
          </w:tcPr>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2</w:t>
            </w:r>
          </w:p>
        </w:tc>
        <w:tc>
          <w:tcPr>
            <w:tcW w:w="2192" w:type="dxa"/>
            <w:tcBorders>
              <w:top w:val="single" w:sz="4" w:space="0" w:color="auto"/>
              <w:left w:val="single" w:sz="4" w:space="0" w:color="auto"/>
              <w:bottom w:val="single" w:sz="4" w:space="0" w:color="auto"/>
              <w:right w:val="single" w:sz="4" w:space="0" w:color="auto"/>
            </w:tcBorders>
            <w:hideMark/>
          </w:tcPr>
          <w:p w:rsidR="00A61A5F" w:rsidRPr="00A61A5F" w:rsidRDefault="00A61A5F" w:rsidP="00A61A5F">
            <w:pPr>
              <w:suppressAutoHyphens/>
              <w:spacing w:after="0" w:line="240" w:lineRule="auto"/>
              <w:jc w:val="center"/>
              <w:rPr>
                <w:rFonts w:ascii="Calibri" w:eastAsia="Times New Roman" w:hAnsi="Calibri" w:cs="Times New Roman"/>
                <w:sz w:val="24"/>
                <w:szCs w:val="24"/>
                <w:lang w:eastAsia="ar-SA"/>
              </w:rPr>
            </w:pPr>
            <w:r w:rsidRPr="00A61A5F">
              <w:rPr>
                <w:rFonts w:ascii="Calibri" w:eastAsia="Times New Roman" w:hAnsi="Calibri" w:cs="Times New Roman"/>
                <w:sz w:val="24"/>
                <w:szCs w:val="24"/>
                <w:lang w:eastAsia="ar-SA"/>
              </w:rPr>
              <w:t>3</w:t>
            </w:r>
          </w:p>
        </w:tc>
      </w:tr>
      <w:tr w:rsidR="00A61A5F" w:rsidRPr="00A61A5F" w:rsidTr="00A61A5F">
        <w:trPr>
          <w:jc w:val="center"/>
        </w:trPr>
        <w:tc>
          <w:tcPr>
            <w:tcW w:w="1118" w:type="dxa"/>
            <w:tcBorders>
              <w:top w:val="single" w:sz="4" w:space="0" w:color="auto"/>
              <w:left w:val="single" w:sz="4" w:space="0" w:color="auto"/>
              <w:bottom w:val="single" w:sz="4" w:space="0" w:color="auto"/>
              <w:right w:val="single" w:sz="4" w:space="0" w:color="auto"/>
            </w:tcBorders>
            <w:hideMark/>
          </w:tcPr>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1</w:t>
            </w:r>
          </w:p>
        </w:tc>
        <w:tc>
          <w:tcPr>
            <w:tcW w:w="6120" w:type="dxa"/>
            <w:tcBorders>
              <w:top w:val="single" w:sz="4" w:space="0" w:color="auto"/>
              <w:left w:val="single" w:sz="4" w:space="0" w:color="auto"/>
              <w:bottom w:val="single" w:sz="4" w:space="0" w:color="auto"/>
              <w:right w:val="single" w:sz="4" w:space="0" w:color="auto"/>
            </w:tcBorders>
            <w:hideMark/>
          </w:tcPr>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Средний размер семьи, чел.</w:t>
            </w:r>
          </w:p>
        </w:tc>
        <w:tc>
          <w:tcPr>
            <w:tcW w:w="2192" w:type="dxa"/>
            <w:tcBorders>
              <w:top w:val="single" w:sz="4" w:space="0" w:color="auto"/>
              <w:left w:val="single" w:sz="4" w:space="0" w:color="auto"/>
              <w:bottom w:val="single" w:sz="4" w:space="0" w:color="auto"/>
              <w:right w:val="single" w:sz="4" w:space="0" w:color="auto"/>
            </w:tcBorders>
            <w:hideMark/>
          </w:tcPr>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3</w:t>
            </w:r>
          </w:p>
        </w:tc>
      </w:tr>
      <w:tr w:rsidR="00A61A5F" w:rsidRPr="00A61A5F" w:rsidTr="00A61A5F">
        <w:trPr>
          <w:jc w:val="center"/>
        </w:trPr>
        <w:tc>
          <w:tcPr>
            <w:tcW w:w="1118" w:type="dxa"/>
            <w:tcBorders>
              <w:top w:val="single" w:sz="4" w:space="0" w:color="auto"/>
              <w:left w:val="single" w:sz="4" w:space="0" w:color="auto"/>
              <w:bottom w:val="single" w:sz="4" w:space="0" w:color="auto"/>
              <w:right w:val="single" w:sz="4" w:space="0" w:color="auto"/>
            </w:tcBorders>
            <w:hideMark/>
          </w:tcPr>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2</w:t>
            </w:r>
          </w:p>
        </w:tc>
        <w:tc>
          <w:tcPr>
            <w:tcW w:w="6120" w:type="dxa"/>
            <w:tcBorders>
              <w:top w:val="single" w:sz="4" w:space="0" w:color="auto"/>
              <w:left w:val="single" w:sz="4" w:space="0" w:color="auto"/>
              <w:bottom w:val="single" w:sz="4" w:space="0" w:color="auto"/>
              <w:right w:val="single" w:sz="4" w:space="0" w:color="auto"/>
            </w:tcBorders>
            <w:hideMark/>
          </w:tcPr>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Общий жилой фонд, м</w:t>
            </w:r>
            <w:r w:rsidRPr="00A61A5F">
              <w:rPr>
                <w:rFonts w:ascii="Times New Roman" w:eastAsia="Times New Roman" w:hAnsi="Times New Roman" w:cs="Times New Roman"/>
                <w:sz w:val="24"/>
                <w:szCs w:val="24"/>
                <w:vertAlign w:val="superscript"/>
                <w:lang w:eastAsia="ru-RU"/>
              </w:rPr>
              <w:t>2</w:t>
            </w:r>
            <w:r w:rsidRPr="00A61A5F">
              <w:rPr>
                <w:rFonts w:ascii="Times New Roman" w:eastAsia="Times New Roman" w:hAnsi="Times New Roman" w:cs="Times New Roman"/>
                <w:sz w:val="24"/>
                <w:szCs w:val="24"/>
                <w:lang w:eastAsia="ru-RU"/>
              </w:rPr>
              <w:t xml:space="preserve"> общ. </w:t>
            </w:r>
            <w:proofErr w:type="gramStart"/>
            <w:r w:rsidRPr="00A61A5F">
              <w:rPr>
                <w:rFonts w:ascii="Times New Roman" w:eastAsia="Times New Roman" w:hAnsi="Times New Roman" w:cs="Times New Roman"/>
                <w:sz w:val="24"/>
                <w:szCs w:val="24"/>
                <w:lang w:eastAsia="ru-RU"/>
              </w:rPr>
              <w:t>площади,  в</w:t>
            </w:r>
            <w:proofErr w:type="gramEnd"/>
            <w:r w:rsidRPr="00A61A5F">
              <w:rPr>
                <w:rFonts w:ascii="Times New Roman" w:eastAsia="Times New Roman" w:hAnsi="Times New Roman" w:cs="Times New Roman"/>
                <w:sz w:val="24"/>
                <w:szCs w:val="24"/>
                <w:lang w:eastAsia="ru-RU"/>
              </w:rPr>
              <w:t xml:space="preserve"> </w:t>
            </w:r>
            <w:proofErr w:type="spellStart"/>
            <w:r w:rsidRPr="00A61A5F">
              <w:rPr>
                <w:rFonts w:ascii="Times New Roman" w:eastAsia="Times New Roman" w:hAnsi="Times New Roman" w:cs="Times New Roman"/>
                <w:sz w:val="24"/>
                <w:szCs w:val="24"/>
                <w:lang w:eastAsia="ru-RU"/>
              </w:rPr>
              <w:t>т.ч</w:t>
            </w:r>
            <w:proofErr w:type="spellEnd"/>
            <w:r w:rsidRPr="00A61A5F">
              <w:rPr>
                <w:rFonts w:ascii="Times New Roman" w:eastAsia="Times New Roman" w:hAnsi="Times New Roman" w:cs="Times New Roman"/>
                <w:sz w:val="24"/>
                <w:szCs w:val="24"/>
                <w:lang w:eastAsia="ru-RU"/>
              </w:rPr>
              <w:t>.</w:t>
            </w:r>
            <w:r w:rsidR="00357F6D">
              <w:rPr>
                <w:rFonts w:ascii="Times New Roman" w:eastAsia="Times New Roman" w:hAnsi="Times New Roman" w:cs="Times New Roman"/>
                <w:sz w:val="24"/>
                <w:szCs w:val="24"/>
                <w:lang w:eastAsia="ru-RU"/>
              </w:rPr>
              <w:t xml:space="preserve">(тыс. </w:t>
            </w:r>
            <w:proofErr w:type="spellStart"/>
            <w:r w:rsidR="00357F6D">
              <w:rPr>
                <w:rFonts w:ascii="Times New Roman" w:eastAsia="Times New Roman" w:hAnsi="Times New Roman" w:cs="Times New Roman"/>
                <w:sz w:val="24"/>
                <w:szCs w:val="24"/>
                <w:lang w:eastAsia="ru-RU"/>
              </w:rPr>
              <w:t>кв.м</w:t>
            </w:r>
            <w:proofErr w:type="spellEnd"/>
            <w:r w:rsidR="00357F6D">
              <w:rPr>
                <w:rFonts w:ascii="Times New Roman" w:eastAsia="Times New Roman" w:hAnsi="Times New Roman" w:cs="Times New Roman"/>
                <w:sz w:val="24"/>
                <w:szCs w:val="24"/>
                <w:lang w:eastAsia="ru-RU"/>
              </w:rPr>
              <w:t>.)</w:t>
            </w:r>
          </w:p>
        </w:tc>
        <w:tc>
          <w:tcPr>
            <w:tcW w:w="2192" w:type="dxa"/>
            <w:tcBorders>
              <w:top w:val="single" w:sz="4" w:space="0" w:color="auto"/>
              <w:left w:val="single" w:sz="4" w:space="0" w:color="auto"/>
              <w:bottom w:val="single" w:sz="4" w:space="0" w:color="auto"/>
              <w:right w:val="single" w:sz="4" w:space="0" w:color="auto"/>
            </w:tcBorders>
            <w:hideMark/>
          </w:tcPr>
          <w:p w:rsidR="00A61A5F" w:rsidRPr="00A61A5F" w:rsidRDefault="002E7E96" w:rsidP="00A61A5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w:t>
            </w:r>
          </w:p>
        </w:tc>
      </w:tr>
      <w:tr w:rsidR="00A61A5F" w:rsidRPr="00A61A5F" w:rsidTr="00A61A5F">
        <w:trPr>
          <w:jc w:val="center"/>
        </w:trPr>
        <w:tc>
          <w:tcPr>
            <w:tcW w:w="1118" w:type="dxa"/>
            <w:tcBorders>
              <w:top w:val="single" w:sz="4" w:space="0" w:color="auto"/>
              <w:left w:val="single" w:sz="4" w:space="0" w:color="auto"/>
              <w:bottom w:val="single" w:sz="4" w:space="0" w:color="auto"/>
              <w:right w:val="single" w:sz="4" w:space="0" w:color="auto"/>
            </w:tcBorders>
          </w:tcPr>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p>
        </w:tc>
        <w:tc>
          <w:tcPr>
            <w:tcW w:w="6120" w:type="dxa"/>
            <w:tcBorders>
              <w:top w:val="single" w:sz="4" w:space="0" w:color="auto"/>
              <w:left w:val="single" w:sz="4" w:space="0" w:color="auto"/>
              <w:bottom w:val="single" w:sz="4" w:space="0" w:color="auto"/>
              <w:right w:val="single" w:sz="4" w:space="0" w:color="auto"/>
            </w:tcBorders>
            <w:hideMark/>
          </w:tcPr>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государственный</w:t>
            </w:r>
            <w:r w:rsidR="00357F6D" w:rsidRPr="00A61A5F">
              <w:rPr>
                <w:rFonts w:ascii="Times New Roman" w:eastAsia="Times New Roman" w:hAnsi="Times New Roman" w:cs="Times New Roman"/>
                <w:sz w:val="24"/>
                <w:szCs w:val="24"/>
                <w:lang w:eastAsia="ru-RU"/>
              </w:rPr>
              <w:t>.</w:t>
            </w:r>
            <w:r w:rsidR="00357F6D">
              <w:rPr>
                <w:rFonts w:ascii="Times New Roman" w:eastAsia="Times New Roman" w:hAnsi="Times New Roman" w:cs="Times New Roman"/>
                <w:sz w:val="24"/>
                <w:szCs w:val="24"/>
                <w:lang w:eastAsia="ru-RU"/>
              </w:rPr>
              <w:t xml:space="preserve"> (тыс. </w:t>
            </w:r>
            <w:proofErr w:type="spellStart"/>
            <w:r w:rsidR="00357F6D">
              <w:rPr>
                <w:rFonts w:ascii="Times New Roman" w:eastAsia="Times New Roman" w:hAnsi="Times New Roman" w:cs="Times New Roman"/>
                <w:sz w:val="24"/>
                <w:szCs w:val="24"/>
                <w:lang w:eastAsia="ru-RU"/>
              </w:rPr>
              <w:t>кв.м</w:t>
            </w:r>
            <w:proofErr w:type="spellEnd"/>
            <w:r w:rsidR="00357F6D">
              <w:rPr>
                <w:rFonts w:ascii="Times New Roman" w:eastAsia="Times New Roman" w:hAnsi="Times New Roman" w:cs="Times New Roman"/>
                <w:sz w:val="24"/>
                <w:szCs w:val="24"/>
                <w:lang w:eastAsia="ru-RU"/>
              </w:rPr>
              <w:t>.)</w:t>
            </w:r>
          </w:p>
        </w:tc>
        <w:tc>
          <w:tcPr>
            <w:tcW w:w="2192" w:type="dxa"/>
            <w:tcBorders>
              <w:top w:val="single" w:sz="4" w:space="0" w:color="auto"/>
              <w:left w:val="single" w:sz="4" w:space="0" w:color="auto"/>
              <w:bottom w:val="single" w:sz="4" w:space="0" w:color="auto"/>
              <w:right w:val="single" w:sz="4" w:space="0" w:color="auto"/>
            </w:tcBorders>
            <w:hideMark/>
          </w:tcPr>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w:t>
            </w:r>
          </w:p>
        </w:tc>
      </w:tr>
      <w:tr w:rsidR="00A61A5F" w:rsidRPr="00A61A5F" w:rsidTr="00A61A5F">
        <w:trPr>
          <w:jc w:val="center"/>
        </w:trPr>
        <w:tc>
          <w:tcPr>
            <w:tcW w:w="1118" w:type="dxa"/>
            <w:tcBorders>
              <w:top w:val="single" w:sz="4" w:space="0" w:color="auto"/>
              <w:left w:val="single" w:sz="4" w:space="0" w:color="auto"/>
              <w:bottom w:val="single" w:sz="4" w:space="0" w:color="auto"/>
              <w:right w:val="single" w:sz="4" w:space="0" w:color="auto"/>
            </w:tcBorders>
          </w:tcPr>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p>
        </w:tc>
        <w:tc>
          <w:tcPr>
            <w:tcW w:w="6120" w:type="dxa"/>
            <w:tcBorders>
              <w:top w:val="single" w:sz="4" w:space="0" w:color="auto"/>
              <w:left w:val="single" w:sz="4" w:space="0" w:color="auto"/>
              <w:bottom w:val="single" w:sz="4" w:space="0" w:color="auto"/>
              <w:right w:val="single" w:sz="4" w:space="0" w:color="auto"/>
            </w:tcBorders>
            <w:hideMark/>
          </w:tcPr>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муниципальный</w:t>
            </w:r>
            <w:r w:rsidR="00357F6D" w:rsidRPr="00A61A5F">
              <w:rPr>
                <w:rFonts w:ascii="Times New Roman" w:eastAsia="Times New Roman" w:hAnsi="Times New Roman" w:cs="Times New Roman"/>
                <w:sz w:val="24"/>
                <w:szCs w:val="24"/>
                <w:lang w:eastAsia="ru-RU"/>
              </w:rPr>
              <w:t>.</w:t>
            </w:r>
            <w:r w:rsidR="00357F6D">
              <w:rPr>
                <w:rFonts w:ascii="Times New Roman" w:eastAsia="Times New Roman" w:hAnsi="Times New Roman" w:cs="Times New Roman"/>
                <w:sz w:val="24"/>
                <w:szCs w:val="24"/>
                <w:lang w:eastAsia="ru-RU"/>
              </w:rPr>
              <w:t xml:space="preserve"> (тыс. </w:t>
            </w:r>
            <w:proofErr w:type="spellStart"/>
            <w:r w:rsidR="00357F6D">
              <w:rPr>
                <w:rFonts w:ascii="Times New Roman" w:eastAsia="Times New Roman" w:hAnsi="Times New Roman" w:cs="Times New Roman"/>
                <w:sz w:val="24"/>
                <w:szCs w:val="24"/>
                <w:lang w:eastAsia="ru-RU"/>
              </w:rPr>
              <w:t>кв.м</w:t>
            </w:r>
            <w:proofErr w:type="spellEnd"/>
            <w:r w:rsidR="00357F6D">
              <w:rPr>
                <w:rFonts w:ascii="Times New Roman" w:eastAsia="Times New Roman" w:hAnsi="Times New Roman" w:cs="Times New Roman"/>
                <w:sz w:val="24"/>
                <w:szCs w:val="24"/>
                <w:lang w:eastAsia="ru-RU"/>
              </w:rPr>
              <w:t>.)</w:t>
            </w:r>
          </w:p>
        </w:tc>
        <w:tc>
          <w:tcPr>
            <w:tcW w:w="2192" w:type="dxa"/>
            <w:tcBorders>
              <w:top w:val="single" w:sz="4" w:space="0" w:color="auto"/>
              <w:left w:val="single" w:sz="4" w:space="0" w:color="auto"/>
              <w:bottom w:val="single" w:sz="4" w:space="0" w:color="auto"/>
              <w:right w:val="single" w:sz="4" w:space="0" w:color="auto"/>
            </w:tcBorders>
            <w:hideMark/>
          </w:tcPr>
          <w:p w:rsidR="00A61A5F" w:rsidRPr="00A61A5F" w:rsidRDefault="002E7E96" w:rsidP="002E7E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A61A5F" w:rsidRPr="00A61A5F" w:rsidTr="00A61A5F">
        <w:trPr>
          <w:jc w:val="center"/>
        </w:trPr>
        <w:tc>
          <w:tcPr>
            <w:tcW w:w="1118" w:type="dxa"/>
            <w:tcBorders>
              <w:top w:val="single" w:sz="4" w:space="0" w:color="auto"/>
              <w:left w:val="single" w:sz="4" w:space="0" w:color="auto"/>
              <w:bottom w:val="single" w:sz="4" w:space="0" w:color="auto"/>
              <w:right w:val="single" w:sz="4" w:space="0" w:color="auto"/>
            </w:tcBorders>
          </w:tcPr>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p>
        </w:tc>
        <w:tc>
          <w:tcPr>
            <w:tcW w:w="6120" w:type="dxa"/>
            <w:tcBorders>
              <w:top w:val="single" w:sz="4" w:space="0" w:color="auto"/>
              <w:left w:val="single" w:sz="4" w:space="0" w:color="auto"/>
              <w:bottom w:val="single" w:sz="4" w:space="0" w:color="auto"/>
              <w:right w:val="single" w:sz="4" w:space="0" w:color="auto"/>
            </w:tcBorders>
            <w:hideMark/>
          </w:tcPr>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частный</w:t>
            </w:r>
            <w:r w:rsidR="00357F6D" w:rsidRPr="00A61A5F">
              <w:rPr>
                <w:rFonts w:ascii="Times New Roman" w:eastAsia="Times New Roman" w:hAnsi="Times New Roman" w:cs="Times New Roman"/>
                <w:sz w:val="24"/>
                <w:szCs w:val="24"/>
                <w:lang w:eastAsia="ru-RU"/>
              </w:rPr>
              <w:t>.</w:t>
            </w:r>
            <w:r w:rsidR="00357F6D">
              <w:rPr>
                <w:rFonts w:ascii="Times New Roman" w:eastAsia="Times New Roman" w:hAnsi="Times New Roman" w:cs="Times New Roman"/>
                <w:sz w:val="24"/>
                <w:szCs w:val="24"/>
                <w:lang w:eastAsia="ru-RU"/>
              </w:rPr>
              <w:t xml:space="preserve"> (тыс. </w:t>
            </w:r>
            <w:proofErr w:type="spellStart"/>
            <w:r w:rsidR="00357F6D">
              <w:rPr>
                <w:rFonts w:ascii="Times New Roman" w:eastAsia="Times New Roman" w:hAnsi="Times New Roman" w:cs="Times New Roman"/>
                <w:sz w:val="24"/>
                <w:szCs w:val="24"/>
                <w:lang w:eastAsia="ru-RU"/>
              </w:rPr>
              <w:t>кв.м</w:t>
            </w:r>
            <w:proofErr w:type="spellEnd"/>
            <w:r w:rsidR="00357F6D">
              <w:rPr>
                <w:rFonts w:ascii="Times New Roman" w:eastAsia="Times New Roman" w:hAnsi="Times New Roman" w:cs="Times New Roman"/>
                <w:sz w:val="24"/>
                <w:szCs w:val="24"/>
                <w:lang w:eastAsia="ru-RU"/>
              </w:rPr>
              <w:t>.)</w:t>
            </w:r>
          </w:p>
        </w:tc>
        <w:tc>
          <w:tcPr>
            <w:tcW w:w="2192" w:type="dxa"/>
            <w:tcBorders>
              <w:top w:val="single" w:sz="4" w:space="0" w:color="auto"/>
              <w:left w:val="single" w:sz="4" w:space="0" w:color="auto"/>
              <w:bottom w:val="single" w:sz="4" w:space="0" w:color="auto"/>
              <w:right w:val="single" w:sz="4" w:space="0" w:color="auto"/>
            </w:tcBorders>
            <w:hideMark/>
          </w:tcPr>
          <w:p w:rsidR="00A61A5F" w:rsidRPr="00A61A5F" w:rsidRDefault="002E7E96" w:rsidP="00A61A5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p>
        </w:tc>
      </w:tr>
      <w:tr w:rsidR="00A61A5F" w:rsidRPr="00A61A5F" w:rsidTr="00A61A5F">
        <w:trPr>
          <w:jc w:val="center"/>
        </w:trPr>
        <w:tc>
          <w:tcPr>
            <w:tcW w:w="1118" w:type="dxa"/>
            <w:tcBorders>
              <w:top w:val="single" w:sz="4" w:space="0" w:color="auto"/>
              <w:left w:val="single" w:sz="4" w:space="0" w:color="auto"/>
              <w:bottom w:val="single" w:sz="4" w:space="0" w:color="auto"/>
              <w:right w:val="single" w:sz="4" w:space="0" w:color="auto"/>
            </w:tcBorders>
            <w:hideMark/>
          </w:tcPr>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3</w:t>
            </w:r>
          </w:p>
        </w:tc>
        <w:tc>
          <w:tcPr>
            <w:tcW w:w="6120" w:type="dxa"/>
            <w:tcBorders>
              <w:top w:val="single" w:sz="4" w:space="0" w:color="auto"/>
              <w:left w:val="single" w:sz="4" w:space="0" w:color="auto"/>
              <w:bottom w:val="single" w:sz="4" w:space="0" w:color="auto"/>
              <w:right w:val="single" w:sz="4" w:space="0" w:color="auto"/>
            </w:tcBorders>
            <w:hideMark/>
          </w:tcPr>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Общий жилой фонд на 1 жителя,</w:t>
            </w:r>
          </w:p>
          <w:p w:rsidR="00A61A5F" w:rsidRPr="00A61A5F" w:rsidRDefault="00A61A5F" w:rsidP="00357F6D">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м</w:t>
            </w:r>
            <w:r w:rsidRPr="00A61A5F">
              <w:rPr>
                <w:rFonts w:ascii="Times New Roman" w:eastAsia="Times New Roman" w:hAnsi="Times New Roman" w:cs="Times New Roman"/>
                <w:sz w:val="24"/>
                <w:szCs w:val="24"/>
                <w:vertAlign w:val="superscript"/>
                <w:lang w:eastAsia="ru-RU"/>
              </w:rPr>
              <w:t>2</w:t>
            </w:r>
            <w:r w:rsidRPr="00A61A5F">
              <w:rPr>
                <w:rFonts w:ascii="Times New Roman" w:eastAsia="Times New Roman" w:hAnsi="Times New Roman" w:cs="Times New Roman"/>
                <w:sz w:val="24"/>
                <w:szCs w:val="24"/>
                <w:lang w:eastAsia="ru-RU"/>
              </w:rPr>
              <w:t xml:space="preserve"> общ. </w:t>
            </w:r>
            <w:r w:rsidR="00357F6D">
              <w:rPr>
                <w:rFonts w:ascii="Times New Roman" w:eastAsia="Times New Roman" w:hAnsi="Times New Roman" w:cs="Times New Roman"/>
                <w:sz w:val="24"/>
                <w:szCs w:val="24"/>
                <w:lang w:eastAsia="ru-RU"/>
              </w:rPr>
              <w:t>п</w:t>
            </w:r>
            <w:r w:rsidRPr="00A61A5F">
              <w:rPr>
                <w:rFonts w:ascii="Times New Roman" w:eastAsia="Times New Roman" w:hAnsi="Times New Roman" w:cs="Times New Roman"/>
                <w:sz w:val="24"/>
                <w:szCs w:val="24"/>
                <w:lang w:eastAsia="ru-RU"/>
              </w:rPr>
              <w:t>лощади</w:t>
            </w:r>
            <w:r w:rsidR="00357F6D">
              <w:rPr>
                <w:rFonts w:ascii="Times New Roman" w:eastAsia="Times New Roman" w:hAnsi="Times New Roman" w:cs="Times New Roman"/>
                <w:sz w:val="24"/>
                <w:szCs w:val="24"/>
                <w:lang w:eastAsia="ru-RU"/>
              </w:rPr>
              <w:t xml:space="preserve"> </w:t>
            </w:r>
          </w:p>
        </w:tc>
        <w:tc>
          <w:tcPr>
            <w:tcW w:w="2192" w:type="dxa"/>
            <w:tcBorders>
              <w:top w:val="single" w:sz="4" w:space="0" w:color="auto"/>
              <w:left w:val="single" w:sz="4" w:space="0" w:color="auto"/>
              <w:bottom w:val="single" w:sz="4" w:space="0" w:color="auto"/>
              <w:right w:val="single" w:sz="4" w:space="0" w:color="auto"/>
            </w:tcBorders>
          </w:tcPr>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18,69</w:t>
            </w:r>
          </w:p>
        </w:tc>
      </w:tr>
      <w:tr w:rsidR="00A61A5F" w:rsidRPr="00A61A5F" w:rsidTr="00A61A5F">
        <w:trPr>
          <w:jc w:val="center"/>
        </w:trPr>
        <w:tc>
          <w:tcPr>
            <w:tcW w:w="1118" w:type="dxa"/>
            <w:tcBorders>
              <w:top w:val="single" w:sz="4" w:space="0" w:color="auto"/>
              <w:left w:val="single" w:sz="4" w:space="0" w:color="auto"/>
              <w:bottom w:val="single" w:sz="4" w:space="0" w:color="auto"/>
              <w:right w:val="single" w:sz="4" w:space="0" w:color="auto"/>
            </w:tcBorders>
            <w:hideMark/>
          </w:tcPr>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4</w:t>
            </w:r>
          </w:p>
        </w:tc>
        <w:tc>
          <w:tcPr>
            <w:tcW w:w="6120" w:type="dxa"/>
            <w:tcBorders>
              <w:top w:val="single" w:sz="4" w:space="0" w:color="auto"/>
              <w:left w:val="single" w:sz="4" w:space="0" w:color="auto"/>
              <w:bottom w:val="single" w:sz="4" w:space="0" w:color="auto"/>
              <w:right w:val="single" w:sz="4" w:space="0" w:color="auto"/>
            </w:tcBorders>
            <w:hideMark/>
          </w:tcPr>
          <w:p w:rsidR="00A61A5F" w:rsidRPr="00A61A5F" w:rsidRDefault="00A61A5F" w:rsidP="00357F6D">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Ветхий жилой фонд, м</w:t>
            </w:r>
            <w:r w:rsidRPr="00A61A5F">
              <w:rPr>
                <w:rFonts w:ascii="Times New Roman" w:eastAsia="Times New Roman" w:hAnsi="Times New Roman" w:cs="Times New Roman"/>
                <w:sz w:val="24"/>
                <w:szCs w:val="24"/>
                <w:vertAlign w:val="superscript"/>
                <w:lang w:eastAsia="ru-RU"/>
              </w:rPr>
              <w:t>2</w:t>
            </w:r>
            <w:r w:rsidRPr="00A61A5F">
              <w:rPr>
                <w:rFonts w:ascii="Times New Roman" w:eastAsia="Times New Roman" w:hAnsi="Times New Roman" w:cs="Times New Roman"/>
                <w:sz w:val="24"/>
                <w:szCs w:val="24"/>
                <w:lang w:eastAsia="ru-RU"/>
              </w:rPr>
              <w:t xml:space="preserve"> общ. площади</w:t>
            </w:r>
            <w:r w:rsidR="00357F6D" w:rsidRPr="00A61A5F">
              <w:rPr>
                <w:rFonts w:ascii="Times New Roman" w:eastAsia="Times New Roman" w:hAnsi="Times New Roman" w:cs="Times New Roman"/>
                <w:sz w:val="24"/>
                <w:szCs w:val="24"/>
                <w:lang w:eastAsia="ru-RU"/>
              </w:rPr>
              <w:t>.</w:t>
            </w:r>
            <w:r w:rsidR="00357F6D">
              <w:rPr>
                <w:rFonts w:ascii="Times New Roman" w:eastAsia="Times New Roman" w:hAnsi="Times New Roman" w:cs="Times New Roman"/>
                <w:sz w:val="24"/>
                <w:szCs w:val="24"/>
                <w:lang w:eastAsia="ru-RU"/>
              </w:rPr>
              <w:t xml:space="preserve"> </w:t>
            </w:r>
          </w:p>
        </w:tc>
        <w:tc>
          <w:tcPr>
            <w:tcW w:w="2192" w:type="dxa"/>
            <w:tcBorders>
              <w:top w:val="single" w:sz="4" w:space="0" w:color="auto"/>
              <w:left w:val="single" w:sz="4" w:space="0" w:color="auto"/>
              <w:bottom w:val="single" w:sz="4" w:space="0" w:color="auto"/>
              <w:right w:val="single" w:sz="4" w:space="0" w:color="auto"/>
            </w:tcBorders>
            <w:hideMark/>
          </w:tcPr>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150</w:t>
            </w:r>
          </w:p>
        </w:tc>
      </w:tr>
    </w:tbl>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с. Рязановка газифицировано, пос. Горный - </w:t>
      </w:r>
      <w:proofErr w:type="gramStart"/>
      <w:r w:rsidRPr="00A61A5F">
        <w:rPr>
          <w:rFonts w:ascii="Times New Roman" w:eastAsia="Times New Roman" w:hAnsi="Times New Roman" w:cs="Times New Roman"/>
          <w:sz w:val="24"/>
          <w:szCs w:val="24"/>
          <w:lang w:eastAsia="ru-RU"/>
        </w:rPr>
        <w:t>нет  .</w:t>
      </w:r>
      <w:proofErr w:type="gramEnd"/>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Развитие среды проживания населения сельского поселения создаст непосредственные условия для повышения качества жизни нынешнего и будущих поколений жителей. Перед органами местного самоуправления поселения стоит задача развития коммунальной инфраструктуры, повышения эффективности и надежности функционирования жилищно-коммунального комплекса.</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lastRenderedPageBreak/>
        <w:t xml:space="preserve">     Поселение не может развиваться без учета состояния и перспектив развития инженерных систем жизнеобеспечения, которые включают в себя такие составные части, </w:t>
      </w:r>
      <w:proofErr w:type="gramStart"/>
      <w:r w:rsidRPr="00A61A5F">
        <w:rPr>
          <w:rFonts w:ascii="Times New Roman" w:eastAsia="Times New Roman" w:hAnsi="Times New Roman" w:cs="Times New Roman"/>
          <w:sz w:val="24"/>
          <w:szCs w:val="24"/>
          <w:lang w:eastAsia="ru-RU"/>
        </w:rPr>
        <w:t>как  газоснабжение</w:t>
      </w:r>
      <w:proofErr w:type="gramEnd"/>
      <w:r w:rsidRPr="00A61A5F">
        <w:rPr>
          <w:rFonts w:ascii="Times New Roman" w:eastAsia="Times New Roman" w:hAnsi="Times New Roman" w:cs="Times New Roman"/>
          <w:sz w:val="24"/>
          <w:szCs w:val="24"/>
          <w:lang w:eastAsia="ru-RU"/>
        </w:rPr>
        <w:t>, электроснабжение и водоснабжение.</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Непосредственно под развитием систем коммунальной инфраструктуры поселения понимается проведение комплекса мероприятий нормативно-правового, организационного и иного характера, направленных на повышение качества жизни населения поселения, понимание жителями поселения сложности проводимой коммунальной реформы, а также подготовку и проведение соответствующих инвестиционных программ.</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bookmarkStart w:id="9" w:name="_Toc132716915"/>
      <w:r w:rsidRPr="00A61A5F">
        <w:rPr>
          <w:rFonts w:ascii="Times New Roman" w:eastAsia="Times New Roman" w:hAnsi="Times New Roman" w:cs="Times New Roman"/>
          <w:b/>
          <w:bCs/>
          <w:sz w:val="24"/>
          <w:szCs w:val="24"/>
          <w:lang w:eastAsia="ru-RU"/>
        </w:rPr>
        <w:t>3. Основные стратегические направления развития поселения</w:t>
      </w:r>
      <w:bookmarkEnd w:id="9"/>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Из   анализа вытекает, что стратегическими направлениями развития поселения должны </w:t>
      </w:r>
      <w:proofErr w:type="gramStart"/>
      <w:r w:rsidRPr="00A61A5F">
        <w:rPr>
          <w:rFonts w:ascii="Times New Roman" w:eastAsia="Times New Roman" w:hAnsi="Times New Roman" w:cs="Times New Roman"/>
          <w:sz w:val="24"/>
          <w:szCs w:val="24"/>
          <w:lang w:eastAsia="ru-RU"/>
        </w:rPr>
        <w:t>стать  следующие</w:t>
      </w:r>
      <w:proofErr w:type="gramEnd"/>
      <w:r w:rsidRPr="00A61A5F">
        <w:rPr>
          <w:rFonts w:ascii="Times New Roman" w:eastAsia="Times New Roman" w:hAnsi="Times New Roman" w:cs="Times New Roman"/>
          <w:sz w:val="24"/>
          <w:szCs w:val="24"/>
          <w:lang w:eastAsia="ru-RU"/>
        </w:rPr>
        <w:t xml:space="preserve"> действия:</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w:t>
      </w:r>
      <w:r w:rsidRPr="00A61A5F">
        <w:rPr>
          <w:rFonts w:ascii="Times New Roman" w:eastAsia="Times New Roman" w:hAnsi="Times New Roman" w:cs="Times New Roman"/>
          <w:b/>
          <w:bCs/>
          <w:sz w:val="24"/>
          <w:szCs w:val="24"/>
          <w:lang w:eastAsia="ru-RU"/>
        </w:rPr>
        <w:t>Экономические:</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1.    Содействие </w:t>
      </w:r>
      <w:proofErr w:type="gramStart"/>
      <w:r w:rsidRPr="00A61A5F">
        <w:rPr>
          <w:rFonts w:ascii="Times New Roman" w:eastAsia="Times New Roman" w:hAnsi="Times New Roman" w:cs="Times New Roman"/>
          <w:sz w:val="24"/>
          <w:szCs w:val="24"/>
          <w:lang w:eastAsia="ru-RU"/>
        </w:rPr>
        <w:t>развитию  сельскохозяйственному</w:t>
      </w:r>
      <w:proofErr w:type="gramEnd"/>
      <w:r w:rsidRPr="00A61A5F">
        <w:rPr>
          <w:rFonts w:ascii="Times New Roman" w:eastAsia="Times New Roman" w:hAnsi="Times New Roman" w:cs="Times New Roman"/>
          <w:sz w:val="24"/>
          <w:szCs w:val="24"/>
          <w:lang w:eastAsia="ru-RU"/>
        </w:rPr>
        <w:t xml:space="preserve"> бизнесу, и вовлечение его как потенциального инвестора для выполнения социальных проектов восстановление объектов образования, культуры и спорта, помощь в организации питания школьников на взаимовыгодных условиях.  </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2.    Содействие развитию   малого бизнеса через помощь в привлечении льготных кредитов на проекты, значимые для развития поселения и организации новых рабочих мест.</w:t>
      </w:r>
      <w:r w:rsidRPr="00A61A5F">
        <w:rPr>
          <w:rFonts w:ascii="Times New Roman" w:eastAsia="Times New Roman" w:hAnsi="Times New Roman" w:cs="Times New Roman"/>
          <w:i/>
          <w:iCs/>
          <w:sz w:val="24"/>
          <w:szCs w:val="24"/>
          <w:lang w:eastAsia="ru-RU"/>
        </w:rPr>
        <w:t>           </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i/>
          <w:iCs/>
          <w:sz w:val="24"/>
          <w:szCs w:val="24"/>
          <w:lang w:eastAsia="ru-RU"/>
        </w:rPr>
        <w:t> </w:t>
      </w:r>
      <w:r w:rsidRPr="00A61A5F">
        <w:rPr>
          <w:rFonts w:ascii="Times New Roman" w:eastAsia="Times New Roman" w:hAnsi="Times New Roman" w:cs="Times New Roman"/>
          <w:sz w:val="24"/>
          <w:szCs w:val="24"/>
          <w:lang w:eastAsia="ru-RU"/>
        </w:rPr>
        <w:t> </w:t>
      </w:r>
      <w:r w:rsidRPr="00A61A5F">
        <w:rPr>
          <w:rFonts w:ascii="Times New Roman" w:eastAsia="Times New Roman" w:hAnsi="Times New Roman" w:cs="Times New Roman"/>
          <w:b/>
          <w:bCs/>
          <w:sz w:val="24"/>
          <w:szCs w:val="24"/>
          <w:lang w:eastAsia="ru-RU"/>
        </w:rPr>
        <w:t>Социальные</w:t>
      </w:r>
      <w:r w:rsidRPr="00A61A5F">
        <w:rPr>
          <w:rFonts w:ascii="Times New Roman" w:eastAsia="Times New Roman" w:hAnsi="Times New Roman" w:cs="Times New Roman"/>
          <w:sz w:val="24"/>
          <w:szCs w:val="24"/>
          <w:lang w:eastAsia="ru-RU"/>
        </w:rPr>
        <w:t>:</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1.  Развитие социальной инфраструктуры, образования, здравоохранения, культуры, физкультуры и спорта:</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i/>
          <w:iCs/>
          <w:sz w:val="24"/>
          <w:szCs w:val="24"/>
          <w:lang w:eastAsia="ru-RU"/>
        </w:rPr>
        <w:t>  </w:t>
      </w:r>
      <w:r w:rsidRPr="00A61A5F">
        <w:rPr>
          <w:rFonts w:ascii="Times New Roman" w:eastAsia="Times New Roman" w:hAnsi="Times New Roman" w:cs="Times New Roman"/>
          <w:sz w:val="24"/>
          <w:szCs w:val="24"/>
          <w:lang w:eastAsia="ru-RU"/>
        </w:rPr>
        <w:t xml:space="preserve">- участие в </w:t>
      </w:r>
      <w:proofErr w:type="gramStart"/>
      <w:r w:rsidRPr="00A61A5F">
        <w:rPr>
          <w:rFonts w:ascii="Times New Roman" w:eastAsia="Times New Roman" w:hAnsi="Times New Roman" w:cs="Times New Roman"/>
          <w:sz w:val="24"/>
          <w:szCs w:val="24"/>
          <w:lang w:eastAsia="ru-RU"/>
        </w:rPr>
        <w:t>отраслевых  районных</w:t>
      </w:r>
      <w:proofErr w:type="gramEnd"/>
      <w:r w:rsidRPr="00A61A5F">
        <w:rPr>
          <w:rFonts w:ascii="Times New Roman" w:eastAsia="Times New Roman" w:hAnsi="Times New Roman" w:cs="Times New Roman"/>
          <w:sz w:val="24"/>
          <w:szCs w:val="24"/>
          <w:lang w:eastAsia="ru-RU"/>
        </w:rPr>
        <w:t>, областных программах, Российских и международных грантах по развитию и укреплению данных отраслей;</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-содействие предпринимательской инициативы по развитию данных направлений и всяческое ее </w:t>
      </w:r>
      <w:proofErr w:type="gramStart"/>
      <w:r w:rsidRPr="00A61A5F">
        <w:rPr>
          <w:rFonts w:ascii="Times New Roman" w:eastAsia="Times New Roman" w:hAnsi="Times New Roman" w:cs="Times New Roman"/>
          <w:sz w:val="24"/>
          <w:szCs w:val="24"/>
          <w:lang w:eastAsia="ru-RU"/>
        </w:rPr>
        <w:t>поощрение  (</w:t>
      </w:r>
      <w:proofErr w:type="gramEnd"/>
      <w:r w:rsidRPr="00A61A5F">
        <w:rPr>
          <w:rFonts w:ascii="Times New Roman" w:eastAsia="Times New Roman" w:hAnsi="Times New Roman" w:cs="Times New Roman"/>
          <w:sz w:val="24"/>
          <w:szCs w:val="24"/>
          <w:lang w:eastAsia="ru-RU"/>
        </w:rPr>
        <w:t>развитие и увеличение объемов платных услуг предоставляемых учреждениями образования, здравоохранения, культуры, спорта на территории поселения). </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2.    Развитие личного подворья граждан, как источника доходов населения.</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привлечение льготных кредитов из областного бюджета на развитие личных подсобных хозяйств;</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-привлечение средств из районного </w:t>
      </w:r>
      <w:proofErr w:type="gramStart"/>
      <w:r w:rsidRPr="00A61A5F">
        <w:rPr>
          <w:rFonts w:ascii="Times New Roman" w:eastAsia="Times New Roman" w:hAnsi="Times New Roman" w:cs="Times New Roman"/>
          <w:sz w:val="24"/>
          <w:szCs w:val="24"/>
          <w:lang w:eastAsia="ru-RU"/>
        </w:rPr>
        <w:t>бюджета  на</w:t>
      </w:r>
      <w:proofErr w:type="gramEnd"/>
      <w:r w:rsidRPr="00A61A5F">
        <w:rPr>
          <w:rFonts w:ascii="Times New Roman" w:eastAsia="Times New Roman" w:hAnsi="Times New Roman" w:cs="Times New Roman"/>
          <w:sz w:val="24"/>
          <w:szCs w:val="24"/>
          <w:lang w:eastAsia="ru-RU"/>
        </w:rPr>
        <w:t xml:space="preserve"> восстановление пастбищ;</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-введение в практику льгот по оплате за воду гражданам, имеющим крупнорогатый скот.</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-помощь населению в реализации мяса с личных подсобных хозяйств;</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-поддержка </w:t>
      </w:r>
      <w:proofErr w:type="gramStart"/>
      <w:r w:rsidRPr="00A61A5F">
        <w:rPr>
          <w:rFonts w:ascii="Times New Roman" w:eastAsia="Times New Roman" w:hAnsi="Times New Roman" w:cs="Times New Roman"/>
          <w:sz w:val="24"/>
          <w:szCs w:val="24"/>
          <w:lang w:eastAsia="ru-RU"/>
        </w:rPr>
        <w:t>предпринимателей</w:t>
      </w:r>
      <w:proofErr w:type="gramEnd"/>
      <w:r w:rsidRPr="00A61A5F">
        <w:rPr>
          <w:rFonts w:ascii="Times New Roman" w:eastAsia="Times New Roman" w:hAnsi="Times New Roman" w:cs="Times New Roman"/>
          <w:sz w:val="24"/>
          <w:szCs w:val="24"/>
          <w:lang w:eastAsia="ru-RU"/>
        </w:rPr>
        <w:t xml:space="preserve"> осуществляющих закупку продукции с личных подсобных хозяйств на выгодных для населения условиях; </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3.   Содействие в привлечении молодых специалистов в поселение (врачей, учителей, работников культуры, муниципальных служащих);</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-помощь членам их семей в устройстве на работу;</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-помощь в решении вопросов </w:t>
      </w:r>
      <w:proofErr w:type="gramStart"/>
      <w:r w:rsidRPr="00A61A5F">
        <w:rPr>
          <w:rFonts w:ascii="Times New Roman" w:eastAsia="Times New Roman" w:hAnsi="Times New Roman" w:cs="Times New Roman"/>
          <w:sz w:val="24"/>
          <w:szCs w:val="24"/>
          <w:lang w:eastAsia="ru-RU"/>
        </w:rPr>
        <w:t>по  приобретению</w:t>
      </w:r>
      <w:proofErr w:type="gramEnd"/>
      <w:r w:rsidRPr="00A61A5F">
        <w:rPr>
          <w:rFonts w:ascii="Times New Roman" w:eastAsia="Times New Roman" w:hAnsi="Times New Roman" w:cs="Times New Roman"/>
          <w:sz w:val="24"/>
          <w:szCs w:val="24"/>
          <w:lang w:eastAsia="ru-RU"/>
        </w:rPr>
        <w:t>  этими  специалистами жилья через районные, областные и федеральные программы, направленные на строительство приобретения жилья, помощь в получении кредитов, в том числе ипотечных на жильё;</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4.    Содействие в обеспечении социальной поддержки слабозащищенным слоям населения:</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-консультирование, помощь в получении субсидий, пособий различных льготных выплат;</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-содействие в привлечении бюджетных средств, спонсорской помощи для поддержания одиноких пенсионеров, инвалидов, многодетных семей (заготовка твердого топлива, пиломатериал для ремонта жилья, проведение ремонта </w:t>
      </w:r>
      <w:proofErr w:type="gramStart"/>
      <w:r w:rsidRPr="00A61A5F">
        <w:rPr>
          <w:rFonts w:ascii="Times New Roman" w:eastAsia="Times New Roman" w:hAnsi="Times New Roman" w:cs="Times New Roman"/>
          <w:sz w:val="24"/>
          <w:szCs w:val="24"/>
          <w:lang w:eastAsia="ru-RU"/>
        </w:rPr>
        <w:t>жилья,  лечение</w:t>
      </w:r>
      <w:proofErr w:type="gramEnd"/>
      <w:r w:rsidRPr="00A61A5F">
        <w:rPr>
          <w:rFonts w:ascii="Times New Roman" w:eastAsia="Times New Roman" w:hAnsi="Times New Roman" w:cs="Times New Roman"/>
          <w:sz w:val="24"/>
          <w:szCs w:val="24"/>
          <w:lang w:eastAsia="ru-RU"/>
        </w:rPr>
        <w:t xml:space="preserve"> в учреждениях здравоохранения, льготное санаторное - курортное лечение);</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5.   Привлечение средств из областного и федерального бюджетов на укрепление жилищно-коммунальной сферы:</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 на восстановление водопроводов;</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по ремонту и строительству жилья;</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lastRenderedPageBreak/>
        <w:t xml:space="preserve">- по программам молодая семья, сельское жилье, жилье для молодых специалистов, ипотечное кредитование для строительства приобретения жилья гражданами, работающими проживающими на территории поселения  </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6.   Содействие в развитии систем телефонной и сотовой связи</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7.   Освещение населенных пунктов поселения.</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8.   Привлечение </w:t>
      </w:r>
      <w:proofErr w:type="gramStart"/>
      <w:r w:rsidRPr="00A61A5F">
        <w:rPr>
          <w:rFonts w:ascii="Times New Roman" w:eastAsia="Times New Roman" w:hAnsi="Times New Roman" w:cs="Times New Roman"/>
          <w:sz w:val="24"/>
          <w:szCs w:val="24"/>
          <w:lang w:eastAsia="ru-RU"/>
        </w:rPr>
        <w:t>средств  из</w:t>
      </w:r>
      <w:proofErr w:type="gramEnd"/>
      <w:r w:rsidRPr="00A61A5F">
        <w:rPr>
          <w:rFonts w:ascii="Times New Roman" w:eastAsia="Times New Roman" w:hAnsi="Times New Roman" w:cs="Times New Roman"/>
          <w:sz w:val="24"/>
          <w:szCs w:val="24"/>
          <w:lang w:eastAsia="ru-RU"/>
        </w:rPr>
        <w:t xml:space="preserve"> областного и федерального бюджетов на строительство и ремонт внутри-поселковых дорог.</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9.  Привлечение средств из бюджетов различных уровней для благоустройства сел</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3.Характеристика основных мероприятий подпрограммы</w:t>
      </w: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p>
    <w:p w:rsidR="00A61A5F" w:rsidRPr="00A61A5F" w:rsidRDefault="00765CEA"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hyperlink r:id="rId35" w:anchor="Par658" w:history="1">
        <w:r w:rsidR="00A61A5F" w:rsidRPr="00A61A5F">
          <w:rPr>
            <w:rFonts w:ascii="Times New Roman" w:eastAsia="Calibri" w:hAnsi="Times New Roman" w:cs="Times New Roman"/>
            <w:color w:val="000000"/>
            <w:sz w:val="26"/>
            <w:szCs w:val="26"/>
            <w:u w:val="single"/>
          </w:rPr>
          <w:t>Перечень</w:t>
        </w:r>
      </w:hyperlink>
      <w:r w:rsidR="00A61A5F" w:rsidRPr="00A61A5F">
        <w:rPr>
          <w:rFonts w:ascii="Times New Roman" w:eastAsia="Times New Roman" w:hAnsi="Times New Roman" w:cs="Times New Roman"/>
          <w:sz w:val="26"/>
          <w:szCs w:val="26"/>
          <w:lang w:eastAsia="ru-RU"/>
        </w:rPr>
        <w:t xml:space="preserve"> основных мероприятий Подпрограммы приведен в приложении № 3 к настоящей Программе.</w:t>
      </w:r>
    </w:p>
    <w:p w:rsidR="00A61A5F" w:rsidRPr="00A61A5F" w:rsidRDefault="00A61A5F"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4.Показатели (индикаторы) достижения целей решения задач</w:t>
      </w:r>
    </w:p>
    <w:p w:rsidR="00A61A5F" w:rsidRPr="00A61A5F" w:rsidRDefault="00765CEA" w:rsidP="00A61A5F">
      <w:pPr>
        <w:widowControl w:val="0"/>
        <w:autoSpaceDE w:val="0"/>
        <w:autoSpaceDN w:val="0"/>
        <w:adjustRightInd w:val="0"/>
        <w:spacing w:after="0" w:line="240" w:lineRule="auto"/>
        <w:ind w:firstLine="600"/>
        <w:jc w:val="both"/>
        <w:rPr>
          <w:rFonts w:ascii="Times New Roman" w:eastAsia="Times New Roman" w:hAnsi="Times New Roman" w:cs="Times New Roman"/>
          <w:sz w:val="24"/>
          <w:szCs w:val="24"/>
          <w:lang w:eastAsia="ru-RU"/>
        </w:rPr>
      </w:pPr>
      <w:hyperlink r:id="rId36" w:anchor="Par273" w:history="1">
        <w:r w:rsidR="00A61A5F" w:rsidRPr="00A61A5F">
          <w:rPr>
            <w:rFonts w:ascii="Times New Roman" w:eastAsia="Calibri" w:hAnsi="Times New Roman" w:cs="Times New Roman"/>
            <w:color w:val="0000FF"/>
            <w:sz w:val="24"/>
            <w:szCs w:val="24"/>
            <w:u w:val="single"/>
          </w:rPr>
          <w:t>Сведения</w:t>
        </w:r>
      </w:hyperlink>
      <w:r w:rsidR="00A61A5F" w:rsidRPr="00A61A5F">
        <w:rPr>
          <w:rFonts w:ascii="Times New Roman" w:eastAsia="Times New Roman" w:hAnsi="Times New Roman" w:cs="Times New Roman"/>
          <w:sz w:val="24"/>
          <w:szCs w:val="24"/>
          <w:lang w:eastAsia="ru-RU"/>
        </w:rPr>
        <w:t xml:space="preserve"> о составе, значениях целевых показателей (индикаторов) муниципальной программы представлены в приложении №1 к настоящей Программе.</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5. Финансовое обеспечение подпрограммы</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widowControl w:val="0"/>
        <w:spacing w:after="0" w:line="240" w:lineRule="auto"/>
        <w:ind w:firstLine="60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Ресурсное </w:t>
      </w:r>
      <w:hyperlink r:id="rId37" w:anchor="Par886" w:history="1">
        <w:r w:rsidRPr="00A61A5F">
          <w:rPr>
            <w:rFonts w:ascii="Times New Roman" w:eastAsia="Calibri" w:hAnsi="Times New Roman" w:cs="Times New Roman"/>
            <w:color w:val="000000"/>
            <w:sz w:val="24"/>
            <w:szCs w:val="24"/>
            <w:u w:val="single"/>
          </w:rPr>
          <w:t>обеспечение</w:t>
        </w:r>
      </w:hyperlink>
      <w:r w:rsidRPr="00A61A5F">
        <w:rPr>
          <w:rFonts w:ascii="Times New Roman" w:eastAsia="Times New Roman" w:hAnsi="Times New Roman" w:cs="Times New Roman"/>
          <w:color w:val="000000"/>
          <w:sz w:val="24"/>
          <w:szCs w:val="24"/>
          <w:lang w:eastAsia="ru-RU"/>
        </w:rPr>
        <w:t xml:space="preserve"> </w:t>
      </w:r>
      <w:r w:rsidRPr="00A61A5F">
        <w:rPr>
          <w:rFonts w:ascii="Times New Roman" w:eastAsia="Times New Roman" w:hAnsi="Times New Roman" w:cs="Times New Roman"/>
          <w:sz w:val="24"/>
          <w:szCs w:val="24"/>
          <w:lang w:eastAsia="ru-RU"/>
        </w:rPr>
        <w:t>реализации Программы представлено в приложении № 2 к настоящей Программе.</w:t>
      </w: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6.Основные меры муниципального и правового регулирования подпрограммы</w:t>
      </w: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Организационная структура управления Программой базируется на существующей схеме исполнительной </w:t>
      </w:r>
      <w:proofErr w:type="gramStart"/>
      <w:r w:rsidRPr="00A61A5F">
        <w:rPr>
          <w:rFonts w:ascii="Times New Roman" w:eastAsia="Times New Roman" w:hAnsi="Times New Roman" w:cs="Times New Roman"/>
          <w:sz w:val="24"/>
          <w:szCs w:val="24"/>
          <w:lang w:eastAsia="ru-RU"/>
        </w:rPr>
        <w:t>власти  сельского</w:t>
      </w:r>
      <w:proofErr w:type="gramEnd"/>
      <w:r w:rsidRPr="00A61A5F">
        <w:rPr>
          <w:rFonts w:ascii="Times New Roman" w:eastAsia="Times New Roman" w:hAnsi="Times New Roman" w:cs="Times New Roman"/>
          <w:sz w:val="24"/>
          <w:szCs w:val="24"/>
          <w:lang w:eastAsia="ru-RU"/>
        </w:rPr>
        <w:t xml:space="preserve"> поселения .</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Общее руководство программой осуществляет Глава поселения, в функции которого в рамках реализации программы входит определение приоритетов, постановка оперативных и краткосрочных целей программы.             </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Оперативные функции по реализации программы осуществляют штатные сотрудники Администрации сельского поселения под руководством </w:t>
      </w:r>
      <w:proofErr w:type="gramStart"/>
      <w:r w:rsidRPr="00A61A5F">
        <w:rPr>
          <w:rFonts w:ascii="Times New Roman" w:eastAsia="Times New Roman" w:hAnsi="Times New Roman" w:cs="Times New Roman"/>
          <w:sz w:val="24"/>
          <w:szCs w:val="24"/>
          <w:lang w:eastAsia="ru-RU"/>
        </w:rPr>
        <w:t>Главы  сельского</w:t>
      </w:r>
      <w:proofErr w:type="gramEnd"/>
      <w:r w:rsidRPr="00A61A5F">
        <w:rPr>
          <w:rFonts w:ascii="Times New Roman" w:eastAsia="Times New Roman" w:hAnsi="Times New Roman" w:cs="Times New Roman"/>
          <w:sz w:val="24"/>
          <w:szCs w:val="24"/>
          <w:lang w:eastAsia="ru-RU"/>
        </w:rPr>
        <w:t xml:space="preserve"> поселения.</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i/>
          <w:sz w:val="24"/>
          <w:szCs w:val="24"/>
          <w:lang w:eastAsia="ru-RU"/>
        </w:rPr>
        <w:t>Глава сельского поселения осуществляет следующие действия</w:t>
      </w:r>
      <w:r w:rsidRPr="00A61A5F">
        <w:rPr>
          <w:rFonts w:ascii="Times New Roman" w:eastAsia="Times New Roman" w:hAnsi="Times New Roman" w:cs="Times New Roman"/>
          <w:sz w:val="24"/>
          <w:szCs w:val="24"/>
          <w:lang w:eastAsia="ru-RU"/>
        </w:rPr>
        <w:t>:</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 рассматривает и утверждает план мероприятий, объемы их финансирования и сроки реализации;</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 выносит заключения о ходе выполнения плана, рассматривает предложения по внесению изменений по приоритетности отдельных программных направлений и мероприятий.</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 взаимодействует с районными и областными органами исполнительной власти по включению предложений сельского </w:t>
      </w:r>
      <w:proofErr w:type="gramStart"/>
      <w:r w:rsidRPr="00A61A5F">
        <w:rPr>
          <w:rFonts w:ascii="Times New Roman" w:eastAsia="Times New Roman" w:hAnsi="Times New Roman" w:cs="Times New Roman"/>
          <w:sz w:val="24"/>
          <w:szCs w:val="24"/>
          <w:lang w:eastAsia="ru-RU"/>
        </w:rPr>
        <w:t>поселения  в</w:t>
      </w:r>
      <w:proofErr w:type="gramEnd"/>
      <w:r w:rsidRPr="00A61A5F">
        <w:rPr>
          <w:rFonts w:ascii="Times New Roman" w:eastAsia="Times New Roman" w:hAnsi="Times New Roman" w:cs="Times New Roman"/>
          <w:sz w:val="24"/>
          <w:szCs w:val="24"/>
          <w:lang w:eastAsia="ru-RU"/>
        </w:rPr>
        <w:t xml:space="preserve"> районные и областные целевые программы;</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  контроль за выполнением годового плана действий и подготовка отчетов о его выполнении;</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 осуществляет руководство по подготовке перечня муниципальных целевых программ поселения, предлагаемых        к финансированию из районного и областного бюджета на очередной финансовый год;</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  осуществляет   руководство   по   реализации     мероприятий      программы поселения.</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i/>
          <w:sz w:val="24"/>
          <w:szCs w:val="24"/>
          <w:lang w:eastAsia="ru-RU"/>
        </w:rPr>
        <w:t>Специалист Администрации поселения осуществляет следующие функции:</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 подготовка проектов нормативных правовых актов по подведомственной сфере по соответствующим разделам программы;</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lastRenderedPageBreak/>
        <w:t>           - подготовка проектов программ поселения по приоритетным направлениям программы;</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 формирование бюджетных заявок на выделение средств из муниципального бюджета поселения;</w:t>
      </w:r>
    </w:p>
    <w:p w:rsidR="00A61A5F" w:rsidRPr="00A61A5F" w:rsidRDefault="00A61A5F" w:rsidP="00A61A5F">
      <w:pPr>
        <w:tabs>
          <w:tab w:val="left" w:pos="900"/>
        </w:tabs>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 подготовка предложений, связанных с корректировкой сроков, исполнителей и объемов ресурсов по мероприятиям программы;</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 прием заявок предприятий и организаций, участвующих в программе, на получение поддержки для реализации разработанных ими мероприятий или инвестиционных проектов;</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 предварительное рассмотрение предложений и бизнес-</w:t>
      </w:r>
      <w:proofErr w:type="gramStart"/>
      <w:r w:rsidRPr="00A61A5F">
        <w:rPr>
          <w:rFonts w:ascii="Times New Roman" w:eastAsia="Times New Roman" w:hAnsi="Times New Roman" w:cs="Times New Roman"/>
          <w:sz w:val="24"/>
          <w:szCs w:val="24"/>
          <w:lang w:eastAsia="ru-RU"/>
        </w:rPr>
        <w:t>планов,  представленных</w:t>
      </w:r>
      <w:proofErr w:type="gramEnd"/>
      <w:r w:rsidRPr="00A61A5F">
        <w:rPr>
          <w:rFonts w:ascii="Times New Roman" w:eastAsia="Times New Roman" w:hAnsi="Times New Roman" w:cs="Times New Roman"/>
          <w:sz w:val="24"/>
          <w:szCs w:val="24"/>
          <w:lang w:eastAsia="ru-RU"/>
        </w:rPr>
        <w:t xml:space="preserve"> участниками программы для получения поддержки, на предмет экономической и социальной значимости;</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7. Ожидаемый (планируемый) эффект от реализации программы</w:t>
      </w:r>
    </w:p>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Реализация программы позволит:</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1) повысить качество жизни </w:t>
      </w:r>
      <w:proofErr w:type="gramStart"/>
      <w:r w:rsidRPr="00A61A5F">
        <w:rPr>
          <w:rFonts w:ascii="Times New Roman" w:eastAsia="Times New Roman" w:hAnsi="Times New Roman" w:cs="Times New Roman"/>
          <w:sz w:val="24"/>
          <w:szCs w:val="24"/>
          <w:lang w:eastAsia="ru-RU"/>
        </w:rPr>
        <w:t>жителей  сельского</w:t>
      </w:r>
      <w:proofErr w:type="gramEnd"/>
      <w:r w:rsidRPr="00A61A5F">
        <w:rPr>
          <w:rFonts w:ascii="Times New Roman" w:eastAsia="Times New Roman" w:hAnsi="Times New Roman" w:cs="Times New Roman"/>
          <w:sz w:val="24"/>
          <w:szCs w:val="24"/>
          <w:lang w:eastAsia="ru-RU"/>
        </w:rPr>
        <w:t xml:space="preserve"> поселения;</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2) привлечь население поселения к непосредственному участию в реализации решений, направленных на улучшение качества жизни;</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3) повысить степень социального согласия, укрепить авторитет органов местного самоуправления.</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Социальная стабильность в сельском поселении в настоящее время может быть обеспечена только </w:t>
      </w:r>
      <w:proofErr w:type="gramStart"/>
      <w:r w:rsidRPr="00A61A5F">
        <w:rPr>
          <w:rFonts w:ascii="Times New Roman" w:eastAsia="Times New Roman" w:hAnsi="Times New Roman" w:cs="Times New Roman"/>
          <w:sz w:val="24"/>
          <w:szCs w:val="24"/>
          <w:lang w:eastAsia="ru-RU"/>
        </w:rPr>
        <w:t>с помощью</w:t>
      </w:r>
      <w:proofErr w:type="gramEnd"/>
      <w:r w:rsidRPr="00A61A5F">
        <w:rPr>
          <w:rFonts w:ascii="Times New Roman" w:eastAsia="Times New Roman" w:hAnsi="Times New Roman" w:cs="Times New Roman"/>
          <w:sz w:val="24"/>
          <w:szCs w:val="24"/>
          <w:lang w:eastAsia="ru-RU"/>
        </w:rPr>
        <w:t xml:space="preserve"> продуманной целенаправленной социально-экономической политики. И такая политика может быть разработана и </w:t>
      </w:r>
      <w:proofErr w:type="gramStart"/>
      <w:r w:rsidRPr="00A61A5F">
        <w:rPr>
          <w:rFonts w:ascii="Times New Roman" w:eastAsia="Times New Roman" w:hAnsi="Times New Roman" w:cs="Times New Roman"/>
          <w:sz w:val="24"/>
          <w:szCs w:val="24"/>
          <w:lang w:eastAsia="ru-RU"/>
        </w:rPr>
        <w:t>реализована  через</w:t>
      </w:r>
      <w:proofErr w:type="gramEnd"/>
      <w:r w:rsidRPr="00A61A5F">
        <w:rPr>
          <w:rFonts w:ascii="Times New Roman" w:eastAsia="Times New Roman" w:hAnsi="Times New Roman" w:cs="Times New Roman"/>
          <w:sz w:val="24"/>
          <w:szCs w:val="24"/>
          <w:lang w:eastAsia="ru-RU"/>
        </w:rPr>
        <w:t xml:space="preserve"> программы социально-экономического развития поселений.</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Переход к управлению сельским поселением через интересы благосостояния населения, интересы экономической стабильности и безопасности, наполненные конкретным содержанием и выраженные </w:t>
      </w:r>
      <w:proofErr w:type="gramStart"/>
      <w:r w:rsidRPr="00A61A5F">
        <w:rPr>
          <w:rFonts w:ascii="Times New Roman" w:eastAsia="Times New Roman" w:hAnsi="Times New Roman" w:cs="Times New Roman"/>
          <w:sz w:val="24"/>
          <w:szCs w:val="24"/>
          <w:lang w:eastAsia="ru-RU"/>
        </w:rPr>
        <w:t>в  форме</w:t>
      </w:r>
      <w:proofErr w:type="gramEnd"/>
      <w:r w:rsidRPr="00A61A5F">
        <w:rPr>
          <w:rFonts w:ascii="Times New Roman" w:eastAsia="Times New Roman" w:hAnsi="Times New Roman" w:cs="Times New Roman"/>
          <w:sz w:val="24"/>
          <w:szCs w:val="24"/>
          <w:lang w:eastAsia="ru-RU"/>
        </w:rPr>
        <w:t xml:space="preserve"> программных мероприятий, позволяет обеспечить  социально-экономическое развитие, как отдельных сельских поселений, так и муниципального образования в целом.</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Разработка и </w:t>
      </w:r>
      <w:proofErr w:type="gramStart"/>
      <w:r w:rsidRPr="00A61A5F">
        <w:rPr>
          <w:rFonts w:ascii="Times New Roman" w:eastAsia="Times New Roman" w:hAnsi="Times New Roman" w:cs="Times New Roman"/>
          <w:sz w:val="24"/>
          <w:szCs w:val="24"/>
          <w:lang w:eastAsia="ru-RU"/>
        </w:rPr>
        <w:t>принятие  среднесрочной</w:t>
      </w:r>
      <w:proofErr w:type="gramEnd"/>
      <w:r w:rsidRPr="00A61A5F">
        <w:rPr>
          <w:rFonts w:ascii="Times New Roman" w:eastAsia="Times New Roman" w:hAnsi="Times New Roman" w:cs="Times New Roman"/>
          <w:sz w:val="24"/>
          <w:szCs w:val="24"/>
          <w:lang w:eastAsia="ru-RU"/>
        </w:rPr>
        <w:t xml:space="preserve"> программы развития сельского поселения позволяет закрепить приоритеты социальной, финансовой, инвестиционной, экономической политики, определить последовательность и сроки решения накопившихся за многие годы проблем. А целевые установки программы и </w:t>
      </w:r>
      <w:proofErr w:type="gramStart"/>
      <w:r w:rsidRPr="00A61A5F">
        <w:rPr>
          <w:rFonts w:ascii="Times New Roman" w:eastAsia="Times New Roman" w:hAnsi="Times New Roman" w:cs="Times New Roman"/>
          <w:sz w:val="24"/>
          <w:szCs w:val="24"/>
          <w:lang w:eastAsia="ru-RU"/>
        </w:rPr>
        <w:t>создаваемые  для</w:t>
      </w:r>
      <w:proofErr w:type="gramEnd"/>
      <w:r w:rsidRPr="00A61A5F">
        <w:rPr>
          <w:rFonts w:ascii="Times New Roman" w:eastAsia="Times New Roman" w:hAnsi="Times New Roman" w:cs="Times New Roman"/>
          <w:sz w:val="24"/>
          <w:szCs w:val="24"/>
          <w:lang w:eastAsia="ru-RU"/>
        </w:rPr>
        <w:t xml:space="preserve"> её реализации механизмы, закрепляющие «правила игры» на территории поселения, позволят значительно повысить деловую активность управленческих и предпринимательских кадров сельского поселения, создать необходимые условия для активизации экономической и хозяйственной деятельности на его территории.</w:t>
      </w:r>
    </w:p>
    <w:p w:rsidR="00A61A5F" w:rsidRPr="00A61A5F" w:rsidRDefault="00A61A5F" w:rsidP="00A61A5F">
      <w:pPr>
        <w:keepNext/>
        <w:spacing w:after="0" w:line="240" w:lineRule="auto"/>
        <w:ind w:right="-992"/>
        <w:jc w:val="center"/>
        <w:outlineLvl w:val="0"/>
        <w:rPr>
          <w:rFonts w:ascii="Times New Roman" w:eastAsia="Times New Roman" w:hAnsi="Times New Roman" w:cs="Times New Roman"/>
          <w:b/>
          <w:sz w:val="24"/>
          <w:szCs w:val="24"/>
          <w:lang w:eastAsia="ru-RU"/>
        </w:rPr>
      </w:pPr>
    </w:p>
    <w:p w:rsidR="00A61A5F" w:rsidRPr="00A61A5F" w:rsidRDefault="00A61A5F" w:rsidP="00A61A5F">
      <w:pPr>
        <w:keepNext/>
        <w:spacing w:after="0" w:line="240" w:lineRule="auto"/>
        <w:ind w:right="-992"/>
        <w:jc w:val="center"/>
        <w:outlineLvl w:val="0"/>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8. Методика оценки эффективности подпрограммы</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ind w:firstLine="600"/>
        <w:contextualSpacing/>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Оценка эффективности реализации программы осуществляется в соответствии с порядком разработки, реализации и оценки эффективности муниципальных программ Рязановского сельсовета </w:t>
      </w:r>
      <w:proofErr w:type="spellStart"/>
      <w:r w:rsidRPr="00A61A5F">
        <w:rPr>
          <w:rFonts w:ascii="Times New Roman" w:eastAsia="Times New Roman" w:hAnsi="Times New Roman" w:cs="Times New Roman"/>
          <w:sz w:val="24"/>
          <w:szCs w:val="24"/>
          <w:lang w:eastAsia="ru-RU"/>
        </w:rPr>
        <w:t>Асекеевского</w:t>
      </w:r>
      <w:proofErr w:type="spellEnd"/>
      <w:r w:rsidRPr="00A61A5F">
        <w:rPr>
          <w:rFonts w:ascii="Times New Roman" w:eastAsia="Times New Roman" w:hAnsi="Times New Roman" w:cs="Times New Roman"/>
          <w:sz w:val="24"/>
          <w:szCs w:val="24"/>
          <w:lang w:eastAsia="ru-RU"/>
        </w:rPr>
        <w:t xml:space="preserve"> района, утвержденного постановлением администрации МО Рязановский сельсовет </w:t>
      </w:r>
      <w:proofErr w:type="spellStart"/>
      <w:r w:rsidRPr="00A61A5F">
        <w:rPr>
          <w:rFonts w:ascii="Times New Roman" w:eastAsia="Times New Roman" w:hAnsi="Times New Roman" w:cs="Times New Roman"/>
          <w:sz w:val="24"/>
          <w:szCs w:val="24"/>
          <w:lang w:eastAsia="ru-RU"/>
        </w:rPr>
        <w:t>Асекеевского</w:t>
      </w:r>
      <w:proofErr w:type="spellEnd"/>
      <w:r w:rsidRPr="00A61A5F">
        <w:rPr>
          <w:rFonts w:ascii="Times New Roman" w:eastAsia="Times New Roman" w:hAnsi="Times New Roman" w:cs="Times New Roman"/>
          <w:sz w:val="24"/>
          <w:szCs w:val="24"/>
          <w:lang w:eastAsia="ru-RU"/>
        </w:rPr>
        <w:t xml:space="preserve"> района.</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p>
    <w:p w:rsidR="00A61A5F" w:rsidRPr="00A61A5F" w:rsidRDefault="00A61A5F" w:rsidP="00A61A5F">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p>
    <w:p w:rsidR="00A61A5F" w:rsidRPr="00A61A5F" w:rsidRDefault="00A61A5F" w:rsidP="00A61A5F">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p>
    <w:p w:rsidR="00A61A5F" w:rsidRPr="00A61A5F" w:rsidRDefault="00A61A5F" w:rsidP="00A61A5F">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p>
    <w:p w:rsidR="00A61A5F" w:rsidRPr="00A61A5F" w:rsidRDefault="00A61A5F" w:rsidP="00A61A5F">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p>
    <w:p w:rsidR="00A61A5F" w:rsidRPr="00A61A5F" w:rsidRDefault="00A61A5F" w:rsidP="00A61A5F">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p>
    <w:p w:rsidR="00A61A5F" w:rsidRPr="00A61A5F" w:rsidRDefault="00A61A5F" w:rsidP="00A61A5F">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p>
    <w:p w:rsidR="00A61A5F" w:rsidRPr="00A61A5F" w:rsidRDefault="00A61A5F" w:rsidP="00A61A5F">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p>
    <w:p w:rsidR="00A61A5F" w:rsidRPr="00A61A5F" w:rsidRDefault="00A61A5F" w:rsidP="00A61A5F">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p>
    <w:p w:rsidR="00A61A5F" w:rsidRPr="00A61A5F" w:rsidRDefault="00A61A5F" w:rsidP="00A61A5F">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p>
    <w:p w:rsidR="00A61A5F" w:rsidRPr="00A61A5F" w:rsidRDefault="00A61A5F" w:rsidP="00A61A5F">
      <w:pPr>
        <w:widowControl w:val="0"/>
        <w:autoSpaceDE w:val="0"/>
        <w:autoSpaceDN w:val="0"/>
        <w:adjustRightInd w:val="0"/>
        <w:spacing w:after="0" w:line="240" w:lineRule="auto"/>
        <w:ind w:left="100" w:hanging="100"/>
        <w:jc w:val="center"/>
        <w:outlineLvl w:val="1"/>
        <w:rPr>
          <w:rFonts w:ascii="Times New Roman" w:eastAsia="Times New Roman" w:hAnsi="Times New Roman" w:cs="Times New Roman"/>
          <w:sz w:val="20"/>
          <w:szCs w:val="20"/>
          <w:lang w:eastAsia="ru-RU"/>
        </w:rPr>
      </w:pPr>
    </w:p>
    <w:tbl>
      <w:tblPr>
        <w:tblpPr w:leftFromText="180" w:rightFromText="180" w:bottomFromText="160" w:vertAnchor="text" w:tblpXSpec="right" w:tblpY="-538"/>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tblGrid>
      <w:tr w:rsidR="00A61A5F" w:rsidRPr="00A61A5F" w:rsidTr="00A61A5F">
        <w:tc>
          <w:tcPr>
            <w:tcW w:w="4320" w:type="dxa"/>
            <w:tcBorders>
              <w:top w:val="nil"/>
              <w:left w:val="nil"/>
              <w:bottom w:val="nil"/>
              <w:right w:val="nil"/>
            </w:tcBorders>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Приложение №9</w:t>
            </w:r>
          </w:p>
          <w:p w:rsidR="00A61A5F" w:rsidRPr="00A61A5F" w:rsidRDefault="00A61A5F" w:rsidP="00A61A5F">
            <w:pPr>
              <w:spacing w:after="0" w:line="240" w:lineRule="auto"/>
              <w:jc w:val="both"/>
              <w:rPr>
                <w:rFonts w:ascii="Times New Roman" w:eastAsia="Times New Roman" w:hAnsi="Times New Roman" w:cs="Times New Roman"/>
                <w:sz w:val="24"/>
                <w:szCs w:val="24"/>
                <w:lang w:eastAsia="ru-RU"/>
              </w:rPr>
            </w:pPr>
            <w:proofErr w:type="gramStart"/>
            <w:r w:rsidRPr="00A61A5F">
              <w:rPr>
                <w:rFonts w:ascii="Times New Roman" w:eastAsia="Times New Roman" w:hAnsi="Times New Roman" w:cs="Times New Roman"/>
                <w:sz w:val="24"/>
                <w:szCs w:val="24"/>
                <w:lang w:eastAsia="ru-RU"/>
              </w:rPr>
              <w:t>к  муниципальной</w:t>
            </w:r>
            <w:proofErr w:type="gramEnd"/>
            <w:r w:rsidRPr="00A61A5F">
              <w:rPr>
                <w:rFonts w:ascii="Times New Roman" w:eastAsia="Times New Roman" w:hAnsi="Times New Roman" w:cs="Times New Roman"/>
                <w:sz w:val="24"/>
                <w:szCs w:val="24"/>
                <w:lang w:eastAsia="ru-RU"/>
              </w:rPr>
              <w:t xml:space="preserve"> программе </w:t>
            </w:r>
          </w:p>
        </w:tc>
      </w:tr>
    </w:tbl>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widowControl w:val="0"/>
        <w:autoSpaceDE w:val="0"/>
        <w:autoSpaceDN w:val="0"/>
        <w:adjustRightInd w:val="0"/>
        <w:spacing w:after="0" w:line="240" w:lineRule="auto"/>
        <w:jc w:val="center"/>
        <w:outlineLvl w:val="1"/>
        <w:rPr>
          <w:rFonts w:ascii="Times New Roman" w:eastAsia="Times New Roman" w:hAnsi="Times New Roman" w:cs="Times New Roman"/>
          <w:sz w:val="26"/>
          <w:szCs w:val="26"/>
          <w:lang w:eastAsia="ru-RU"/>
        </w:rPr>
      </w:pPr>
      <w:r w:rsidRPr="00A61A5F">
        <w:rPr>
          <w:rFonts w:ascii="Times New Roman" w:eastAsia="Times New Roman" w:hAnsi="Times New Roman" w:cs="Times New Roman"/>
          <w:sz w:val="26"/>
          <w:szCs w:val="26"/>
          <w:lang w:eastAsia="ru-RU"/>
        </w:rPr>
        <w:t>Паспорт</w:t>
      </w:r>
    </w:p>
    <w:p w:rsidR="00A61A5F" w:rsidRPr="00A61A5F" w:rsidRDefault="00A61A5F" w:rsidP="00A61A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муниципальной подпрограммы</w:t>
      </w:r>
    </w:p>
    <w:p w:rsidR="00A61A5F" w:rsidRPr="00A61A5F" w:rsidRDefault="00A61A5F" w:rsidP="00A61A5F">
      <w:pPr>
        <w:spacing w:after="0" w:line="240" w:lineRule="auto"/>
        <w:jc w:val="center"/>
        <w:rPr>
          <w:rFonts w:ascii="Times New Roman" w:eastAsia="Times New Roman" w:hAnsi="Times New Roman" w:cs="Times New Roman"/>
          <w:sz w:val="24"/>
          <w:szCs w:val="24"/>
          <w:lang w:eastAsia="ru-RU"/>
        </w:rPr>
      </w:pPr>
      <w:r w:rsidRPr="00A61A5F">
        <w:rPr>
          <w:rFonts w:ascii="Times New Roman" w:eastAsia="Times New Roman" w:hAnsi="Times New Roman" w:cs="Times New Roman"/>
          <w:snapToGrid w:val="0"/>
          <w:sz w:val="24"/>
          <w:szCs w:val="24"/>
          <w:lang w:eastAsia="ru-RU"/>
        </w:rPr>
        <w:t xml:space="preserve">«Комплексное развитие систем коммунальной </w:t>
      </w:r>
      <w:proofErr w:type="gramStart"/>
      <w:r w:rsidRPr="00A61A5F">
        <w:rPr>
          <w:rFonts w:ascii="Times New Roman" w:eastAsia="Times New Roman" w:hAnsi="Times New Roman" w:cs="Times New Roman"/>
          <w:snapToGrid w:val="0"/>
          <w:sz w:val="24"/>
          <w:szCs w:val="24"/>
          <w:lang w:eastAsia="ru-RU"/>
        </w:rPr>
        <w:t>инфраструктуры  Рязановского</w:t>
      </w:r>
      <w:proofErr w:type="gramEnd"/>
      <w:r w:rsidRPr="00A61A5F">
        <w:rPr>
          <w:rFonts w:ascii="Times New Roman" w:eastAsia="Times New Roman" w:hAnsi="Times New Roman" w:cs="Times New Roman"/>
          <w:snapToGrid w:val="0"/>
          <w:sz w:val="24"/>
          <w:szCs w:val="24"/>
          <w:lang w:eastAsia="ru-RU"/>
        </w:rPr>
        <w:t xml:space="preserve"> сельсовета </w:t>
      </w:r>
      <w:proofErr w:type="spellStart"/>
      <w:r w:rsidRPr="00A61A5F">
        <w:rPr>
          <w:rFonts w:ascii="Times New Roman" w:eastAsia="Times New Roman" w:hAnsi="Times New Roman" w:cs="Times New Roman"/>
          <w:snapToGrid w:val="0"/>
          <w:sz w:val="24"/>
          <w:szCs w:val="24"/>
          <w:lang w:eastAsia="ru-RU"/>
        </w:rPr>
        <w:t>Асекеевского</w:t>
      </w:r>
      <w:proofErr w:type="spellEnd"/>
      <w:r w:rsidRPr="00A61A5F">
        <w:rPr>
          <w:rFonts w:ascii="Times New Roman" w:eastAsia="Times New Roman" w:hAnsi="Times New Roman" w:cs="Times New Roman"/>
          <w:snapToGrid w:val="0"/>
          <w:sz w:val="24"/>
          <w:szCs w:val="24"/>
          <w:lang w:eastAsia="ru-RU"/>
        </w:rPr>
        <w:t xml:space="preserve"> района</w:t>
      </w:r>
      <w:r w:rsidRPr="00A61A5F">
        <w:rPr>
          <w:rFonts w:ascii="Times New Roman" w:eastAsia="Times New Roman" w:hAnsi="Times New Roman" w:cs="Times New Roman"/>
          <w:sz w:val="24"/>
          <w:szCs w:val="24"/>
          <w:lang w:eastAsia="ru-RU"/>
        </w:rPr>
        <w:t xml:space="preserve"> на 2023-2028 годы»</w:t>
      </w:r>
    </w:p>
    <w:p w:rsidR="00A61A5F" w:rsidRPr="00A61A5F" w:rsidRDefault="00A61A5F" w:rsidP="00A61A5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61A5F">
        <w:rPr>
          <w:rFonts w:ascii="Times New Roman" w:eastAsia="Times New Roman" w:hAnsi="Times New Roman" w:cs="Times New Roman"/>
          <w:sz w:val="26"/>
          <w:szCs w:val="26"/>
          <w:lang w:eastAsia="ru-RU"/>
        </w:rPr>
        <w:t xml:space="preserve"> (далее - подпрограмма)</w:t>
      </w: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tbl>
      <w:tblPr>
        <w:tblW w:w="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4A0" w:firstRow="1" w:lastRow="0" w:firstColumn="1" w:lastColumn="0" w:noHBand="0" w:noVBand="1"/>
      </w:tblPr>
      <w:tblGrid>
        <w:gridCol w:w="3422"/>
        <w:gridCol w:w="6378"/>
      </w:tblGrid>
      <w:tr w:rsidR="00A61A5F" w:rsidRPr="00A61A5F" w:rsidTr="00A61A5F">
        <w:trPr>
          <w:trHeight w:val="587"/>
        </w:trPr>
        <w:tc>
          <w:tcPr>
            <w:tcW w:w="34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Ответственный исполнитель подпрограммы</w:t>
            </w:r>
          </w:p>
        </w:tc>
        <w:tc>
          <w:tcPr>
            <w:tcW w:w="63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Администрации муниципального образования «Рязановский сельсовет»</w:t>
            </w:r>
          </w:p>
        </w:tc>
      </w:tr>
      <w:tr w:rsidR="00A61A5F" w:rsidRPr="00A61A5F" w:rsidTr="00A61A5F">
        <w:tc>
          <w:tcPr>
            <w:tcW w:w="34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Основание для разработки подпрограммы</w:t>
            </w:r>
          </w:p>
        </w:tc>
        <w:tc>
          <w:tcPr>
            <w:tcW w:w="63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color w:val="000000"/>
                <w:sz w:val="24"/>
                <w:szCs w:val="24"/>
                <w:lang w:eastAsia="ru-RU"/>
              </w:rPr>
              <w:t xml:space="preserve"> </w:t>
            </w:r>
            <w:r w:rsidRPr="00A61A5F">
              <w:rPr>
                <w:rFonts w:ascii="Times New Roman" w:eastAsia="Times New Roman" w:hAnsi="Times New Roman" w:cs="Times New Roman"/>
                <w:sz w:val="24"/>
                <w:szCs w:val="24"/>
                <w:lang w:eastAsia="ru-RU"/>
              </w:rPr>
              <w:t xml:space="preserve">Постановление главы администрации МО Рязановский сельсовет от </w:t>
            </w:r>
            <w:proofErr w:type="gramStart"/>
            <w:r w:rsidRPr="00A61A5F">
              <w:rPr>
                <w:rFonts w:ascii="Times New Roman" w:eastAsia="Times New Roman" w:hAnsi="Times New Roman" w:cs="Times New Roman"/>
                <w:sz w:val="24"/>
                <w:szCs w:val="24"/>
                <w:lang w:eastAsia="ru-RU"/>
              </w:rPr>
              <w:t>15.12.2014  №</w:t>
            </w:r>
            <w:proofErr w:type="gramEnd"/>
            <w:r w:rsidRPr="00A61A5F">
              <w:rPr>
                <w:rFonts w:ascii="Times New Roman" w:eastAsia="Times New Roman" w:hAnsi="Times New Roman" w:cs="Times New Roman"/>
                <w:sz w:val="24"/>
                <w:szCs w:val="24"/>
                <w:lang w:eastAsia="ru-RU"/>
              </w:rPr>
              <w:t xml:space="preserve"> 32 -п «Об  утверждении  Порядка   разработки, реализации и оценки эффективности  муниципальных программ  муниципального образования Рязановский сельсовет»</w:t>
            </w:r>
          </w:p>
        </w:tc>
      </w:tr>
      <w:tr w:rsidR="00A61A5F" w:rsidRPr="00A61A5F" w:rsidTr="00A61A5F">
        <w:tc>
          <w:tcPr>
            <w:tcW w:w="34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Цель подпрограммы</w:t>
            </w:r>
          </w:p>
        </w:tc>
        <w:tc>
          <w:tcPr>
            <w:tcW w:w="63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snapToGrid w:val="0"/>
                <w:sz w:val="24"/>
                <w:szCs w:val="24"/>
              </w:rPr>
            </w:pPr>
            <w:r w:rsidRPr="00A61A5F">
              <w:rPr>
                <w:rFonts w:ascii="Times New Roman" w:eastAsia="Times New Roman" w:hAnsi="Times New Roman" w:cs="Times New Roman"/>
                <w:snapToGrid w:val="0"/>
                <w:sz w:val="24"/>
                <w:szCs w:val="24"/>
              </w:rPr>
              <w:t>повышение качества и надежности предоставления коммунальных услуг населению;</w:t>
            </w:r>
          </w:p>
          <w:p w:rsidR="00A61A5F" w:rsidRPr="00A61A5F" w:rsidRDefault="00A61A5F" w:rsidP="00A61A5F">
            <w:pPr>
              <w:spacing w:after="0" w:line="240" w:lineRule="auto"/>
              <w:rPr>
                <w:rFonts w:ascii="Times New Roman" w:eastAsia="Times New Roman" w:hAnsi="Times New Roman" w:cs="Times New Roman"/>
                <w:snapToGrid w:val="0"/>
                <w:sz w:val="24"/>
                <w:szCs w:val="24"/>
              </w:rPr>
            </w:pPr>
            <w:r w:rsidRPr="00A61A5F">
              <w:rPr>
                <w:rFonts w:ascii="Times New Roman" w:eastAsia="Times New Roman" w:hAnsi="Times New Roman" w:cs="Times New Roman"/>
                <w:snapToGrid w:val="0"/>
                <w:sz w:val="24"/>
                <w:szCs w:val="24"/>
              </w:rPr>
              <w:t>улучшение экологической ситуации в поселении;</w:t>
            </w:r>
          </w:p>
        </w:tc>
      </w:tr>
      <w:tr w:rsidR="00A61A5F" w:rsidRPr="00A61A5F" w:rsidTr="00A61A5F">
        <w:tc>
          <w:tcPr>
            <w:tcW w:w="34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Задачи подпрограммы</w:t>
            </w:r>
          </w:p>
        </w:tc>
        <w:tc>
          <w:tcPr>
            <w:tcW w:w="63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snapToGrid w:val="0"/>
                <w:sz w:val="24"/>
                <w:szCs w:val="24"/>
              </w:rPr>
            </w:pPr>
            <w:r w:rsidRPr="00A61A5F">
              <w:rPr>
                <w:rFonts w:ascii="Times New Roman" w:eastAsia="Times New Roman" w:hAnsi="Times New Roman" w:cs="Times New Roman"/>
                <w:snapToGrid w:val="0"/>
                <w:sz w:val="24"/>
                <w:szCs w:val="24"/>
              </w:rPr>
              <w:t>модернизация объектов коммунальной инфраструктуры;</w:t>
            </w:r>
          </w:p>
          <w:p w:rsidR="00A61A5F" w:rsidRPr="00A61A5F" w:rsidRDefault="00A61A5F" w:rsidP="00A61A5F">
            <w:pPr>
              <w:spacing w:after="0" w:line="240" w:lineRule="auto"/>
              <w:rPr>
                <w:rFonts w:ascii="Times New Roman" w:eastAsia="Times New Roman" w:hAnsi="Times New Roman" w:cs="Times New Roman"/>
                <w:snapToGrid w:val="0"/>
                <w:sz w:val="24"/>
                <w:szCs w:val="24"/>
              </w:rPr>
            </w:pPr>
            <w:r w:rsidRPr="00A61A5F">
              <w:rPr>
                <w:rFonts w:ascii="Times New Roman" w:eastAsia="Times New Roman" w:hAnsi="Times New Roman" w:cs="Times New Roman"/>
                <w:snapToGrid w:val="0"/>
                <w:sz w:val="24"/>
                <w:szCs w:val="24"/>
              </w:rPr>
              <w:t>повышение эффективности управления коммунальной инфраструктурой</w:t>
            </w:r>
          </w:p>
        </w:tc>
      </w:tr>
      <w:tr w:rsidR="00A61A5F" w:rsidRPr="00A61A5F" w:rsidTr="00A61A5F">
        <w:tc>
          <w:tcPr>
            <w:tcW w:w="34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A61A5F">
              <w:rPr>
                <w:rFonts w:ascii="Times New Roman" w:eastAsia="Times New Roman" w:hAnsi="Times New Roman" w:cs="Times New Roman"/>
                <w:sz w:val="24"/>
                <w:szCs w:val="24"/>
                <w:lang w:eastAsia="ru-RU"/>
              </w:rPr>
              <w:t>Целевые  показатели</w:t>
            </w:r>
            <w:proofErr w:type="gramEnd"/>
            <w:r w:rsidRPr="00A61A5F">
              <w:rPr>
                <w:rFonts w:ascii="Times New Roman" w:eastAsia="Times New Roman" w:hAnsi="Times New Roman" w:cs="Times New Roman"/>
                <w:sz w:val="24"/>
                <w:szCs w:val="24"/>
                <w:lang w:eastAsia="ru-RU"/>
              </w:rPr>
              <w:t xml:space="preserve"> (индикаторы) подпрограммы</w:t>
            </w:r>
          </w:p>
        </w:tc>
        <w:tc>
          <w:tcPr>
            <w:tcW w:w="63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snapToGrid w:val="0"/>
                <w:sz w:val="24"/>
                <w:szCs w:val="24"/>
              </w:rPr>
            </w:pPr>
            <w:r w:rsidRPr="00A61A5F">
              <w:rPr>
                <w:rFonts w:ascii="Times New Roman" w:eastAsia="Times New Roman" w:hAnsi="Times New Roman" w:cs="Times New Roman"/>
                <w:snapToGrid w:val="0"/>
                <w:sz w:val="24"/>
                <w:szCs w:val="24"/>
              </w:rPr>
              <w:t>снижение общего износа основных фондов коммунального сектора до уровня:</w:t>
            </w:r>
          </w:p>
          <w:p w:rsidR="00A61A5F" w:rsidRPr="00A61A5F" w:rsidRDefault="00A61A5F" w:rsidP="00A61A5F">
            <w:pPr>
              <w:spacing w:after="0" w:line="240" w:lineRule="auto"/>
              <w:rPr>
                <w:rFonts w:ascii="Times New Roman" w:eastAsia="Times New Roman" w:hAnsi="Times New Roman" w:cs="Times New Roman"/>
                <w:snapToGrid w:val="0"/>
                <w:sz w:val="24"/>
                <w:szCs w:val="24"/>
              </w:rPr>
            </w:pPr>
            <w:r w:rsidRPr="00A61A5F">
              <w:rPr>
                <w:rFonts w:ascii="Times New Roman" w:eastAsia="Times New Roman" w:hAnsi="Times New Roman" w:cs="Times New Roman"/>
                <w:snapToGrid w:val="0"/>
                <w:sz w:val="24"/>
                <w:szCs w:val="24"/>
              </w:rPr>
              <w:t xml:space="preserve">в 2017 году    - 68 процентов;    </w:t>
            </w:r>
          </w:p>
          <w:p w:rsidR="00A61A5F" w:rsidRPr="00A61A5F" w:rsidRDefault="00A61A5F" w:rsidP="00A61A5F">
            <w:pPr>
              <w:spacing w:after="0" w:line="240" w:lineRule="auto"/>
              <w:rPr>
                <w:rFonts w:ascii="Times New Roman" w:eastAsia="Times New Roman" w:hAnsi="Times New Roman" w:cs="Times New Roman"/>
                <w:snapToGrid w:val="0"/>
                <w:sz w:val="24"/>
                <w:szCs w:val="24"/>
              </w:rPr>
            </w:pPr>
            <w:r w:rsidRPr="00A61A5F">
              <w:rPr>
                <w:rFonts w:ascii="Times New Roman" w:eastAsia="Times New Roman" w:hAnsi="Times New Roman" w:cs="Times New Roman"/>
                <w:snapToGrid w:val="0"/>
                <w:sz w:val="24"/>
                <w:szCs w:val="24"/>
              </w:rPr>
              <w:t>в 2027 году    - 15 процентов.</w:t>
            </w:r>
          </w:p>
        </w:tc>
      </w:tr>
      <w:tr w:rsidR="00A61A5F" w:rsidRPr="00A61A5F" w:rsidTr="00A61A5F">
        <w:tc>
          <w:tcPr>
            <w:tcW w:w="34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Срок реализации подпрограммы</w:t>
            </w:r>
          </w:p>
        </w:tc>
        <w:tc>
          <w:tcPr>
            <w:tcW w:w="63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2023 – 2028 годы.</w:t>
            </w:r>
          </w:p>
        </w:tc>
      </w:tr>
      <w:tr w:rsidR="00A61A5F" w:rsidRPr="00A61A5F" w:rsidTr="00A61A5F">
        <w:tc>
          <w:tcPr>
            <w:tcW w:w="34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Объемы и источники финансирования подпрограммы</w:t>
            </w:r>
          </w:p>
        </w:tc>
        <w:tc>
          <w:tcPr>
            <w:tcW w:w="63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общий объем финансирования программы составляет </w:t>
            </w:r>
            <w:r w:rsidR="00357F6D">
              <w:rPr>
                <w:rFonts w:ascii="Times New Roman" w:eastAsia="Times New Roman" w:hAnsi="Times New Roman" w:cs="Times New Roman"/>
                <w:sz w:val="24"/>
                <w:szCs w:val="24"/>
                <w:lang w:eastAsia="ru-RU"/>
              </w:rPr>
              <w:t xml:space="preserve">0,0 </w:t>
            </w:r>
            <w:r w:rsidRPr="00A61A5F">
              <w:rPr>
                <w:rFonts w:ascii="Times New Roman" w:eastAsia="Times New Roman" w:hAnsi="Times New Roman" w:cs="Times New Roman"/>
                <w:sz w:val="24"/>
                <w:szCs w:val="24"/>
                <w:lang w:eastAsia="ru-RU"/>
              </w:rPr>
              <w:t>тыс. рублей, в том числе по годам реализации:</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2023 год – </w:t>
            </w:r>
            <w:r w:rsidRPr="00A61A5F">
              <w:rPr>
                <w:rFonts w:ascii="Times New Roman" w:eastAsia="Times New Roman" w:hAnsi="Times New Roman" w:cs="Times New Roman"/>
                <w:sz w:val="24"/>
                <w:szCs w:val="24"/>
                <w:u w:val="single"/>
                <w:lang w:eastAsia="ru-RU"/>
              </w:rPr>
              <w:t xml:space="preserve">    </w:t>
            </w:r>
            <w:r w:rsidR="00357F6D">
              <w:rPr>
                <w:rFonts w:ascii="Times New Roman" w:eastAsia="Times New Roman" w:hAnsi="Times New Roman" w:cs="Times New Roman"/>
                <w:sz w:val="24"/>
                <w:szCs w:val="24"/>
                <w:u w:val="single"/>
                <w:lang w:eastAsia="ru-RU"/>
              </w:rPr>
              <w:t>0,0</w:t>
            </w:r>
            <w:r w:rsidRPr="00A61A5F">
              <w:rPr>
                <w:rFonts w:ascii="Times New Roman" w:eastAsia="Times New Roman" w:hAnsi="Times New Roman" w:cs="Times New Roman"/>
                <w:sz w:val="24"/>
                <w:szCs w:val="24"/>
                <w:u w:val="single"/>
                <w:lang w:eastAsia="ru-RU"/>
              </w:rPr>
              <w:t xml:space="preserve">    </w:t>
            </w:r>
            <w:r w:rsidRPr="00A61A5F">
              <w:rPr>
                <w:rFonts w:ascii="Times New Roman" w:eastAsia="Times New Roman" w:hAnsi="Times New Roman" w:cs="Times New Roman"/>
                <w:sz w:val="24"/>
                <w:szCs w:val="24"/>
                <w:lang w:eastAsia="ru-RU"/>
              </w:rPr>
              <w:t xml:space="preserve"> тыс. рублей;</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2024 год – </w:t>
            </w:r>
            <w:r w:rsidRPr="00A61A5F">
              <w:rPr>
                <w:rFonts w:ascii="Times New Roman" w:eastAsia="Times New Roman" w:hAnsi="Times New Roman" w:cs="Times New Roman"/>
                <w:sz w:val="24"/>
                <w:szCs w:val="24"/>
                <w:u w:val="single"/>
                <w:lang w:eastAsia="ru-RU"/>
              </w:rPr>
              <w:t xml:space="preserve">    </w:t>
            </w:r>
            <w:r w:rsidR="00357F6D">
              <w:rPr>
                <w:rFonts w:ascii="Times New Roman" w:eastAsia="Times New Roman" w:hAnsi="Times New Roman" w:cs="Times New Roman"/>
                <w:sz w:val="24"/>
                <w:szCs w:val="24"/>
                <w:u w:val="single"/>
                <w:lang w:eastAsia="ru-RU"/>
              </w:rPr>
              <w:t>0,0</w:t>
            </w:r>
            <w:r w:rsidRPr="00A61A5F">
              <w:rPr>
                <w:rFonts w:ascii="Times New Roman" w:eastAsia="Times New Roman" w:hAnsi="Times New Roman" w:cs="Times New Roman"/>
                <w:sz w:val="24"/>
                <w:szCs w:val="24"/>
                <w:u w:val="single"/>
                <w:lang w:eastAsia="ru-RU"/>
              </w:rPr>
              <w:t xml:space="preserve">    </w:t>
            </w:r>
            <w:r w:rsidRPr="00A61A5F">
              <w:rPr>
                <w:rFonts w:ascii="Times New Roman" w:eastAsia="Times New Roman" w:hAnsi="Times New Roman" w:cs="Times New Roman"/>
                <w:sz w:val="24"/>
                <w:szCs w:val="24"/>
                <w:lang w:eastAsia="ru-RU"/>
              </w:rPr>
              <w:t xml:space="preserve">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2025 год – </w:t>
            </w:r>
            <w:r w:rsidRPr="00A61A5F">
              <w:rPr>
                <w:rFonts w:ascii="Times New Roman" w:eastAsia="Times New Roman" w:hAnsi="Times New Roman" w:cs="Times New Roman"/>
                <w:sz w:val="24"/>
                <w:szCs w:val="24"/>
                <w:u w:val="single"/>
                <w:lang w:eastAsia="ru-RU"/>
              </w:rPr>
              <w:t xml:space="preserve">    </w:t>
            </w:r>
            <w:r w:rsidR="00357F6D">
              <w:rPr>
                <w:rFonts w:ascii="Times New Roman" w:eastAsia="Times New Roman" w:hAnsi="Times New Roman" w:cs="Times New Roman"/>
                <w:sz w:val="24"/>
                <w:szCs w:val="24"/>
                <w:u w:val="single"/>
                <w:lang w:eastAsia="ru-RU"/>
              </w:rPr>
              <w:t>0,0</w:t>
            </w:r>
            <w:r w:rsidRPr="00A61A5F">
              <w:rPr>
                <w:rFonts w:ascii="Times New Roman" w:eastAsia="Times New Roman" w:hAnsi="Times New Roman" w:cs="Times New Roman"/>
                <w:sz w:val="24"/>
                <w:szCs w:val="24"/>
                <w:u w:val="single"/>
                <w:lang w:eastAsia="ru-RU"/>
              </w:rPr>
              <w:t xml:space="preserve">    </w:t>
            </w:r>
            <w:r w:rsidRPr="00A61A5F">
              <w:rPr>
                <w:rFonts w:ascii="Times New Roman" w:eastAsia="Times New Roman" w:hAnsi="Times New Roman" w:cs="Times New Roman"/>
                <w:sz w:val="24"/>
                <w:szCs w:val="24"/>
                <w:lang w:eastAsia="ru-RU"/>
              </w:rPr>
              <w:t xml:space="preserve">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2026 год – </w:t>
            </w:r>
            <w:r w:rsidRPr="00A61A5F">
              <w:rPr>
                <w:rFonts w:ascii="Times New Roman" w:eastAsia="Times New Roman" w:hAnsi="Times New Roman" w:cs="Times New Roman"/>
                <w:u w:val="single"/>
                <w:lang w:eastAsia="ru-RU"/>
              </w:rPr>
              <w:t xml:space="preserve">     </w:t>
            </w:r>
            <w:r w:rsidR="00357F6D">
              <w:rPr>
                <w:rFonts w:ascii="Times New Roman" w:eastAsia="Times New Roman" w:hAnsi="Times New Roman" w:cs="Times New Roman"/>
                <w:u w:val="single"/>
                <w:lang w:eastAsia="ru-RU"/>
              </w:rPr>
              <w:t>0,0</w:t>
            </w:r>
            <w:r w:rsidRPr="00A61A5F">
              <w:rPr>
                <w:rFonts w:ascii="Times New Roman" w:eastAsia="Times New Roman" w:hAnsi="Times New Roman" w:cs="Times New Roman"/>
                <w:u w:val="single"/>
                <w:lang w:eastAsia="ru-RU"/>
              </w:rPr>
              <w:t xml:space="preserve">    </w:t>
            </w:r>
            <w:r w:rsidRPr="00A61A5F">
              <w:rPr>
                <w:rFonts w:ascii="Times New Roman" w:eastAsia="Times New Roman" w:hAnsi="Times New Roman" w:cs="Times New Roman"/>
                <w:lang w:eastAsia="ru-RU"/>
              </w:rPr>
              <w:t xml:space="preserve">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2027 год – </w:t>
            </w:r>
            <w:r w:rsidRPr="00A61A5F">
              <w:rPr>
                <w:rFonts w:ascii="Times New Roman" w:eastAsia="Times New Roman" w:hAnsi="Times New Roman" w:cs="Times New Roman"/>
                <w:u w:val="single"/>
                <w:lang w:eastAsia="ru-RU"/>
              </w:rPr>
              <w:t xml:space="preserve">     </w:t>
            </w:r>
            <w:r w:rsidR="00357F6D">
              <w:rPr>
                <w:rFonts w:ascii="Times New Roman" w:eastAsia="Times New Roman" w:hAnsi="Times New Roman" w:cs="Times New Roman"/>
                <w:u w:val="single"/>
                <w:lang w:eastAsia="ru-RU"/>
              </w:rPr>
              <w:t>0,0</w:t>
            </w:r>
            <w:r w:rsidRPr="00A61A5F">
              <w:rPr>
                <w:rFonts w:ascii="Times New Roman" w:eastAsia="Times New Roman" w:hAnsi="Times New Roman" w:cs="Times New Roman"/>
                <w:u w:val="single"/>
                <w:lang w:eastAsia="ru-RU"/>
              </w:rPr>
              <w:t xml:space="preserve">    </w:t>
            </w:r>
            <w:r w:rsidRPr="00A61A5F">
              <w:rPr>
                <w:rFonts w:ascii="Times New Roman" w:eastAsia="Times New Roman" w:hAnsi="Times New Roman" w:cs="Times New Roman"/>
                <w:lang w:eastAsia="ru-RU"/>
              </w:rPr>
              <w:t xml:space="preserve"> тыс. рублей;</w:t>
            </w:r>
          </w:p>
          <w:p w:rsidR="00A61A5F" w:rsidRPr="00A61A5F" w:rsidRDefault="00A61A5F" w:rsidP="00A61A5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61A5F">
              <w:rPr>
                <w:rFonts w:ascii="Times New Roman" w:eastAsia="Times New Roman" w:hAnsi="Times New Roman" w:cs="Times New Roman"/>
                <w:lang w:eastAsia="ru-RU"/>
              </w:rPr>
              <w:t xml:space="preserve">2028 год – </w:t>
            </w:r>
            <w:r w:rsidRPr="00A61A5F">
              <w:rPr>
                <w:rFonts w:ascii="Times New Roman" w:eastAsia="Times New Roman" w:hAnsi="Times New Roman" w:cs="Times New Roman"/>
                <w:u w:val="single"/>
                <w:lang w:eastAsia="ru-RU"/>
              </w:rPr>
              <w:t xml:space="preserve">  </w:t>
            </w:r>
            <w:r w:rsidR="00357F6D">
              <w:rPr>
                <w:rFonts w:ascii="Times New Roman" w:eastAsia="Times New Roman" w:hAnsi="Times New Roman" w:cs="Times New Roman"/>
                <w:u w:val="single"/>
                <w:lang w:eastAsia="ru-RU"/>
              </w:rPr>
              <w:t>0,0</w:t>
            </w:r>
            <w:r w:rsidRPr="00A61A5F">
              <w:rPr>
                <w:rFonts w:ascii="Times New Roman" w:eastAsia="Times New Roman" w:hAnsi="Times New Roman" w:cs="Times New Roman"/>
                <w:u w:val="single"/>
                <w:lang w:eastAsia="ru-RU"/>
              </w:rPr>
              <w:t xml:space="preserve">       </w:t>
            </w:r>
            <w:r w:rsidRPr="00A61A5F">
              <w:rPr>
                <w:rFonts w:ascii="Times New Roman" w:eastAsia="Times New Roman" w:hAnsi="Times New Roman" w:cs="Times New Roman"/>
                <w:lang w:eastAsia="ru-RU"/>
              </w:rPr>
              <w:t xml:space="preserve"> тыс. рублей;</w:t>
            </w:r>
          </w:p>
        </w:tc>
      </w:tr>
      <w:tr w:rsidR="00A61A5F" w:rsidRPr="00A61A5F" w:rsidTr="00A61A5F">
        <w:tc>
          <w:tcPr>
            <w:tcW w:w="34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Ожидаемые результаты реализации подпрограммы</w:t>
            </w:r>
          </w:p>
        </w:tc>
        <w:tc>
          <w:tcPr>
            <w:tcW w:w="63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A61A5F" w:rsidRPr="00A61A5F" w:rsidRDefault="00A61A5F" w:rsidP="00A61A5F">
            <w:pPr>
              <w:spacing w:after="0" w:line="240" w:lineRule="auto"/>
              <w:rPr>
                <w:rFonts w:ascii="Times New Roman" w:eastAsia="Times New Roman" w:hAnsi="Times New Roman" w:cs="Times New Roman"/>
                <w:snapToGrid w:val="0"/>
                <w:sz w:val="24"/>
                <w:szCs w:val="24"/>
              </w:rPr>
            </w:pPr>
            <w:r w:rsidRPr="00A61A5F">
              <w:rPr>
                <w:rFonts w:ascii="Times New Roman" w:eastAsia="Times New Roman" w:hAnsi="Times New Roman" w:cs="Times New Roman"/>
                <w:spacing w:val="2"/>
                <w:sz w:val="24"/>
                <w:szCs w:val="24"/>
              </w:rPr>
              <w:t xml:space="preserve">снижение уровня износа объектов коммунальной инфраструктуры до 20 </w:t>
            </w:r>
            <w:proofErr w:type="gramStart"/>
            <w:r w:rsidRPr="00A61A5F">
              <w:rPr>
                <w:rFonts w:ascii="Times New Roman" w:eastAsia="Times New Roman" w:hAnsi="Times New Roman" w:cs="Times New Roman"/>
                <w:spacing w:val="2"/>
                <w:sz w:val="24"/>
                <w:szCs w:val="24"/>
              </w:rPr>
              <w:t>процентов;</w:t>
            </w:r>
            <w:r w:rsidRPr="00A61A5F">
              <w:rPr>
                <w:rFonts w:ascii="Times New Roman" w:eastAsia="Times New Roman" w:hAnsi="Times New Roman" w:cs="Times New Roman"/>
                <w:spacing w:val="2"/>
                <w:sz w:val="24"/>
                <w:szCs w:val="24"/>
              </w:rPr>
              <w:br/>
              <w:t>создание</w:t>
            </w:r>
            <w:proofErr w:type="gramEnd"/>
            <w:r w:rsidRPr="00A61A5F">
              <w:rPr>
                <w:rFonts w:ascii="Times New Roman" w:eastAsia="Times New Roman" w:hAnsi="Times New Roman" w:cs="Times New Roman"/>
                <w:spacing w:val="2"/>
                <w:sz w:val="24"/>
                <w:szCs w:val="24"/>
              </w:rPr>
              <w:t xml:space="preserve"> благоприятных условий для привлечения частных инвестиций в проекты по модернизации объектов коммунального хозяйства поселения;</w:t>
            </w:r>
          </w:p>
          <w:p w:rsidR="00A61A5F" w:rsidRPr="00A61A5F" w:rsidRDefault="00A61A5F" w:rsidP="00A61A5F">
            <w:pPr>
              <w:spacing w:after="0" w:line="240" w:lineRule="auto"/>
              <w:rPr>
                <w:rFonts w:ascii="Times New Roman" w:eastAsia="Times New Roman" w:hAnsi="Times New Roman" w:cs="Times New Roman"/>
                <w:spacing w:val="2"/>
                <w:sz w:val="24"/>
                <w:szCs w:val="24"/>
              </w:rPr>
            </w:pPr>
            <w:r w:rsidRPr="00A61A5F">
              <w:rPr>
                <w:rFonts w:ascii="Times New Roman" w:eastAsia="Times New Roman" w:hAnsi="Times New Roman" w:cs="Times New Roman"/>
                <w:spacing w:val="2"/>
                <w:sz w:val="24"/>
                <w:szCs w:val="24"/>
              </w:rPr>
              <w:t>повышение качества предоставляемых потребителям   коммунальных услуг;</w:t>
            </w:r>
          </w:p>
          <w:p w:rsidR="00A61A5F" w:rsidRPr="00A61A5F" w:rsidRDefault="00A61A5F" w:rsidP="00A61A5F">
            <w:pPr>
              <w:spacing w:after="0" w:line="240" w:lineRule="auto"/>
              <w:rPr>
                <w:rFonts w:ascii="Times New Roman" w:eastAsia="Times New Roman" w:hAnsi="Times New Roman" w:cs="Times New Roman"/>
                <w:snapToGrid w:val="0"/>
                <w:sz w:val="24"/>
                <w:szCs w:val="24"/>
              </w:rPr>
            </w:pPr>
            <w:r w:rsidRPr="00A61A5F">
              <w:rPr>
                <w:rFonts w:ascii="Times New Roman" w:eastAsia="Times New Roman" w:hAnsi="Times New Roman" w:cs="Times New Roman"/>
                <w:sz w:val="24"/>
                <w:szCs w:val="24"/>
              </w:rPr>
              <w:t xml:space="preserve">улучшение экологической ситуации. </w:t>
            </w:r>
          </w:p>
        </w:tc>
      </w:tr>
    </w:tbl>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357F6D" w:rsidRDefault="00357F6D" w:rsidP="00A61A5F">
      <w:pPr>
        <w:spacing w:after="0" w:line="240" w:lineRule="auto"/>
        <w:jc w:val="center"/>
        <w:rPr>
          <w:rFonts w:ascii="Times New Roman" w:eastAsia="Times New Roman" w:hAnsi="Times New Roman" w:cs="Times New Roman"/>
          <w:b/>
          <w:sz w:val="24"/>
          <w:szCs w:val="24"/>
          <w:lang w:eastAsia="ru-RU"/>
        </w:rPr>
      </w:pPr>
    </w:p>
    <w:p w:rsidR="00357F6D" w:rsidRDefault="00357F6D" w:rsidP="00A61A5F">
      <w:pPr>
        <w:spacing w:after="0" w:line="240" w:lineRule="auto"/>
        <w:jc w:val="center"/>
        <w:rPr>
          <w:rFonts w:ascii="Times New Roman" w:eastAsia="Times New Roman" w:hAnsi="Times New Roman" w:cs="Times New Roman"/>
          <w:b/>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lastRenderedPageBreak/>
        <w:t>1. Характеристика сферы реализации подпрограммы</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ind w:firstLine="709"/>
        <w:jc w:val="both"/>
        <w:rPr>
          <w:rFonts w:ascii="Times New Roman" w:eastAsia="Times New Roman" w:hAnsi="Times New Roman" w:cs="Times New Roman"/>
          <w:snapToGrid w:val="0"/>
        </w:rPr>
      </w:pPr>
      <w:r w:rsidRPr="00A61A5F">
        <w:rPr>
          <w:rFonts w:ascii="Times New Roman" w:eastAsia="Times New Roman" w:hAnsi="Times New Roman" w:cs="Times New Roman"/>
          <w:snapToGrid w:val="0"/>
        </w:rPr>
        <w:t xml:space="preserve">Одним из приоритетов жилищной </w:t>
      </w:r>
      <w:proofErr w:type="gramStart"/>
      <w:r w:rsidRPr="00A61A5F">
        <w:rPr>
          <w:rFonts w:ascii="Times New Roman" w:eastAsia="Times New Roman" w:hAnsi="Times New Roman" w:cs="Times New Roman"/>
          <w:snapToGrid w:val="0"/>
        </w:rPr>
        <w:t>политики  Рязановского</w:t>
      </w:r>
      <w:proofErr w:type="gramEnd"/>
      <w:r w:rsidRPr="00A61A5F">
        <w:rPr>
          <w:rFonts w:ascii="Times New Roman" w:eastAsia="Times New Roman" w:hAnsi="Times New Roman" w:cs="Times New Roman"/>
          <w:snapToGrid w:val="0"/>
        </w:rPr>
        <w:t xml:space="preserve"> сельсовета </w:t>
      </w:r>
      <w:proofErr w:type="spellStart"/>
      <w:r w:rsidRPr="00A61A5F">
        <w:rPr>
          <w:rFonts w:ascii="Times New Roman" w:eastAsia="Times New Roman" w:hAnsi="Times New Roman" w:cs="Times New Roman"/>
          <w:snapToGrid w:val="0"/>
        </w:rPr>
        <w:t>Асекеевского</w:t>
      </w:r>
      <w:proofErr w:type="spellEnd"/>
      <w:r w:rsidRPr="00A61A5F">
        <w:rPr>
          <w:rFonts w:ascii="Times New Roman" w:eastAsia="Times New Roman" w:hAnsi="Times New Roman" w:cs="Times New Roman"/>
          <w:snapToGrid w:val="0"/>
        </w:rPr>
        <w:t xml:space="preserve"> района является обеспечение комфортных условий проживания и доступности коммунальных услуг для населения.</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Деятельность предприятий коммунального комплекса</w:t>
      </w:r>
      <w:r w:rsidRPr="00A61A5F">
        <w:rPr>
          <w:rFonts w:ascii="Times New Roman" w:eastAsia="Times New Roman" w:hAnsi="Times New Roman" w:cs="Times New Roman"/>
          <w:snapToGrid w:val="0"/>
        </w:rPr>
        <w:t xml:space="preserve"> Рязановского сельсовета </w:t>
      </w:r>
      <w:proofErr w:type="spellStart"/>
      <w:r w:rsidRPr="00A61A5F">
        <w:rPr>
          <w:rFonts w:ascii="Times New Roman" w:eastAsia="Times New Roman" w:hAnsi="Times New Roman" w:cs="Times New Roman"/>
          <w:snapToGrid w:val="0"/>
        </w:rPr>
        <w:t>Асекеевского</w:t>
      </w:r>
      <w:proofErr w:type="spellEnd"/>
      <w:r w:rsidRPr="00A61A5F">
        <w:rPr>
          <w:rFonts w:ascii="Times New Roman" w:eastAsia="Times New Roman" w:hAnsi="Times New Roman" w:cs="Times New Roman"/>
          <w:snapToGrid w:val="0"/>
        </w:rPr>
        <w:t xml:space="preserve"> </w:t>
      </w:r>
      <w:proofErr w:type="gramStart"/>
      <w:r w:rsidRPr="00A61A5F">
        <w:rPr>
          <w:rFonts w:ascii="Times New Roman" w:eastAsia="Times New Roman" w:hAnsi="Times New Roman" w:cs="Times New Roman"/>
          <w:snapToGrid w:val="0"/>
        </w:rPr>
        <w:t>района</w:t>
      </w:r>
      <w:r w:rsidRPr="00A61A5F">
        <w:rPr>
          <w:rFonts w:ascii="Times New Roman" w:eastAsia="Times New Roman" w:hAnsi="Times New Roman" w:cs="Times New Roman"/>
          <w:spacing w:val="2"/>
        </w:rPr>
        <w:t xml:space="preserve">  характеризуется</w:t>
      </w:r>
      <w:proofErr w:type="gramEnd"/>
      <w:r w:rsidRPr="00A61A5F">
        <w:rPr>
          <w:rFonts w:ascii="Times New Roman" w:eastAsia="Times New Roman" w:hAnsi="Times New Roman" w:cs="Times New Roman"/>
          <w:spacing w:val="2"/>
        </w:rPr>
        <w:t xml:space="preserve"> недостаточным качеством предоставления коммунальных услуг, неэффективным использованием природных ресурсов.</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Причинами возникновения этих проблем являются:</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 высокий уровень износа объектов коммунальной инфраструктуры и их технологическая отсталость;         </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 xml:space="preserve">- низкая эффективность существующей системы управления в </w:t>
      </w:r>
      <w:proofErr w:type="gramStart"/>
      <w:r w:rsidRPr="00A61A5F">
        <w:rPr>
          <w:rFonts w:ascii="Times New Roman" w:eastAsia="Times New Roman" w:hAnsi="Times New Roman" w:cs="Times New Roman"/>
          <w:spacing w:val="2"/>
        </w:rPr>
        <w:t>коммунальном  секторе</w:t>
      </w:r>
      <w:proofErr w:type="gramEnd"/>
      <w:r w:rsidRPr="00A61A5F">
        <w:rPr>
          <w:rFonts w:ascii="Times New Roman" w:eastAsia="Times New Roman" w:hAnsi="Times New Roman" w:cs="Times New Roman"/>
          <w:spacing w:val="2"/>
        </w:rPr>
        <w:t>;</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 высокие цены на товары и услуги организаций     коммунального комплекса;</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 преобладание административных методов хозяйствования.</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Административные принципы управления коммунальной инфраструктурой сформировали систему, при которой у организаций коммунального комплекса отсутствуют стимулы к повышению эффективности производства и снижению издержек. Несовершенство процедур тарифного регулирования и договорных отношений в коммунальном комплексе формирует высокие инвестиционные риски и препятствует привлечению средств внебюджетных источников в этот сектор экономики.</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Следствием высокого износа и технологической отсталости объектов коммунальной инфраструктуры является недостаточное качество предоставления коммунальных услуг, не соответствующее установленным стандартам.</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 xml:space="preserve">Уровень износа объектов коммунальной </w:t>
      </w:r>
      <w:proofErr w:type="gramStart"/>
      <w:r w:rsidRPr="00A61A5F">
        <w:rPr>
          <w:rFonts w:ascii="Times New Roman" w:eastAsia="Times New Roman" w:hAnsi="Times New Roman" w:cs="Times New Roman"/>
          <w:spacing w:val="2"/>
        </w:rPr>
        <w:t>инфраструктуры  составляет</w:t>
      </w:r>
      <w:proofErr w:type="gramEnd"/>
      <w:r w:rsidRPr="00A61A5F">
        <w:rPr>
          <w:rFonts w:ascii="Times New Roman" w:eastAsia="Times New Roman" w:hAnsi="Times New Roman" w:cs="Times New Roman"/>
          <w:spacing w:val="2"/>
        </w:rPr>
        <w:t xml:space="preserve"> в настоящее время в среднем  68  процентов.</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Объектовый износ коммунальной инфраструктуры Рязанов</w:t>
      </w:r>
      <w:r w:rsidRPr="00A61A5F">
        <w:rPr>
          <w:rFonts w:ascii="Times New Roman" w:eastAsia="Times New Roman" w:hAnsi="Times New Roman" w:cs="Times New Roman"/>
          <w:snapToGrid w:val="0"/>
        </w:rPr>
        <w:t>ского</w:t>
      </w:r>
      <w:r w:rsidRPr="00A61A5F">
        <w:rPr>
          <w:rFonts w:ascii="Times New Roman" w:eastAsia="Times New Roman" w:hAnsi="Times New Roman" w:cs="Times New Roman"/>
          <w:spacing w:val="2"/>
        </w:rPr>
        <w:t xml:space="preserve"> сельсовета </w:t>
      </w:r>
      <w:proofErr w:type="spellStart"/>
      <w:r w:rsidRPr="00A61A5F">
        <w:rPr>
          <w:rFonts w:ascii="Times New Roman" w:eastAsia="Times New Roman" w:hAnsi="Times New Roman" w:cs="Times New Roman"/>
          <w:spacing w:val="2"/>
        </w:rPr>
        <w:t>Асекеевского</w:t>
      </w:r>
      <w:proofErr w:type="spellEnd"/>
      <w:r w:rsidRPr="00A61A5F">
        <w:rPr>
          <w:rFonts w:ascii="Times New Roman" w:eastAsia="Times New Roman" w:hAnsi="Times New Roman" w:cs="Times New Roman"/>
          <w:spacing w:val="2"/>
        </w:rPr>
        <w:t xml:space="preserve"> района на 01.01.202</w:t>
      </w:r>
      <w:r w:rsidR="00357F6D">
        <w:rPr>
          <w:rFonts w:ascii="Times New Roman" w:eastAsia="Times New Roman" w:hAnsi="Times New Roman" w:cs="Times New Roman"/>
          <w:spacing w:val="2"/>
        </w:rPr>
        <w:t>3</w:t>
      </w:r>
      <w:r w:rsidRPr="00A61A5F">
        <w:rPr>
          <w:rFonts w:ascii="Times New Roman" w:eastAsia="Times New Roman" w:hAnsi="Times New Roman" w:cs="Times New Roman"/>
          <w:spacing w:val="2"/>
        </w:rPr>
        <w:t xml:space="preserve"> года составил:</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Сети водопроводные – 68 процентов</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Сети тепловые – ____0__ процентов</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 xml:space="preserve">Планово-предупредительный ремонт сетей и оборудования систем водоснабжения, коммунальной энергетики практически полностью уступил место аварийно-восстановительным работам. Это ведет к снижению надежности работы объектов коммунальной инфраструктуры.   </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 xml:space="preserve">На территории Рязановского сельсовета </w:t>
      </w:r>
      <w:proofErr w:type="spellStart"/>
      <w:r w:rsidRPr="00A61A5F">
        <w:rPr>
          <w:rFonts w:ascii="Times New Roman" w:eastAsia="Times New Roman" w:hAnsi="Times New Roman" w:cs="Times New Roman"/>
          <w:spacing w:val="2"/>
        </w:rPr>
        <w:t>Асекеевского</w:t>
      </w:r>
      <w:proofErr w:type="spellEnd"/>
      <w:r w:rsidRPr="00A61A5F">
        <w:rPr>
          <w:rFonts w:ascii="Times New Roman" w:eastAsia="Times New Roman" w:hAnsi="Times New Roman" w:cs="Times New Roman"/>
          <w:spacing w:val="2"/>
        </w:rPr>
        <w:t xml:space="preserve"> района 1 населенный пункт, из них имеют водопровод 1, что составляет 100%. Численность населения 6</w:t>
      </w:r>
      <w:r w:rsidR="00357F6D">
        <w:rPr>
          <w:rFonts w:ascii="Times New Roman" w:eastAsia="Times New Roman" w:hAnsi="Times New Roman" w:cs="Times New Roman"/>
          <w:spacing w:val="2"/>
        </w:rPr>
        <w:t>41</w:t>
      </w:r>
      <w:r w:rsidRPr="00A61A5F">
        <w:rPr>
          <w:rFonts w:ascii="Times New Roman" w:eastAsia="Times New Roman" w:hAnsi="Times New Roman" w:cs="Times New Roman"/>
          <w:spacing w:val="2"/>
        </w:rPr>
        <w:t xml:space="preserve"> человека, из них централизованным водоснабжением обеспечены 6</w:t>
      </w:r>
      <w:r w:rsidR="00357F6D">
        <w:rPr>
          <w:rFonts w:ascii="Times New Roman" w:eastAsia="Times New Roman" w:hAnsi="Times New Roman" w:cs="Times New Roman"/>
          <w:spacing w:val="2"/>
        </w:rPr>
        <w:t>41</w:t>
      </w:r>
      <w:r w:rsidRPr="00A61A5F">
        <w:rPr>
          <w:rFonts w:ascii="Times New Roman" w:eastAsia="Times New Roman" w:hAnsi="Times New Roman" w:cs="Times New Roman"/>
          <w:spacing w:val="2"/>
        </w:rPr>
        <w:t xml:space="preserve"> человек.</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До 100 процентов в структуре питьевой воды водопотребления Рязановского сельсовета забирается из подземных источников.</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 xml:space="preserve">Водопроводные сети в Рязановском сельсовете </w:t>
      </w:r>
      <w:proofErr w:type="spellStart"/>
      <w:r w:rsidRPr="00A61A5F">
        <w:rPr>
          <w:rFonts w:ascii="Times New Roman" w:eastAsia="Times New Roman" w:hAnsi="Times New Roman" w:cs="Times New Roman"/>
          <w:spacing w:val="2"/>
        </w:rPr>
        <w:t>Асекеевского</w:t>
      </w:r>
      <w:proofErr w:type="spellEnd"/>
      <w:r w:rsidRPr="00A61A5F">
        <w:rPr>
          <w:rFonts w:ascii="Times New Roman" w:eastAsia="Times New Roman" w:hAnsi="Times New Roman" w:cs="Times New Roman"/>
          <w:spacing w:val="2"/>
        </w:rPr>
        <w:t xml:space="preserve"> района </w:t>
      </w:r>
      <w:proofErr w:type="gramStart"/>
      <w:r w:rsidRPr="00A61A5F">
        <w:rPr>
          <w:rFonts w:ascii="Times New Roman" w:eastAsia="Times New Roman" w:hAnsi="Times New Roman" w:cs="Times New Roman"/>
          <w:spacing w:val="2"/>
        </w:rPr>
        <w:t>составляют  8669</w:t>
      </w:r>
      <w:proofErr w:type="gramEnd"/>
      <w:r w:rsidRPr="00A61A5F">
        <w:rPr>
          <w:rFonts w:ascii="Times New Roman" w:eastAsia="Times New Roman" w:hAnsi="Times New Roman" w:cs="Times New Roman"/>
          <w:spacing w:val="2"/>
        </w:rPr>
        <w:t>,6 км.</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proofErr w:type="gramStart"/>
      <w:r w:rsidRPr="00A61A5F">
        <w:rPr>
          <w:rFonts w:ascii="Times New Roman" w:eastAsia="Times New Roman" w:hAnsi="Times New Roman" w:cs="Times New Roman"/>
          <w:spacing w:val="2"/>
        </w:rPr>
        <w:t>Большинство  водопроводов</w:t>
      </w:r>
      <w:proofErr w:type="gramEnd"/>
      <w:r w:rsidRPr="00A61A5F">
        <w:rPr>
          <w:rFonts w:ascii="Times New Roman" w:eastAsia="Times New Roman" w:hAnsi="Times New Roman" w:cs="Times New Roman"/>
          <w:spacing w:val="2"/>
        </w:rPr>
        <w:t xml:space="preserve"> и локальных систем водоснабжения были введены в эксплуатацию  более 31 год назад. Срок эксплуатации ряда </w:t>
      </w:r>
      <w:proofErr w:type="gramStart"/>
      <w:r w:rsidRPr="00A61A5F">
        <w:rPr>
          <w:rFonts w:ascii="Times New Roman" w:eastAsia="Times New Roman" w:hAnsi="Times New Roman" w:cs="Times New Roman"/>
          <w:spacing w:val="2"/>
        </w:rPr>
        <w:t>водопроводов  и</w:t>
      </w:r>
      <w:proofErr w:type="gramEnd"/>
      <w:r w:rsidRPr="00A61A5F">
        <w:rPr>
          <w:rFonts w:ascii="Times New Roman" w:eastAsia="Times New Roman" w:hAnsi="Times New Roman" w:cs="Times New Roman"/>
          <w:spacing w:val="2"/>
        </w:rPr>
        <w:t xml:space="preserve"> отдельных их веток истек, соответственно увеличилось количество аварий. Высокая аварийность способствует вторичному загрязнению, длительным перебоям в подаче воды, большим утечкам в сети, достигающим в отдельных случаях 30 и более процентов, что ведет к перерасходу электроэнергии и, в конечном счете, к увеличению себестоимости </w:t>
      </w:r>
      <w:smartTag w:uri="urn:schemas-microsoft-com:office:smarttags" w:element="metricconverter">
        <w:smartTagPr>
          <w:attr w:name="ProductID" w:val="1 куб. м"/>
        </w:smartTagPr>
        <w:r w:rsidRPr="00A61A5F">
          <w:rPr>
            <w:rFonts w:ascii="Times New Roman" w:eastAsia="Times New Roman" w:hAnsi="Times New Roman" w:cs="Times New Roman"/>
            <w:spacing w:val="2"/>
          </w:rPr>
          <w:t>1 куб. м</w:t>
        </w:r>
      </w:smartTag>
      <w:r w:rsidRPr="00A61A5F">
        <w:rPr>
          <w:rFonts w:ascii="Times New Roman" w:eastAsia="Times New Roman" w:hAnsi="Times New Roman" w:cs="Times New Roman"/>
          <w:spacing w:val="2"/>
        </w:rPr>
        <w:t>. воды.</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 xml:space="preserve">Для решения проблемы обеспечения населения качественной питьевой водой необходимо бурение новых артезианских скважин, реконструкция и строительство водопроводных сетей, оснащение всех источников приборами учета расхода воды, установка водоразборных колонок.  </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 xml:space="preserve">Стоимость коммунальных услуг для населения в последние годы значительно возросла. </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 xml:space="preserve">Себестоимость 1 </w:t>
      </w:r>
      <w:proofErr w:type="spellStart"/>
      <w:r w:rsidRPr="00A61A5F">
        <w:rPr>
          <w:rFonts w:ascii="Times New Roman" w:eastAsia="Times New Roman" w:hAnsi="Times New Roman" w:cs="Times New Roman"/>
          <w:spacing w:val="2"/>
        </w:rPr>
        <w:t>куб.м</w:t>
      </w:r>
      <w:proofErr w:type="spellEnd"/>
      <w:r w:rsidRPr="00A61A5F">
        <w:rPr>
          <w:rFonts w:ascii="Times New Roman" w:eastAsia="Times New Roman" w:hAnsi="Times New Roman" w:cs="Times New Roman"/>
          <w:spacing w:val="2"/>
        </w:rPr>
        <w:t xml:space="preserve"> отпущенной воды (без НДС) </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202</w:t>
      </w:r>
      <w:r w:rsidR="00357F6D">
        <w:rPr>
          <w:rFonts w:ascii="Times New Roman" w:eastAsia="Times New Roman" w:hAnsi="Times New Roman" w:cs="Times New Roman"/>
          <w:spacing w:val="2"/>
        </w:rPr>
        <w:t>3</w:t>
      </w:r>
      <w:r w:rsidRPr="00A61A5F">
        <w:rPr>
          <w:rFonts w:ascii="Times New Roman" w:eastAsia="Times New Roman" w:hAnsi="Times New Roman" w:cs="Times New Roman"/>
          <w:spacing w:val="2"/>
        </w:rPr>
        <w:t xml:space="preserve"> год –</w:t>
      </w:r>
      <w:r w:rsidR="00357F6D">
        <w:rPr>
          <w:rFonts w:ascii="Times New Roman" w:eastAsia="Times New Roman" w:hAnsi="Times New Roman" w:cs="Times New Roman"/>
          <w:spacing w:val="2"/>
        </w:rPr>
        <w:t>36</w:t>
      </w:r>
      <w:r w:rsidRPr="00A61A5F">
        <w:rPr>
          <w:rFonts w:ascii="Times New Roman" w:eastAsia="Times New Roman" w:hAnsi="Times New Roman" w:cs="Times New Roman"/>
          <w:spacing w:val="2"/>
        </w:rPr>
        <w:t>,</w:t>
      </w:r>
      <w:proofErr w:type="gramStart"/>
      <w:r w:rsidR="00357F6D">
        <w:rPr>
          <w:rFonts w:ascii="Times New Roman" w:eastAsia="Times New Roman" w:hAnsi="Times New Roman" w:cs="Times New Roman"/>
          <w:spacing w:val="2"/>
        </w:rPr>
        <w:t>26</w:t>
      </w:r>
      <w:r w:rsidRPr="00A61A5F">
        <w:rPr>
          <w:rFonts w:ascii="Times New Roman" w:eastAsia="Times New Roman" w:hAnsi="Times New Roman" w:cs="Times New Roman"/>
          <w:spacing w:val="2"/>
        </w:rPr>
        <w:t xml:space="preserve">  руб.</w:t>
      </w:r>
      <w:proofErr w:type="gramEnd"/>
      <w:r w:rsidRPr="00A61A5F">
        <w:rPr>
          <w:rFonts w:ascii="Times New Roman" w:eastAsia="Times New Roman" w:hAnsi="Times New Roman" w:cs="Times New Roman"/>
          <w:spacing w:val="2"/>
        </w:rPr>
        <w:t>/</w:t>
      </w:r>
      <w:proofErr w:type="spellStart"/>
      <w:r w:rsidRPr="00A61A5F">
        <w:rPr>
          <w:rFonts w:ascii="Times New Roman" w:eastAsia="Times New Roman" w:hAnsi="Times New Roman" w:cs="Times New Roman"/>
          <w:spacing w:val="2"/>
        </w:rPr>
        <w:t>куб.м</w:t>
      </w:r>
      <w:proofErr w:type="spellEnd"/>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 xml:space="preserve">Еще одной причиной высокого уровня износа объектов коммунальной инфраструктуры является проблематичность доступа организаций коммунального комплекса к долгосрочным инвестиционным ресурсам. Как следствие, у этих организаций нет возможности осуществить проекты модернизации объектов коммунальной инфраструктуры </w:t>
      </w:r>
      <w:proofErr w:type="gramStart"/>
      <w:r w:rsidRPr="00A61A5F">
        <w:rPr>
          <w:rFonts w:ascii="Times New Roman" w:eastAsia="Times New Roman" w:hAnsi="Times New Roman" w:cs="Times New Roman"/>
          <w:spacing w:val="2"/>
        </w:rPr>
        <w:t>без  повышения</w:t>
      </w:r>
      <w:proofErr w:type="gramEnd"/>
      <w:r w:rsidRPr="00A61A5F">
        <w:rPr>
          <w:rFonts w:ascii="Times New Roman" w:eastAsia="Times New Roman" w:hAnsi="Times New Roman" w:cs="Times New Roman"/>
          <w:spacing w:val="2"/>
        </w:rPr>
        <w:t xml:space="preserve"> тарифов.   </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lastRenderedPageBreak/>
        <w:t>Привлечение инвестиционных и заемных средств на длительный период могло бы позволить организациям коммунального комплекса снизить издержки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Реализация инвестиционных проектов модернизации объектов коммунальной инфраструктуры позволит:</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повысить надежность работы инженерной инфраструктуры;</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повысить комфортность условий проживания населения на территории Рязановс</w:t>
      </w:r>
      <w:r w:rsidRPr="00A61A5F">
        <w:rPr>
          <w:rFonts w:ascii="Times New Roman" w:eastAsia="Times New Roman" w:hAnsi="Times New Roman" w:cs="Times New Roman"/>
          <w:snapToGrid w:val="0"/>
        </w:rPr>
        <w:t>кого</w:t>
      </w:r>
      <w:r w:rsidRPr="00A61A5F">
        <w:rPr>
          <w:rFonts w:ascii="Times New Roman" w:eastAsia="Times New Roman" w:hAnsi="Times New Roman" w:cs="Times New Roman"/>
          <w:spacing w:val="2"/>
        </w:rPr>
        <w:t xml:space="preserve"> сельсовета </w:t>
      </w:r>
      <w:proofErr w:type="spellStart"/>
      <w:r w:rsidRPr="00A61A5F">
        <w:rPr>
          <w:rFonts w:ascii="Times New Roman" w:eastAsia="Times New Roman" w:hAnsi="Times New Roman" w:cs="Times New Roman"/>
          <w:spacing w:val="2"/>
        </w:rPr>
        <w:t>Асекеевского</w:t>
      </w:r>
      <w:proofErr w:type="spellEnd"/>
      <w:r w:rsidRPr="00A61A5F">
        <w:rPr>
          <w:rFonts w:ascii="Times New Roman" w:eastAsia="Times New Roman" w:hAnsi="Times New Roman" w:cs="Times New Roman"/>
          <w:spacing w:val="2"/>
        </w:rPr>
        <w:t xml:space="preserve"> района за счет повышения качества предоставляемых коммунальных услуг;</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снизить потребление энергетических ресурсов в результате снижения потерь в процессе производства и доставки энергоресурсов потребителям;</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повысить рациональное использование энергоресурсов;</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улучшить экологическое состояние территорий.</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Одной из основных задач Программы является формирование условий, обеспечивающих вовлечение частных средств (в том числе заемных) в комплексное развитие систем коммунальной инфраструктуры.</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 xml:space="preserve">Комплексное развитие систем коммунальной инфраструктуры </w:t>
      </w:r>
      <w:proofErr w:type="gramStart"/>
      <w:r w:rsidRPr="00A61A5F">
        <w:rPr>
          <w:rFonts w:ascii="Times New Roman" w:eastAsia="Times New Roman" w:hAnsi="Times New Roman" w:cs="Times New Roman"/>
          <w:spacing w:val="2"/>
        </w:rPr>
        <w:t>отвечает  интересам</w:t>
      </w:r>
      <w:proofErr w:type="gramEnd"/>
      <w:r w:rsidRPr="00A61A5F">
        <w:rPr>
          <w:rFonts w:ascii="Times New Roman" w:eastAsia="Times New Roman" w:hAnsi="Times New Roman" w:cs="Times New Roman"/>
          <w:spacing w:val="2"/>
        </w:rPr>
        <w:t xml:space="preserve"> муниципального образования </w:t>
      </w:r>
      <w:r w:rsidRPr="00A61A5F">
        <w:rPr>
          <w:rFonts w:ascii="Times New Roman" w:eastAsia="Times New Roman" w:hAnsi="Times New Roman" w:cs="Times New Roman"/>
          <w:snapToGrid w:val="0"/>
        </w:rPr>
        <w:t xml:space="preserve"> Рязановский</w:t>
      </w:r>
      <w:r w:rsidRPr="00A61A5F">
        <w:rPr>
          <w:rFonts w:ascii="Times New Roman" w:eastAsia="Times New Roman" w:hAnsi="Times New Roman" w:cs="Times New Roman"/>
          <w:spacing w:val="2"/>
        </w:rPr>
        <w:t xml:space="preserve"> сельсовет </w:t>
      </w:r>
      <w:proofErr w:type="spellStart"/>
      <w:r w:rsidRPr="00A61A5F">
        <w:rPr>
          <w:rFonts w:ascii="Times New Roman" w:eastAsia="Times New Roman" w:hAnsi="Times New Roman" w:cs="Times New Roman"/>
          <w:spacing w:val="2"/>
        </w:rPr>
        <w:t>Асекеевского</w:t>
      </w:r>
      <w:proofErr w:type="spellEnd"/>
      <w:r w:rsidRPr="00A61A5F">
        <w:rPr>
          <w:rFonts w:ascii="Times New Roman" w:eastAsia="Times New Roman" w:hAnsi="Times New Roman" w:cs="Times New Roman"/>
          <w:spacing w:val="2"/>
        </w:rPr>
        <w:t xml:space="preserve"> района и позволит:</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 xml:space="preserve">привлечь к модернизации объектов коммунальной инфраструктуры средства бюджета сельского поселения, внебюджетные </w:t>
      </w:r>
      <w:proofErr w:type="gramStart"/>
      <w:r w:rsidRPr="00A61A5F">
        <w:rPr>
          <w:rFonts w:ascii="Times New Roman" w:eastAsia="Times New Roman" w:hAnsi="Times New Roman" w:cs="Times New Roman"/>
          <w:spacing w:val="2"/>
        </w:rPr>
        <w:t>средства  (</w:t>
      </w:r>
      <w:proofErr w:type="gramEnd"/>
      <w:r w:rsidRPr="00A61A5F">
        <w:rPr>
          <w:rFonts w:ascii="Times New Roman" w:eastAsia="Times New Roman" w:hAnsi="Times New Roman" w:cs="Times New Roman"/>
          <w:spacing w:val="2"/>
        </w:rPr>
        <w:t>частные инвестиции) и средства областного бюджета (при условии участия и победы в конкурсе);</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обеспечить направление бюджетных средств на реализацию инвестиционных проектов модернизации объектов коммунальной инфраструктуры;</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капитальных вложений в объекты коммунальной инфраструктуры;</w:t>
      </w:r>
    </w:p>
    <w:p w:rsidR="00A61A5F" w:rsidRPr="00A61A5F" w:rsidRDefault="00A61A5F" w:rsidP="00A61A5F">
      <w:pPr>
        <w:spacing w:after="0" w:line="240" w:lineRule="auto"/>
        <w:ind w:firstLine="709"/>
        <w:jc w:val="both"/>
        <w:rPr>
          <w:rFonts w:ascii="Times New Roman" w:eastAsia="Times New Roman" w:hAnsi="Times New Roman" w:cs="Times New Roman"/>
          <w:spacing w:val="2"/>
        </w:rPr>
      </w:pPr>
      <w:r w:rsidRPr="00A61A5F">
        <w:rPr>
          <w:rFonts w:ascii="Times New Roman" w:eastAsia="Times New Roman" w:hAnsi="Times New Roman" w:cs="Times New Roman"/>
          <w:spacing w:val="2"/>
        </w:rPr>
        <w:t>разрабатывать выявить и использовать доступные источники частных инвестиций для и развивать механизмы привлечения в коммунальный сектор экономики частных инвестиций и заемных средств.</w:t>
      </w:r>
    </w:p>
    <w:p w:rsidR="00A61A5F" w:rsidRPr="00A61A5F" w:rsidRDefault="00A61A5F" w:rsidP="00A61A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3.Характеристика основных мероприятий подпрограммы</w:t>
      </w: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p>
    <w:p w:rsidR="00A61A5F" w:rsidRPr="00A61A5F" w:rsidRDefault="00765CEA" w:rsidP="00A61A5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hyperlink r:id="rId38" w:anchor="Par658" w:history="1">
        <w:r w:rsidR="00A61A5F" w:rsidRPr="00A61A5F">
          <w:rPr>
            <w:rFonts w:ascii="Times New Roman" w:eastAsia="Calibri" w:hAnsi="Times New Roman" w:cs="Times New Roman"/>
            <w:color w:val="000000"/>
            <w:sz w:val="24"/>
            <w:szCs w:val="24"/>
            <w:u w:val="single"/>
          </w:rPr>
          <w:t>Перечень</w:t>
        </w:r>
      </w:hyperlink>
      <w:r w:rsidR="00A61A5F" w:rsidRPr="00A61A5F">
        <w:rPr>
          <w:rFonts w:ascii="Times New Roman" w:eastAsia="Times New Roman" w:hAnsi="Times New Roman" w:cs="Times New Roman"/>
          <w:sz w:val="24"/>
          <w:szCs w:val="24"/>
          <w:lang w:eastAsia="ru-RU"/>
        </w:rPr>
        <w:t xml:space="preserve"> основных мероприятий Подпрограммы приведен в приложении № 3 к настоящей Программе.</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4.Показатели (индикаторы) достижения целей решения задач</w:t>
      </w: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p>
    <w:p w:rsidR="00A61A5F" w:rsidRPr="00A61A5F" w:rsidRDefault="00765CEA" w:rsidP="00A61A5F">
      <w:pPr>
        <w:widowControl w:val="0"/>
        <w:autoSpaceDE w:val="0"/>
        <w:autoSpaceDN w:val="0"/>
        <w:adjustRightInd w:val="0"/>
        <w:spacing w:after="0" w:line="240" w:lineRule="auto"/>
        <w:ind w:firstLine="600"/>
        <w:jc w:val="both"/>
        <w:rPr>
          <w:rFonts w:ascii="Times New Roman" w:eastAsia="Times New Roman" w:hAnsi="Times New Roman" w:cs="Times New Roman"/>
          <w:sz w:val="24"/>
          <w:szCs w:val="24"/>
          <w:lang w:eastAsia="ru-RU"/>
        </w:rPr>
      </w:pPr>
      <w:hyperlink r:id="rId39" w:anchor="Par273" w:history="1">
        <w:r w:rsidR="00A61A5F" w:rsidRPr="00A61A5F">
          <w:rPr>
            <w:rFonts w:ascii="Times New Roman" w:eastAsia="Calibri" w:hAnsi="Times New Roman" w:cs="Times New Roman"/>
            <w:color w:val="0000FF"/>
            <w:sz w:val="24"/>
            <w:szCs w:val="24"/>
            <w:u w:val="single"/>
          </w:rPr>
          <w:t>Сведения</w:t>
        </w:r>
      </w:hyperlink>
      <w:r w:rsidR="00A61A5F" w:rsidRPr="00A61A5F">
        <w:rPr>
          <w:rFonts w:ascii="Times New Roman" w:eastAsia="Times New Roman" w:hAnsi="Times New Roman" w:cs="Times New Roman"/>
          <w:sz w:val="24"/>
          <w:szCs w:val="24"/>
          <w:lang w:eastAsia="ru-RU"/>
        </w:rPr>
        <w:t xml:space="preserve"> о составе, значениях целевых показателей (индикаторов) муниципальной программы представлены в приложении №1 к настоящей Программе.</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5. Финансовое обеспечение подпрограммы</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widowControl w:val="0"/>
        <w:spacing w:after="0" w:line="240" w:lineRule="auto"/>
        <w:ind w:firstLine="60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Ресурсное </w:t>
      </w:r>
      <w:hyperlink r:id="rId40" w:anchor="Par886" w:history="1">
        <w:r w:rsidRPr="00A61A5F">
          <w:rPr>
            <w:rFonts w:ascii="Times New Roman" w:eastAsia="Calibri" w:hAnsi="Times New Roman" w:cs="Times New Roman"/>
            <w:color w:val="000000"/>
            <w:sz w:val="24"/>
            <w:szCs w:val="24"/>
            <w:u w:val="single"/>
          </w:rPr>
          <w:t>обеспечение</w:t>
        </w:r>
      </w:hyperlink>
      <w:r w:rsidRPr="00A61A5F">
        <w:rPr>
          <w:rFonts w:ascii="Times New Roman" w:eastAsia="Times New Roman" w:hAnsi="Times New Roman" w:cs="Times New Roman"/>
          <w:color w:val="000000"/>
          <w:sz w:val="24"/>
          <w:szCs w:val="24"/>
          <w:lang w:eastAsia="ru-RU"/>
        </w:rPr>
        <w:t xml:space="preserve"> </w:t>
      </w:r>
      <w:r w:rsidRPr="00A61A5F">
        <w:rPr>
          <w:rFonts w:ascii="Times New Roman" w:eastAsia="Times New Roman" w:hAnsi="Times New Roman" w:cs="Times New Roman"/>
          <w:sz w:val="24"/>
          <w:szCs w:val="24"/>
          <w:lang w:eastAsia="ru-RU"/>
        </w:rPr>
        <w:t>реализации Программы представлено в приложении № 2 к настоящей Программе.</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6.Основные меры муниципального и правового регулирования подпрограммы</w:t>
      </w: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p>
    <w:p w:rsidR="00A61A5F" w:rsidRPr="00A61A5F" w:rsidRDefault="00A61A5F" w:rsidP="00A61A5F">
      <w:pPr>
        <w:spacing w:after="0" w:line="240" w:lineRule="auto"/>
        <w:ind w:firstLine="709"/>
        <w:jc w:val="both"/>
        <w:rPr>
          <w:rFonts w:ascii="Times New Roman" w:eastAsia="Times New Roman" w:hAnsi="Times New Roman" w:cs="Times New Roman"/>
          <w:sz w:val="24"/>
          <w:szCs w:val="24"/>
        </w:rPr>
      </w:pPr>
      <w:r w:rsidRPr="00A61A5F">
        <w:rPr>
          <w:rFonts w:ascii="Times New Roman" w:eastAsia="Times New Roman" w:hAnsi="Times New Roman" w:cs="Times New Roman"/>
          <w:sz w:val="24"/>
          <w:szCs w:val="24"/>
        </w:rPr>
        <w:t>Контроль за исполнением мероприятий Программы осуществляет администрация Рязанов</w:t>
      </w:r>
      <w:r w:rsidRPr="00A61A5F">
        <w:rPr>
          <w:rFonts w:ascii="Times New Roman" w:eastAsia="Times New Roman" w:hAnsi="Times New Roman" w:cs="Times New Roman"/>
          <w:snapToGrid w:val="0"/>
          <w:sz w:val="24"/>
          <w:szCs w:val="24"/>
        </w:rPr>
        <w:t>ского</w:t>
      </w:r>
      <w:r w:rsidRPr="00A61A5F">
        <w:rPr>
          <w:rFonts w:ascii="Times New Roman" w:eastAsia="Times New Roman" w:hAnsi="Times New Roman" w:cs="Times New Roman"/>
          <w:sz w:val="24"/>
          <w:szCs w:val="24"/>
        </w:rPr>
        <w:t xml:space="preserve"> сельсовета </w:t>
      </w:r>
      <w:proofErr w:type="spellStart"/>
      <w:r w:rsidRPr="00A61A5F">
        <w:rPr>
          <w:rFonts w:ascii="Times New Roman" w:eastAsia="Times New Roman" w:hAnsi="Times New Roman" w:cs="Times New Roman"/>
          <w:sz w:val="24"/>
          <w:szCs w:val="24"/>
        </w:rPr>
        <w:t>Асекеевского</w:t>
      </w:r>
      <w:proofErr w:type="spellEnd"/>
      <w:r w:rsidRPr="00A61A5F">
        <w:rPr>
          <w:rFonts w:ascii="Times New Roman" w:eastAsia="Times New Roman" w:hAnsi="Times New Roman" w:cs="Times New Roman"/>
          <w:sz w:val="24"/>
          <w:szCs w:val="24"/>
        </w:rPr>
        <w:t xml:space="preserve"> района. Исполнители мероприятий Программы несут ответственность за их качественное и своевременное выполнение, рациональное использование выделяемых на их реализацию средств.</w:t>
      </w:r>
    </w:p>
    <w:p w:rsidR="00A61A5F" w:rsidRPr="00A61A5F" w:rsidRDefault="00A61A5F" w:rsidP="00A61A5F">
      <w:pPr>
        <w:spacing w:after="0" w:line="240" w:lineRule="auto"/>
        <w:ind w:firstLine="709"/>
        <w:jc w:val="both"/>
        <w:rPr>
          <w:rFonts w:ascii="Times New Roman" w:eastAsia="Times New Roman" w:hAnsi="Times New Roman" w:cs="Times New Roman"/>
          <w:spacing w:val="-11"/>
          <w:sz w:val="24"/>
          <w:szCs w:val="24"/>
        </w:rPr>
      </w:pPr>
      <w:r w:rsidRPr="00A61A5F">
        <w:rPr>
          <w:rFonts w:ascii="Times New Roman" w:eastAsia="Times New Roman" w:hAnsi="Times New Roman" w:cs="Times New Roman"/>
          <w:spacing w:val="-11"/>
          <w:sz w:val="24"/>
          <w:szCs w:val="24"/>
        </w:rPr>
        <w:t xml:space="preserve">Субъекты реализации </w:t>
      </w:r>
      <w:proofErr w:type="gramStart"/>
      <w:r w:rsidRPr="00A61A5F">
        <w:rPr>
          <w:rFonts w:ascii="Times New Roman" w:eastAsia="Times New Roman" w:hAnsi="Times New Roman" w:cs="Times New Roman"/>
          <w:spacing w:val="-11"/>
          <w:sz w:val="24"/>
          <w:szCs w:val="24"/>
        </w:rPr>
        <w:t>Программных  мероприятий</w:t>
      </w:r>
      <w:proofErr w:type="gramEnd"/>
      <w:r w:rsidRPr="00A61A5F">
        <w:rPr>
          <w:rFonts w:ascii="Times New Roman" w:eastAsia="Times New Roman" w:hAnsi="Times New Roman" w:cs="Times New Roman"/>
          <w:spacing w:val="-11"/>
          <w:sz w:val="24"/>
          <w:szCs w:val="24"/>
        </w:rPr>
        <w:t xml:space="preserve"> предоставляют в архитектурно-строительный отдел администрации района отчет о реализации Программы до 1 февраля года, следующего за отчетным. </w:t>
      </w:r>
    </w:p>
    <w:p w:rsidR="00A61A5F" w:rsidRPr="00A61A5F" w:rsidRDefault="00A61A5F" w:rsidP="00A61A5F">
      <w:pPr>
        <w:spacing w:after="0" w:line="240" w:lineRule="auto"/>
        <w:ind w:firstLine="709"/>
        <w:jc w:val="both"/>
        <w:rPr>
          <w:rFonts w:ascii="Times New Roman" w:eastAsia="Times New Roman" w:hAnsi="Times New Roman" w:cs="Times New Roman"/>
          <w:spacing w:val="-11"/>
          <w:sz w:val="24"/>
          <w:szCs w:val="24"/>
        </w:rPr>
      </w:pPr>
      <w:r w:rsidRPr="00A61A5F">
        <w:rPr>
          <w:rFonts w:ascii="Times New Roman" w:eastAsia="Times New Roman" w:hAnsi="Times New Roman" w:cs="Times New Roman"/>
          <w:spacing w:val="-11"/>
          <w:sz w:val="24"/>
          <w:szCs w:val="24"/>
        </w:rPr>
        <w:t>Отчёт о реализации   программы в соответствующем году должен содержать:</w:t>
      </w:r>
    </w:p>
    <w:p w:rsidR="00A61A5F" w:rsidRPr="00A61A5F" w:rsidRDefault="00A61A5F" w:rsidP="00A61A5F">
      <w:pPr>
        <w:spacing w:after="0" w:line="240" w:lineRule="auto"/>
        <w:ind w:firstLine="709"/>
        <w:jc w:val="both"/>
        <w:rPr>
          <w:rFonts w:ascii="Times New Roman" w:eastAsia="Times New Roman" w:hAnsi="Times New Roman" w:cs="Times New Roman"/>
          <w:spacing w:val="-11"/>
          <w:sz w:val="24"/>
          <w:szCs w:val="24"/>
        </w:rPr>
      </w:pPr>
      <w:r w:rsidRPr="00A61A5F">
        <w:rPr>
          <w:rFonts w:ascii="Times New Roman" w:eastAsia="Times New Roman" w:hAnsi="Times New Roman" w:cs="Times New Roman"/>
          <w:spacing w:val="-11"/>
          <w:sz w:val="24"/>
          <w:szCs w:val="24"/>
        </w:rPr>
        <w:lastRenderedPageBreak/>
        <w:t>общий объём фактически произведённых расходов, всего и в том числе по источникам финансирования;</w:t>
      </w:r>
    </w:p>
    <w:p w:rsidR="00A61A5F" w:rsidRPr="00A61A5F" w:rsidRDefault="00A61A5F" w:rsidP="00A61A5F">
      <w:pPr>
        <w:spacing w:after="0" w:line="240" w:lineRule="auto"/>
        <w:ind w:firstLine="709"/>
        <w:jc w:val="both"/>
        <w:rPr>
          <w:rFonts w:ascii="Times New Roman" w:eastAsia="Times New Roman" w:hAnsi="Times New Roman" w:cs="Times New Roman"/>
          <w:spacing w:val="-11"/>
          <w:sz w:val="24"/>
          <w:szCs w:val="24"/>
        </w:rPr>
      </w:pPr>
      <w:r w:rsidRPr="00A61A5F">
        <w:rPr>
          <w:rFonts w:ascii="Times New Roman" w:eastAsia="Times New Roman" w:hAnsi="Times New Roman" w:cs="Times New Roman"/>
          <w:spacing w:val="-11"/>
          <w:sz w:val="24"/>
          <w:szCs w:val="24"/>
        </w:rPr>
        <w:t>перечень завершённых в течение года мероприятий программы;</w:t>
      </w:r>
    </w:p>
    <w:p w:rsidR="00A61A5F" w:rsidRPr="00A61A5F" w:rsidRDefault="00A61A5F" w:rsidP="00A61A5F">
      <w:pPr>
        <w:spacing w:after="0" w:line="240" w:lineRule="auto"/>
        <w:ind w:firstLine="709"/>
        <w:jc w:val="both"/>
        <w:rPr>
          <w:rFonts w:ascii="Times New Roman" w:eastAsia="Times New Roman" w:hAnsi="Times New Roman" w:cs="Times New Roman"/>
          <w:spacing w:val="-11"/>
          <w:sz w:val="24"/>
          <w:szCs w:val="24"/>
        </w:rPr>
      </w:pPr>
      <w:r w:rsidRPr="00A61A5F">
        <w:rPr>
          <w:rFonts w:ascii="Times New Roman" w:eastAsia="Times New Roman" w:hAnsi="Times New Roman" w:cs="Times New Roman"/>
          <w:spacing w:val="-11"/>
          <w:sz w:val="24"/>
          <w:szCs w:val="24"/>
        </w:rPr>
        <w:t>перечень незавершенных мероприятий программы и процент их не завершения;</w:t>
      </w:r>
    </w:p>
    <w:p w:rsidR="00A61A5F" w:rsidRPr="00A61A5F" w:rsidRDefault="00A61A5F" w:rsidP="00A61A5F">
      <w:pPr>
        <w:spacing w:after="0" w:line="240" w:lineRule="auto"/>
        <w:ind w:firstLine="709"/>
        <w:jc w:val="both"/>
        <w:rPr>
          <w:rFonts w:ascii="Times New Roman" w:eastAsia="Times New Roman" w:hAnsi="Times New Roman" w:cs="Times New Roman"/>
          <w:spacing w:val="-11"/>
          <w:sz w:val="24"/>
          <w:szCs w:val="24"/>
        </w:rPr>
      </w:pPr>
      <w:r w:rsidRPr="00A61A5F">
        <w:rPr>
          <w:rFonts w:ascii="Times New Roman" w:eastAsia="Times New Roman" w:hAnsi="Times New Roman" w:cs="Times New Roman"/>
          <w:spacing w:val="-11"/>
          <w:sz w:val="24"/>
          <w:szCs w:val="24"/>
        </w:rPr>
        <w:t>анализ причин несвоевременного завершения мероприятий программы.</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jc w:val="center"/>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7. Ожидаемый (планируемый) эффект от реализации программы</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Реализация Подпрограммы будет способствовать одной из целей социально-экономического развития сельского поселения – развитию гражданского общества.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Подпрограмма носит социальный характер, имеет общественную и проблемно-ориентированную направленность </w:t>
      </w:r>
    </w:p>
    <w:p w:rsidR="00A61A5F" w:rsidRPr="00A61A5F" w:rsidRDefault="00A61A5F" w:rsidP="00A61A5F">
      <w:pPr>
        <w:spacing w:after="0" w:line="240" w:lineRule="auto"/>
        <w:ind w:firstLine="540"/>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 В результате исполнения основного мероприятия подпрограммы ожидается достижение следующих показателей: </w:t>
      </w:r>
    </w:p>
    <w:p w:rsidR="00A61A5F" w:rsidRPr="00A61A5F" w:rsidRDefault="00A61A5F" w:rsidP="00A61A5F">
      <w:pPr>
        <w:spacing w:after="0" w:line="240" w:lineRule="auto"/>
        <w:rPr>
          <w:rFonts w:ascii="Times New Roman" w:eastAsia="Times New Roman" w:hAnsi="Times New Roman" w:cs="Times New Roman"/>
          <w:snapToGrid w:val="0"/>
          <w:sz w:val="24"/>
          <w:szCs w:val="24"/>
        </w:rPr>
      </w:pPr>
      <w:r w:rsidRPr="00A61A5F">
        <w:rPr>
          <w:rFonts w:ascii="Times New Roman" w:eastAsia="Times New Roman" w:hAnsi="Times New Roman" w:cs="Times New Roman"/>
          <w:spacing w:val="2"/>
          <w:sz w:val="24"/>
          <w:szCs w:val="24"/>
        </w:rPr>
        <w:t xml:space="preserve">- снижение уровня износа объектов коммунальной инфраструктуры до 20 </w:t>
      </w:r>
      <w:proofErr w:type="gramStart"/>
      <w:r w:rsidRPr="00A61A5F">
        <w:rPr>
          <w:rFonts w:ascii="Times New Roman" w:eastAsia="Times New Roman" w:hAnsi="Times New Roman" w:cs="Times New Roman"/>
          <w:spacing w:val="2"/>
          <w:sz w:val="24"/>
          <w:szCs w:val="24"/>
        </w:rPr>
        <w:t>процентов;</w:t>
      </w:r>
      <w:r w:rsidRPr="00A61A5F">
        <w:rPr>
          <w:rFonts w:ascii="Times New Roman" w:eastAsia="Times New Roman" w:hAnsi="Times New Roman" w:cs="Times New Roman"/>
          <w:spacing w:val="2"/>
          <w:sz w:val="24"/>
          <w:szCs w:val="24"/>
        </w:rPr>
        <w:br/>
        <w:t>-</w:t>
      </w:r>
      <w:proofErr w:type="gramEnd"/>
      <w:r w:rsidRPr="00A61A5F">
        <w:rPr>
          <w:rFonts w:ascii="Times New Roman" w:eastAsia="Times New Roman" w:hAnsi="Times New Roman" w:cs="Times New Roman"/>
          <w:spacing w:val="2"/>
          <w:sz w:val="24"/>
          <w:szCs w:val="24"/>
        </w:rPr>
        <w:t xml:space="preserve"> создание благоприятных условий для привлечения частных инвестиций в проекты по модернизации объектов коммунального хозяйства поселения;</w:t>
      </w:r>
    </w:p>
    <w:p w:rsidR="00A61A5F" w:rsidRPr="00A61A5F" w:rsidRDefault="00A61A5F" w:rsidP="00A61A5F">
      <w:pPr>
        <w:spacing w:after="0" w:line="240" w:lineRule="auto"/>
        <w:rPr>
          <w:rFonts w:ascii="Times New Roman" w:eastAsia="Times New Roman" w:hAnsi="Times New Roman" w:cs="Times New Roman"/>
          <w:spacing w:val="2"/>
          <w:sz w:val="24"/>
          <w:szCs w:val="24"/>
        </w:rPr>
      </w:pPr>
      <w:r w:rsidRPr="00A61A5F">
        <w:rPr>
          <w:rFonts w:ascii="Times New Roman" w:eastAsia="Times New Roman" w:hAnsi="Times New Roman" w:cs="Times New Roman"/>
          <w:spacing w:val="2"/>
          <w:sz w:val="24"/>
          <w:szCs w:val="24"/>
        </w:rPr>
        <w:t>- повышение качества предоставляемых потребителям   коммунальных услуг;</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улучшение экологической ситуации.</w:t>
      </w:r>
    </w:p>
    <w:p w:rsidR="00A61A5F" w:rsidRPr="00A61A5F" w:rsidRDefault="00A61A5F" w:rsidP="00A61A5F">
      <w:pPr>
        <w:keepNext/>
        <w:spacing w:after="0" w:line="240" w:lineRule="auto"/>
        <w:ind w:right="-992"/>
        <w:jc w:val="center"/>
        <w:outlineLvl w:val="0"/>
        <w:rPr>
          <w:rFonts w:ascii="Times New Roman" w:eastAsia="Times New Roman" w:hAnsi="Times New Roman" w:cs="Times New Roman"/>
          <w:b/>
          <w:sz w:val="24"/>
          <w:szCs w:val="24"/>
          <w:lang w:eastAsia="ru-RU"/>
        </w:rPr>
      </w:pPr>
      <w:r w:rsidRPr="00A61A5F">
        <w:rPr>
          <w:rFonts w:ascii="Times New Roman" w:eastAsia="Times New Roman" w:hAnsi="Times New Roman" w:cs="Times New Roman"/>
          <w:b/>
          <w:sz w:val="24"/>
          <w:szCs w:val="24"/>
          <w:lang w:eastAsia="ru-RU"/>
        </w:rPr>
        <w:t>8. Методика оценки эффективности подпрограммы</w:t>
      </w:r>
    </w:p>
    <w:p w:rsidR="00A61A5F" w:rsidRPr="00A61A5F" w:rsidRDefault="00A61A5F" w:rsidP="00A61A5F">
      <w:pPr>
        <w:spacing w:after="0" w:line="240" w:lineRule="auto"/>
        <w:rPr>
          <w:rFonts w:ascii="Times New Roman" w:eastAsia="Times New Roman" w:hAnsi="Times New Roman" w:cs="Times New Roman"/>
          <w:sz w:val="24"/>
          <w:szCs w:val="24"/>
          <w:lang w:eastAsia="ru-RU"/>
        </w:rPr>
      </w:pPr>
    </w:p>
    <w:p w:rsidR="00A61A5F" w:rsidRPr="00A61A5F" w:rsidRDefault="00A61A5F" w:rsidP="00A61A5F">
      <w:pPr>
        <w:spacing w:after="0" w:line="240" w:lineRule="auto"/>
        <w:ind w:firstLine="600"/>
        <w:contextualSpacing/>
        <w:jc w:val="both"/>
        <w:rPr>
          <w:rFonts w:ascii="Times New Roman" w:eastAsia="Times New Roman" w:hAnsi="Times New Roman" w:cs="Times New Roman"/>
          <w:sz w:val="24"/>
          <w:szCs w:val="24"/>
          <w:lang w:eastAsia="ru-RU"/>
        </w:rPr>
      </w:pPr>
      <w:r w:rsidRPr="00A61A5F">
        <w:rPr>
          <w:rFonts w:ascii="Times New Roman" w:eastAsia="Times New Roman" w:hAnsi="Times New Roman" w:cs="Times New Roman"/>
          <w:sz w:val="24"/>
          <w:szCs w:val="24"/>
          <w:lang w:eastAsia="ru-RU"/>
        </w:rPr>
        <w:t xml:space="preserve">Оценка эффективности реализации программы осуществляется в соответствии с порядком разработки, реализации и оценки эффективности муниципальных программ Рязановского сельсовета </w:t>
      </w:r>
      <w:proofErr w:type="spellStart"/>
      <w:r w:rsidRPr="00A61A5F">
        <w:rPr>
          <w:rFonts w:ascii="Times New Roman" w:eastAsia="Times New Roman" w:hAnsi="Times New Roman" w:cs="Times New Roman"/>
          <w:sz w:val="24"/>
          <w:szCs w:val="24"/>
          <w:lang w:eastAsia="ru-RU"/>
        </w:rPr>
        <w:t>Асекеевского</w:t>
      </w:r>
      <w:proofErr w:type="spellEnd"/>
      <w:r w:rsidRPr="00A61A5F">
        <w:rPr>
          <w:rFonts w:ascii="Times New Roman" w:eastAsia="Times New Roman" w:hAnsi="Times New Roman" w:cs="Times New Roman"/>
          <w:sz w:val="24"/>
          <w:szCs w:val="24"/>
          <w:lang w:eastAsia="ru-RU"/>
        </w:rPr>
        <w:t xml:space="preserve"> района, утвержденного постановлением администрации МО Рязановский сельсовет </w:t>
      </w:r>
      <w:proofErr w:type="spellStart"/>
      <w:r w:rsidRPr="00A61A5F">
        <w:rPr>
          <w:rFonts w:ascii="Times New Roman" w:eastAsia="Times New Roman" w:hAnsi="Times New Roman" w:cs="Times New Roman"/>
          <w:sz w:val="24"/>
          <w:szCs w:val="24"/>
          <w:lang w:eastAsia="ru-RU"/>
        </w:rPr>
        <w:t>Асекеевского</w:t>
      </w:r>
      <w:proofErr w:type="spellEnd"/>
      <w:r w:rsidRPr="00A61A5F">
        <w:rPr>
          <w:rFonts w:ascii="Times New Roman" w:eastAsia="Times New Roman" w:hAnsi="Times New Roman" w:cs="Times New Roman"/>
          <w:sz w:val="24"/>
          <w:szCs w:val="24"/>
          <w:lang w:eastAsia="ru-RU"/>
        </w:rPr>
        <w:t xml:space="preserve"> района.</w:t>
      </w:r>
    </w:p>
    <w:p w:rsidR="00A61A5F" w:rsidRPr="00A61A5F" w:rsidRDefault="00A61A5F" w:rsidP="00A61A5F">
      <w:pPr>
        <w:spacing w:after="0" w:line="240" w:lineRule="auto"/>
        <w:ind w:firstLine="709"/>
        <w:jc w:val="both"/>
        <w:rPr>
          <w:rFonts w:ascii="Times New Roman" w:eastAsia="Times New Roman" w:hAnsi="Times New Roman" w:cs="Times New Roman"/>
          <w:sz w:val="24"/>
          <w:szCs w:val="24"/>
          <w:lang w:eastAsia="ru-RU"/>
        </w:rPr>
      </w:pPr>
    </w:p>
    <w:p w:rsidR="00A61A5F" w:rsidRPr="00A61A5F" w:rsidRDefault="00A61A5F" w:rsidP="00A61A5F">
      <w:pPr>
        <w:spacing w:after="0" w:line="240" w:lineRule="auto"/>
        <w:ind w:firstLine="709"/>
        <w:jc w:val="both"/>
        <w:rPr>
          <w:rFonts w:ascii="Times New Roman" w:eastAsia="Times New Roman" w:hAnsi="Times New Roman" w:cs="Times New Roman"/>
          <w:sz w:val="24"/>
          <w:szCs w:val="24"/>
          <w:lang w:eastAsia="ru-RU"/>
        </w:rPr>
      </w:pPr>
    </w:p>
    <w:p w:rsidR="00A61A5F" w:rsidRPr="00A61A5F" w:rsidRDefault="00A61A5F" w:rsidP="00A61A5F">
      <w:pPr>
        <w:spacing w:after="0" w:line="240" w:lineRule="auto"/>
        <w:ind w:firstLine="709"/>
        <w:jc w:val="both"/>
        <w:rPr>
          <w:rFonts w:ascii="Times New Roman" w:eastAsia="Times New Roman" w:hAnsi="Times New Roman" w:cs="Times New Roman"/>
          <w:sz w:val="24"/>
          <w:szCs w:val="24"/>
          <w:lang w:eastAsia="ru-RU"/>
        </w:rPr>
      </w:pPr>
    </w:p>
    <w:p w:rsidR="00A61A5F" w:rsidRPr="00A61A5F" w:rsidRDefault="00A61A5F" w:rsidP="00A61A5F">
      <w:pPr>
        <w:spacing w:after="0" w:line="240" w:lineRule="auto"/>
        <w:ind w:firstLine="709"/>
        <w:jc w:val="both"/>
        <w:rPr>
          <w:rFonts w:ascii="Times New Roman" w:eastAsia="Times New Roman" w:hAnsi="Times New Roman" w:cs="Times New Roman"/>
          <w:sz w:val="24"/>
          <w:szCs w:val="24"/>
          <w:lang w:eastAsia="ru-RU"/>
        </w:rPr>
      </w:pPr>
    </w:p>
    <w:p w:rsidR="00A61A5F" w:rsidRPr="00A61A5F" w:rsidRDefault="00A61A5F" w:rsidP="00A61A5F">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p>
    <w:p w:rsidR="00A61A5F" w:rsidRPr="00A61A5F" w:rsidRDefault="00A61A5F" w:rsidP="00A61A5F">
      <w:pPr>
        <w:spacing w:after="0" w:line="240" w:lineRule="auto"/>
        <w:rPr>
          <w:rFonts w:ascii="Times New Roman" w:eastAsia="Times New Roman" w:hAnsi="Times New Roman" w:cs="Times New Roman"/>
          <w:sz w:val="20"/>
          <w:szCs w:val="20"/>
          <w:lang w:eastAsia="ru-RU"/>
        </w:rPr>
      </w:pPr>
    </w:p>
    <w:p w:rsidR="00A61A5F" w:rsidRPr="00A61A5F" w:rsidRDefault="00A61A5F" w:rsidP="00A61A5F">
      <w:pPr>
        <w:spacing w:line="256" w:lineRule="auto"/>
        <w:rPr>
          <w:rFonts w:ascii="Calibri" w:eastAsia="Calibri" w:hAnsi="Calibri" w:cs="Times New Roman"/>
        </w:rPr>
      </w:pPr>
    </w:p>
    <w:bookmarkEnd w:id="0"/>
    <w:p w:rsidR="002C6E0B" w:rsidRDefault="002C6E0B"/>
    <w:sectPr w:rsidR="002C6E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BC7821"/>
    <w:multiLevelType w:val="multilevel"/>
    <w:tmpl w:val="27402D0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3C74634B"/>
    <w:multiLevelType w:val="multilevel"/>
    <w:tmpl w:val="E6EC78E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4BE8523F"/>
    <w:multiLevelType w:val="hybridMultilevel"/>
    <w:tmpl w:val="BB403C2A"/>
    <w:lvl w:ilvl="0" w:tplc="6D4A082C">
      <w:start w:val="3"/>
      <w:numFmt w:val="bullet"/>
      <w:lvlText w:val="-"/>
      <w:lvlJc w:val="left"/>
      <w:pPr>
        <w:tabs>
          <w:tab w:val="num" w:pos="720"/>
        </w:tabs>
        <w:ind w:left="720" w:hanging="360"/>
      </w:pPr>
      <w:rPr>
        <w:rFonts w:ascii="Times New Roman" w:eastAsia="Times New Roman" w:hAnsi="Times New Roman" w:hint="default"/>
      </w:rPr>
    </w:lvl>
    <w:lvl w:ilvl="1" w:tplc="EB78EDBE">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962DB3"/>
    <w:multiLevelType w:val="hybridMultilevel"/>
    <w:tmpl w:val="26CA558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15:restartNumberingAfterBreak="0">
    <w:nsid w:val="69A81491"/>
    <w:multiLevelType w:val="hybridMultilevel"/>
    <w:tmpl w:val="A31A867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15:restartNumberingAfterBreak="0">
    <w:nsid w:val="6AB7489E"/>
    <w:multiLevelType w:val="multilevel"/>
    <w:tmpl w:val="2C426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A7103AC"/>
    <w:multiLevelType w:val="multilevel"/>
    <w:tmpl w:val="11B26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7F5"/>
    <w:rsid w:val="00051C7D"/>
    <w:rsid w:val="00055967"/>
    <w:rsid w:val="00090040"/>
    <w:rsid w:val="00125B9A"/>
    <w:rsid w:val="001371BE"/>
    <w:rsid w:val="002A582F"/>
    <w:rsid w:val="002C6E0B"/>
    <w:rsid w:val="002E7E96"/>
    <w:rsid w:val="00342294"/>
    <w:rsid w:val="00357F6D"/>
    <w:rsid w:val="00476A83"/>
    <w:rsid w:val="00484001"/>
    <w:rsid w:val="004A7685"/>
    <w:rsid w:val="00521842"/>
    <w:rsid w:val="00622532"/>
    <w:rsid w:val="00765CEA"/>
    <w:rsid w:val="00887C19"/>
    <w:rsid w:val="00A61A5F"/>
    <w:rsid w:val="00BF47F5"/>
    <w:rsid w:val="00BF6C77"/>
    <w:rsid w:val="00E97175"/>
    <w:rsid w:val="00F11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C3F0FC9-2273-41D0-BAC3-EB1DFAD4C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76A83"/>
    <w:pPr>
      <w:keepNext/>
      <w:spacing w:after="0" w:line="240" w:lineRule="auto"/>
      <w:ind w:right="-992"/>
      <w:jc w:val="both"/>
      <w:outlineLvl w:val="0"/>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6A83"/>
    <w:rPr>
      <w:rFonts w:ascii="Times New Roman" w:eastAsia="Times New Roman" w:hAnsi="Times New Roman" w:cs="Times New Roman"/>
      <w:sz w:val="28"/>
      <w:szCs w:val="20"/>
      <w:lang w:eastAsia="ru-RU"/>
    </w:rPr>
  </w:style>
  <w:style w:type="numbering" w:customStyle="1" w:styleId="11">
    <w:name w:val="Нет списка1"/>
    <w:next w:val="a2"/>
    <w:uiPriority w:val="99"/>
    <w:semiHidden/>
    <w:unhideWhenUsed/>
    <w:rsid w:val="00476A83"/>
  </w:style>
  <w:style w:type="paragraph" w:styleId="a3">
    <w:name w:val="Normal (Web)"/>
    <w:basedOn w:val="a"/>
    <w:uiPriority w:val="99"/>
    <w:semiHidden/>
    <w:unhideWhenUsed/>
    <w:rsid w:val="00476A83"/>
    <w:pPr>
      <w:spacing w:before="100" w:beforeAutospacing="1" w:after="100" w:afterAutospacing="1" w:line="240" w:lineRule="auto"/>
    </w:pPr>
    <w:rPr>
      <w:rFonts w:ascii="Arial" w:eastAsia="Times New Roman" w:hAnsi="Arial" w:cs="Arial"/>
      <w:color w:val="333333"/>
      <w:sz w:val="18"/>
      <w:szCs w:val="18"/>
      <w:lang w:eastAsia="ru-RU"/>
    </w:rPr>
  </w:style>
  <w:style w:type="paragraph" w:styleId="a4">
    <w:name w:val="footer"/>
    <w:basedOn w:val="a"/>
    <w:link w:val="a5"/>
    <w:uiPriority w:val="99"/>
    <w:semiHidden/>
    <w:unhideWhenUsed/>
    <w:rsid w:val="00476A8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uiPriority w:val="99"/>
    <w:semiHidden/>
    <w:rsid w:val="00476A83"/>
    <w:rPr>
      <w:rFonts w:ascii="Times New Roman" w:eastAsia="Times New Roman" w:hAnsi="Times New Roman" w:cs="Times New Roman"/>
      <w:sz w:val="24"/>
      <w:szCs w:val="24"/>
      <w:lang w:eastAsia="ru-RU"/>
    </w:rPr>
  </w:style>
  <w:style w:type="paragraph" w:customStyle="1" w:styleId="12">
    <w:name w:val="Без интервала1"/>
    <w:uiPriority w:val="99"/>
    <w:qFormat/>
    <w:rsid w:val="00476A83"/>
    <w:pPr>
      <w:spacing w:after="0" w:line="240" w:lineRule="auto"/>
    </w:pPr>
    <w:rPr>
      <w:rFonts w:ascii="Calibri" w:eastAsia="Times New Roman" w:hAnsi="Calibri" w:cs="Times New Roman"/>
    </w:rPr>
  </w:style>
  <w:style w:type="character" w:customStyle="1" w:styleId="13">
    <w:name w:val="ÐžÑÐ½Ð¾Ð²Ð½Ð¾Ð¹ Ñ‚ÐµÐºÑÑ‚ Ð—Ð½Ð°Ðº1"/>
    <w:link w:val="5"/>
    <w:semiHidden/>
    <w:locked/>
    <w:rsid w:val="00476A83"/>
    <w:rPr>
      <w:sz w:val="14"/>
    </w:rPr>
  </w:style>
  <w:style w:type="paragraph" w:customStyle="1" w:styleId="5">
    <w:name w:val="ÐžÑÐ½Ð¾Ð²Ð½Ð¾Ð¹ Ñ‚ÐµÐºÑÑ‚ (5)"/>
    <w:basedOn w:val="a"/>
    <w:link w:val="13"/>
    <w:semiHidden/>
    <w:rsid w:val="00476A83"/>
    <w:pPr>
      <w:autoSpaceDE w:val="0"/>
      <w:autoSpaceDN w:val="0"/>
      <w:adjustRightInd w:val="0"/>
      <w:spacing w:before="420" w:after="0" w:line="240" w:lineRule="atLeast"/>
    </w:pPr>
    <w:rPr>
      <w:sz w:val="14"/>
    </w:rPr>
  </w:style>
  <w:style w:type="paragraph" w:customStyle="1" w:styleId="ConsPlusCell">
    <w:name w:val="ConsPlusCell"/>
    <w:uiPriority w:val="99"/>
    <w:rsid w:val="00476A83"/>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a6">
    <w:name w:val="Прижатый влево"/>
    <w:basedOn w:val="a"/>
    <w:next w:val="a"/>
    <w:uiPriority w:val="99"/>
    <w:rsid w:val="00476A83"/>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nformat">
    <w:name w:val="ConsPlusNonformat"/>
    <w:uiPriority w:val="99"/>
    <w:rsid w:val="00476A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rintj">
    <w:name w:val="printj"/>
    <w:basedOn w:val="a"/>
    <w:uiPriority w:val="99"/>
    <w:rsid w:val="00476A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Цветовое выделение"/>
    <w:rsid w:val="00476A83"/>
    <w:rPr>
      <w:b/>
      <w:color w:val="26282F"/>
    </w:rPr>
  </w:style>
  <w:style w:type="character" w:customStyle="1" w:styleId="a8">
    <w:name w:val="Гипертекстовая ссылка"/>
    <w:basedOn w:val="a0"/>
    <w:rsid w:val="00476A83"/>
    <w:rPr>
      <w:rFonts w:ascii="Times New Roman" w:hAnsi="Times New Roman" w:cs="Times New Roman"/>
      <w:b/>
      <w:color w:val="106BBE"/>
    </w:rPr>
  </w:style>
  <w:style w:type="character" w:styleId="a9">
    <w:name w:val="Hyperlink"/>
    <w:basedOn w:val="a0"/>
    <w:uiPriority w:val="99"/>
    <w:semiHidden/>
    <w:unhideWhenUsed/>
    <w:rsid w:val="00476A83"/>
    <w:rPr>
      <w:rFonts w:cs="Times New Roman"/>
      <w:color w:val="0000FF"/>
      <w:u w:val="single"/>
    </w:rPr>
  </w:style>
  <w:style w:type="paragraph" w:customStyle="1" w:styleId="Default">
    <w:name w:val="Default"/>
    <w:uiPriority w:val="99"/>
    <w:rsid w:val="00476A8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14">
    <w:name w:val="index 1"/>
    <w:basedOn w:val="a"/>
    <w:next w:val="a"/>
    <w:autoRedefine/>
    <w:uiPriority w:val="99"/>
    <w:semiHidden/>
    <w:rsid w:val="00476A83"/>
    <w:pPr>
      <w:spacing w:after="0" w:line="240" w:lineRule="auto"/>
      <w:ind w:left="200" w:hanging="200"/>
    </w:pPr>
    <w:rPr>
      <w:rFonts w:ascii="Times New Roman" w:eastAsia="Times New Roman" w:hAnsi="Times New Roman" w:cs="Times New Roman"/>
      <w:sz w:val="20"/>
      <w:szCs w:val="20"/>
      <w:lang w:eastAsia="ru-RU"/>
    </w:rPr>
  </w:style>
  <w:style w:type="paragraph" w:styleId="aa">
    <w:name w:val="index heading"/>
    <w:basedOn w:val="a"/>
    <w:next w:val="14"/>
    <w:uiPriority w:val="99"/>
    <w:unhideWhenUsed/>
    <w:rsid w:val="00476A83"/>
    <w:pPr>
      <w:suppressAutoHyphens/>
      <w:spacing w:after="0" w:line="240" w:lineRule="auto"/>
    </w:pPr>
    <w:rPr>
      <w:rFonts w:ascii="Calibri" w:eastAsia="Times New Roman" w:hAnsi="Calibri" w:cs="Times New Roman"/>
      <w:sz w:val="24"/>
      <w:szCs w:val="24"/>
      <w:lang w:eastAsia="ar-SA"/>
    </w:rPr>
  </w:style>
  <w:style w:type="paragraph" w:styleId="2">
    <w:name w:val="Body Text 2"/>
    <w:basedOn w:val="a"/>
    <w:link w:val="20"/>
    <w:uiPriority w:val="99"/>
    <w:semiHidden/>
    <w:unhideWhenUsed/>
    <w:rsid w:val="00476A83"/>
    <w:pPr>
      <w:spacing w:after="120" w:line="480" w:lineRule="auto"/>
    </w:pPr>
    <w:rPr>
      <w:rFonts w:ascii="Calibri" w:eastAsia="Times New Roman" w:hAnsi="Calibri" w:cs="Times New Roman"/>
      <w:lang w:eastAsia="ru-RU"/>
    </w:rPr>
  </w:style>
  <w:style w:type="character" w:customStyle="1" w:styleId="20">
    <w:name w:val="Основной текст 2 Знак"/>
    <w:basedOn w:val="a0"/>
    <w:link w:val="2"/>
    <w:uiPriority w:val="99"/>
    <w:semiHidden/>
    <w:rsid w:val="00476A83"/>
    <w:rPr>
      <w:rFonts w:ascii="Calibri" w:eastAsia="Times New Roman" w:hAnsi="Calibri" w:cs="Times New Roman"/>
      <w:lang w:eastAsia="ru-RU"/>
    </w:rPr>
  </w:style>
  <w:style w:type="paragraph" w:customStyle="1" w:styleId="21">
    <w:name w:val="Без интервала2"/>
    <w:basedOn w:val="a"/>
    <w:next w:val="ab"/>
    <w:link w:val="ac"/>
    <w:uiPriority w:val="1"/>
    <w:qFormat/>
    <w:rsid w:val="00476A83"/>
    <w:pPr>
      <w:spacing w:after="0" w:line="240" w:lineRule="auto"/>
    </w:pPr>
    <w:rPr>
      <w:rFonts w:eastAsia="Times New Roman" w:cs="Times New Roman"/>
      <w:sz w:val="24"/>
      <w:szCs w:val="32"/>
      <w:lang w:val="en-US" w:bidi="en-US"/>
    </w:rPr>
  </w:style>
  <w:style w:type="character" w:customStyle="1" w:styleId="ac">
    <w:name w:val="Без интервала Знак"/>
    <w:basedOn w:val="a0"/>
    <w:link w:val="21"/>
    <w:uiPriority w:val="1"/>
    <w:rsid w:val="00476A83"/>
    <w:rPr>
      <w:rFonts w:eastAsia="Times New Roman" w:cs="Times New Roman"/>
      <w:sz w:val="24"/>
      <w:szCs w:val="32"/>
      <w:lang w:val="en-US" w:bidi="en-US"/>
    </w:rPr>
  </w:style>
  <w:style w:type="paragraph" w:styleId="ad">
    <w:name w:val="Balloon Text"/>
    <w:basedOn w:val="a"/>
    <w:link w:val="ae"/>
    <w:uiPriority w:val="99"/>
    <w:semiHidden/>
    <w:unhideWhenUsed/>
    <w:rsid w:val="00476A83"/>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476A83"/>
    <w:rPr>
      <w:rFonts w:ascii="Tahoma" w:eastAsia="Times New Roman" w:hAnsi="Tahoma" w:cs="Tahoma"/>
      <w:sz w:val="16"/>
      <w:szCs w:val="16"/>
      <w:lang w:eastAsia="ru-RU"/>
    </w:rPr>
  </w:style>
  <w:style w:type="paragraph" w:styleId="ab">
    <w:name w:val="No Spacing"/>
    <w:uiPriority w:val="1"/>
    <w:qFormat/>
    <w:rsid w:val="00476A83"/>
    <w:pPr>
      <w:spacing w:after="0" w:line="240" w:lineRule="auto"/>
    </w:pPr>
  </w:style>
  <w:style w:type="numbering" w:customStyle="1" w:styleId="22">
    <w:name w:val="Нет списка2"/>
    <w:next w:val="a2"/>
    <w:uiPriority w:val="99"/>
    <w:semiHidden/>
    <w:unhideWhenUsed/>
    <w:rsid w:val="00A61A5F"/>
  </w:style>
  <w:style w:type="character" w:styleId="af">
    <w:name w:val="FollowedHyperlink"/>
    <w:basedOn w:val="a0"/>
    <w:uiPriority w:val="99"/>
    <w:semiHidden/>
    <w:unhideWhenUsed/>
    <w:rsid w:val="00A61A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410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6;&#1103;&#1079;&#1072;&#1085;&#1086;&#1074;&#1082;&#1072;\Downloads\21-1-&#1087;%20&#1054;&#1073;%20&#1091;&#1090;&#1074;&#1077;&#1088;&#1078;&#1076;&#1077;&#1085;&#1080;&#1080;%20&#1084;&#1091;&#1085;&#1080;&#1094;&#1080;&#1087;&#1072;&#1083;&#1100;&#1085;&#1086;&#1081;%20&#1087;&#1088;&#1086;&#1075;&#1088;&#1072;&#1084;&#1084;&#1099;%20(2)%20(4).docx" TargetMode="External"/><Relationship Id="rId13" Type="http://schemas.openxmlformats.org/officeDocument/2006/relationships/hyperlink" Target="consultantplus://offline/ref=F925A49BA40DB704F3C26DD6E08A7C7678BD9B654EB93CFE00FF4914B6UEN4K" TargetMode="External"/><Relationship Id="rId18" Type="http://schemas.openxmlformats.org/officeDocument/2006/relationships/hyperlink" Target="file:///C:\Users\1\AppData\Local\Temp\Rar$DI44.608\&#1084;&#1086;&#1076;&#1077;&#1083;&#1100;&#1085;&#1099;&#1081;%20&#1087;&#1088;&#1086;&#1077;&#1082;&#1090;%20&#1087;&#1088;&#1086;&#1075;&#1088;&#1072;&#1084;&#1084;&#1099;.doc" TargetMode="External"/><Relationship Id="rId26" Type="http://schemas.openxmlformats.org/officeDocument/2006/relationships/hyperlink" Target="file:///C:\Users\1\AppData\Local\Temp\Rar$DI44.608\&#1084;&#1086;&#1076;&#1077;&#1083;&#1100;&#1085;&#1099;&#1081;%20&#1087;&#1088;&#1086;&#1077;&#1082;&#1090;%20&#1087;&#1088;&#1086;&#1075;&#1088;&#1072;&#1084;&#1084;&#1099;.doc" TargetMode="External"/><Relationship Id="rId39" Type="http://schemas.openxmlformats.org/officeDocument/2006/relationships/hyperlink" Target="file:///C:\Users\1\AppData\Local\Temp\Rar$DI44.608\&#1084;&#1086;&#1076;&#1077;&#1083;&#1100;&#1085;&#1099;&#1081;%20&#1087;&#1088;&#1086;&#1077;&#1082;&#1090;%20&#1087;&#1088;&#1086;&#1075;&#1088;&#1072;&#1084;&#1084;&#1099;.doc" TargetMode="External"/><Relationship Id="rId3" Type="http://schemas.openxmlformats.org/officeDocument/2006/relationships/settings" Target="settings.xml"/><Relationship Id="rId21" Type="http://schemas.openxmlformats.org/officeDocument/2006/relationships/hyperlink" Target="file:///C:\Users\&#1056;&#1103;&#1079;&#1072;&#1085;&#1086;&#1074;&#1082;&#1072;\Downloads\21-1-&#1087;%20&#1054;&#1073;%20&#1091;&#1090;&#1074;&#1077;&#1088;&#1078;&#1076;&#1077;&#1085;&#1080;&#1080;%20&#1084;&#1091;&#1085;&#1080;&#1094;&#1080;&#1087;&#1072;&#1083;&#1100;&#1085;&#1086;&#1081;%20&#1087;&#1088;&#1086;&#1075;&#1088;&#1072;&#1084;&#1084;&#1099;%20(2)%20(4).docx" TargetMode="External"/><Relationship Id="rId34" Type="http://schemas.openxmlformats.org/officeDocument/2006/relationships/hyperlink" Target="file:///C:\Users\&#1056;&#1103;&#1079;&#1072;&#1085;&#1086;&#1074;&#1082;&#1072;\Downloads\21-1-&#1087;%20&#1054;&#1073;%20&#1091;&#1090;&#1074;&#1077;&#1088;&#1078;&#1076;&#1077;&#1085;&#1080;&#1080;%20&#1084;&#1091;&#1085;&#1080;&#1094;&#1080;&#1087;&#1072;&#1083;&#1100;&#1085;&#1086;&#1081;%20&#1087;&#1088;&#1086;&#1075;&#1088;&#1072;&#1084;&#1084;&#1099;%20(2)%20(4).docx" TargetMode="External"/><Relationship Id="rId42" Type="http://schemas.openxmlformats.org/officeDocument/2006/relationships/theme" Target="theme/theme1.xml"/><Relationship Id="rId7" Type="http://schemas.openxmlformats.org/officeDocument/2006/relationships/hyperlink" Target="file:///C:\Users\1\AppData\Local\Temp\Rar$DI44.608\&#1084;&#1086;&#1076;&#1077;&#1083;&#1100;&#1085;&#1099;&#1081;%20&#1087;&#1088;&#1086;&#1077;&#1082;&#1090;%20&#1087;&#1088;&#1086;&#1075;&#1088;&#1072;&#1084;&#1084;&#1099;.doc" TargetMode="External"/><Relationship Id="rId12" Type="http://schemas.openxmlformats.org/officeDocument/2006/relationships/hyperlink" Target="consultantplus://offline/ref=F925A49BA40DB704F3C26DD6E08A7C7678BE9D6D46B03CFE00FF4914B6UEN4K" TargetMode="External"/><Relationship Id="rId17" Type="http://schemas.openxmlformats.org/officeDocument/2006/relationships/hyperlink" Target="file:///C:\Users\&#1056;&#1103;&#1079;&#1072;&#1085;&#1086;&#1074;&#1082;&#1072;\Downloads\21-1-&#1087;%20&#1054;&#1073;%20&#1091;&#1090;&#1074;&#1077;&#1088;&#1078;&#1076;&#1077;&#1085;&#1080;&#1080;%20&#1084;&#1091;&#1085;&#1080;&#1094;&#1080;&#1087;&#1072;&#1083;&#1100;&#1085;&#1086;&#1081;%20&#1087;&#1088;&#1086;&#1075;&#1088;&#1072;&#1084;&#1084;&#1099;%20(2)%20(4).docx" TargetMode="External"/><Relationship Id="rId25" Type="http://schemas.openxmlformats.org/officeDocument/2006/relationships/hyperlink" Target="file:///C:\Users\&#1056;&#1103;&#1079;&#1072;&#1085;&#1086;&#1074;&#1082;&#1072;\Downloads\21-1-&#1087;%20&#1054;&#1073;%20&#1091;&#1090;&#1074;&#1077;&#1088;&#1078;&#1076;&#1077;&#1085;&#1080;&#1080;%20&#1084;&#1091;&#1085;&#1080;&#1094;&#1080;&#1087;&#1072;&#1083;&#1100;&#1085;&#1086;&#1081;%20&#1087;&#1088;&#1086;&#1075;&#1088;&#1072;&#1084;&#1084;&#1099;%20(2)%20(4).docx" TargetMode="External"/><Relationship Id="rId33" Type="http://schemas.openxmlformats.org/officeDocument/2006/relationships/hyperlink" Target="file:///C:\Users\1\AppData\Local\Temp\Rar$DI44.608\&#1084;&#1086;&#1076;&#1077;&#1083;&#1100;&#1085;&#1099;&#1081;%20&#1087;&#1088;&#1086;&#1077;&#1082;&#1090;%20&#1087;&#1088;&#1086;&#1075;&#1088;&#1072;&#1084;&#1084;&#1099;.doc" TargetMode="External"/><Relationship Id="rId38" Type="http://schemas.openxmlformats.org/officeDocument/2006/relationships/hyperlink" Target="file:///C:\Users\&#1056;&#1103;&#1079;&#1072;&#1085;&#1086;&#1074;&#1082;&#1072;\Downloads\21-1-&#1087;%20&#1054;&#1073;%20&#1091;&#1090;&#1074;&#1077;&#1088;&#1078;&#1076;&#1077;&#1085;&#1080;&#1080;%20&#1084;&#1091;&#1085;&#1080;&#1094;&#1080;&#1087;&#1072;&#1083;&#1100;&#1085;&#1086;&#1081;%20&#1087;&#1088;&#1086;&#1075;&#1088;&#1072;&#1084;&#1084;&#1099;%20(2)%20(4).docx" TargetMode="External"/><Relationship Id="rId2" Type="http://schemas.openxmlformats.org/officeDocument/2006/relationships/styles" Target="styles.xml"/><Relationship Id="rId16" Type="http://schemas.openxmlformats.org/officeDocument/2006/relationships/hyperlink" Target="file:///C:\Users\&#1056;&#1103;&#1079;&#1072;&#1085;&#1086;&#1074;&#1082;&#1072;\Downloads\21-1-&#1087;%20&#1054;&#1073;%20&#1091;&#1090;&#1074;&#1077;&#1088;&#1078;&#1076;&#1077;&#1085;&#1080;&#1080;%20&#1084;&#1091;&#1085;&#1080;&#1094;&#1080;&#1087;&#1072;&#1083;&#1100;&#1085;&#1086;&#1081;%20&#1087;&#1088;&#1086;&#1075;&#1088;&#1072;&#1084;&#1084;&#1099;%20(2)%20(4).docx" TargetMode="External"/><Relationship Id="rId20" Type="http://schemas.openxmlformats.org/officeDocument/2006/relationships/hyperlink" Target="file:///C:\Users\1\AppData\Local\Temp\Rar$DI44.608\&#1084;&#1086;&#1076;&#1077;&#1083;&#1100;&#1085;&#1099;&#1081;%20&#1087;&#1088;&#1086;&#1077;&#1082;&#1090;%20&#1087;&#1088;&#1086;&#1075;&#1088;&#1072;&#1084;&#1084;&#1099;.doc" TargetMode="External"/><Relationship Id="rId29" Type="http://schemas.openxmlformats.org/officeDocument/2006/relationships/hyperlink" Target="file:///C:\Users\&#1056;&#1103;&#1079;&#1072;&#1085;&#1086;&#1074;&#1082;&#1072;\Downloads\21-1-&#1087;%20&#1054;&#1073;%20&#1091;&#1090;&#1074;&#1077;&#1088;&#1078;&#1076;&#1077;&#1085;&#1080;&#1080;%20&#1084;&#1091;&#1085;&#1080;&#1094;&#1080;&#1087;&#1072;&#1083;&#1100;&#1085;&#1086;&#1081;%20&#1087;&#1088;&#1086;&#1075;&#1088;&#1072;&#1084;&#1084;&#1099;%20(2)%20(4).docx"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file:///C:\Users\&#1040;&#1076;&#1084;&#1080;&#1085;&#1080;&#1089;&#1090;&#1088;&#1072;&#1090;&#1086;&#1088;\AppData\Local\Microsoft\Windows\Temporary%20Internet%20Files\&#1087;&#1086;&#1089;&#1090;&#1086;&#1085;&#1086;&#1074;&#1083;&#1077;&#1085;&#1080;&#1103;\&#1055;&#1086;&#1089;&#1090;.11&#1075;-13&#1075;\&#1087;&#1086;&#1089;&#1090;.14&#1075;\&#1087;&#1088;&#1086;&#1075;.&#1079;&#1072;&#1097;&#1080;&#1090;&#1072;\&#1052;&#1059;&#1053;&#1048;&#1062;.&#1079;&#1072;&#1097;.&#1050;&#1056;.&#1075;..doc" TargetMode="External"/><Relationship Id="rId11" Type="http://schemas.openxmlformats.org/officeDocument/2006/relationships/hyperlink" Target="consultantplus://offline/ref=F925A49BA40DB704F3C264CFE78A7C767CB89C664FB83CFE00FF4914B6UEN4K" TargetMode="External"/><Relationship Id="rId24" Type="http://schemas.openxmlformats.org/officeDocument/2006/relationships/hyperlink" Target="file:///C:\Users\1\AppData\Local\Temp\Rar$DI44.608\&#1084;&#1086;&#1076;&#1077;&#1083;&#1100;&#1085;&#1099;&#1081;%20&#1087;&#1088;&#1086;&#1077;&#1082;&#1090;%20&#1087;&#1088;&#1086;&#1075;&#1088;&#1072;&#1084;&#1084;&#1099;.doc" TargetMode="External"/><Relationship Id="rId32" Type="http://schemas.openxmlformats.org/officeDocument/2006/relationships/hyperlink" Target="file:///C:\Users\&#1056;&#1103;&#1079;&#1072;&#1085;&#1086;&#1074;&#1082;&#1072;\Downloads\21-1-&#1087;%20&#1054;&#1073;%20&#1091;&#1090;&#1074;&#1077;&#1088;&#1078;&#1076;&#1077;&#1085;&#1080;&#1080;%20&#1084;&#1091;&#1085;&#1080;&#1094;&#1080;&#1087;&#1072;&#1083;&#1100;&#1085;&#1086;&#1081;%20&#1087;&#1088;&#1086;&#1075;&#1088;&#1072;&#1084;&#1084;&#1099;%20(2)%20(4).docx" TargetMode="External"/><Relationship Id="rId37" Type="http://schemas.openxmlformats.org/officeDocument/2006/relationships/hyperlink" Target="file:///C:\Users\&#1056;&#1103;&#1079;&#1072;&#1085;&#1086;&#1074;&#1082;&#1072;\Downloads\21-1-&#1087;%20&#1054;&#1073;%20&#1091;&#1090;&#1074;&#1077;&#1088;&#1078;&#1076;&#1077;&#1085;&#1080;&#1080;%20&#1084;&#1091;&#1085;&#1080;&#1094;&#1080;&#1087;&#1072;&#1083;&#1100;&#1085;&#1086;&#1081;%20&#1087;&#1088;&#1086;&#1075;&#1088;&#1072;&#1084;&#1084;&#1099;%20(2)%20(4).docx" TargetMode="External"/><Relationship Id="rId40" Type="http://schemas.openxmlformats.org/officeDocument/2006/relationships/hyperlink" Target="file:///C:\Users\&#1056;&#1103;&#1079;&#1072;&#1085;&#1086;&#1074;&#1082;&#1072;\Downloads\21-1-&#1087;%20&#1054;&#1073;%20&#1091;&#1090;&#1074;&#1077;&#1088;&#1078;&#1076;&#1077;&#1085;&#1080;&#1080;%20&#1084;&#1091;&#1085;&#1080;&#1094;&#1080;&#1087;&#1072;&#1083;&#1100;&#1085;&#1086;&#1081;%20&#1087;&#1088;&#1086;&#1075;&#1088;&#1072;&#1084;&#1084;&#1099;%20(2)%20(4).docx" TargetMode="External"/><Relationship Id="rId5" Type="http://schemas.openxmlformats.org/officeDocument/2006/relationships/image" Target="media/image1.gif"/><Relationship Id="rId15" Type="http://schemas.openxmlformats.org/officeDocument/2006/relationships/hyperlink" Target="file:///C:\Users\1\AppData\Local\Temp\Rar$DI44.608\&#1084;&#1086;&#1076;&#1077;&#1083;&#1100;&#1085;&#1099;&#1081;%20&#1087;&#1088;&#1086;&#1077;&#1082;&#1090;%20&#1087;&#1088;&#1086;&#1075;&#1088;&#1072;&#1084;&#1084;&#1099;.doc" TargetMode="External"/><Relationship Id="rId23" Type="http://schemas.openxmlformats.org/officeDocument/2006/relationships/hyperlink" Target="file:///C:\Users\&#1056;&#1103;&#1079;&#1072;&#1085;&#1086;&#1074;&#1082;&#1072;\Downloads\21-1-&#1087;%20&#1054;&#1073;%20&#1091;&#1090;&#1074;&#1077;&#1088;&#1078;&#1076;&#1077;&#1085;&#1080;&#1080;%20&#1084;&#1091;&#1085;&#1080;&#1094;&#1080;&#1087;&#1072;&#1083;&#1100;&#1085;&#1086;&#1081;%20&#1087;&#1088;&#1086;&#1075;&#1088;&#1072;&#1084;&#1084;&#1099;%20(2)%20(4).docx" TargetMode="External"/><Relationship Id="rId28" Type="http://schemas.openxmlformats.org/officeDocument/2006/relationships/hyperlink" Target="file:///C:\Users\1\AppData\Local\Temp\Rar$DI44.608\&#1084;&#1086;&#1076;&#1077;&#1083;&#1100;&#1085;&#1099;&#1081;%20&#1087;&#1088;&#1086;&#1077;&#1082;&#1090;%20&#1087;&#1088;&#1086;&#1075;&#1088;&#1072;&#1084;&#1084;&#1099;.doc" TargetMode="External"/><Relationship Id="rId36" Type="http://schemas.openxmlformats.org/officeDocument/2006/relationships/hyperlink" Target="file:///C:\Users\1\AppData\Local\Temp\Rar$DI44.608\&#1084;&#1086;&#1076;&#1077;&#1083;&#1100;&#1085;&#1099;&#1081;%20&#1087;&#1088;&#1086;&#1077;&#1082;&#1090;%20&#1087;&#1088;&#1086;&#1075;&#1088;&#1072;&#1084;&#1084;&#1099;.doc" TargetMode="External"/><Relationship Id="rId10" Type="http://schemas.openxmlformats.org/officeDocument/2006/relationships/hyperlink" Target="file:///C:\Users\&#1056;&#1103;&#1079;&#1072;&#1085;&#1086;&#1074;&#1082;&#1072;\Downloads\21-1-&#1087;%20&#1054;&#1073;%20&#1091;&#1090;&#1074;&#1077;&#1088;&#1078;&#1076;&#1077;&#1085;&#1080;&#1080;%20&#1084;&#1091;&#1085;&#1080;&#1094;&#1080;&#1087;&#1072;&#1083;&#1100;&#1085;&#1086;&#1081;%20&#1087;&#1088;&#1086;&#1075;&#1088;&#1072;&#1084;&#1084;&#1099;%20(2)%20(4).docx" TargetMode="External"/><Relationship Id="rId19" Type="http://schemas.openxmlformats.org/officeDocument/2006/relationships/hyperlink" Target="file:///C:\Users\&#1056;&#1103;&#1079;&#1072;&#1085;&#1086;&#1074;&#1082;&#1072;\Downloads\21-1-&#1087;%20&#1054;&#1073;%20&#1091;&#1090;&#1074;&#1077;&#1088;&#1078;&#1076;&#1077;&#1085;&#1080;&#1080;%20&#1084;&#1091;&#1085;&#1080;&#1094;&#1080;&#1087;&#1072;&#1083;&#1100;&#1085;&#1086;&#1081;%20&#1087;&#1088;&#1086;&#1075;&#1088;&#1072;&#1084;&#1084;&#1099;%20(2)%20(4).docx" TargetMode="External"/><Relationship Id="rId31" Type="http://schemas.openxmlformats.org/officeDocument/2006/relationships/hyperlink" Target="file:///C:\Users\&#1056;&#1103;&#1079;&#1072;&#1085;&#1086;&#1074;&#1082;&#1072;\Downloads\21-1-&#1087;%20&#1054;&#1073;%20&#1091;&#1090;&#1074;&#1077;&#1088;&#1078;&#1076;&#1077;&#1085;&#1080;&#1080;%20&#1084;&#1091;&#1085;&#1080;&#1094;&#1080;&#1087;&#1072;&#1083;&#1100;&#1085;&#1086;&#1081;%20&#1087;&#1088;&#1086;&#1075;&#1088;&#1072;&#1084;&#1084;&#1099;%20(2)%20(4).docx" TargetMode="External"/><Relationship Id="rId4" Type="http://schemas.openxmlformats.org/officeDocument/2006/relationships/webSettings" Target="webSettings.xml"/><Relationship Id="rId9" Type="http://schemas.openxmlformats.org/officeDocument/2006/relationships/hyperlink" Target="file:///C:\Users\1\AppData\Local\Temp\Rar$DI44.608\&#1084;&#1086;&#1076;&#1077;&#1083;&#1100;&#1085;&#1099;&#1081;%20&#1087;&#1088;&#1086;&#1077;&#1082;&#1090;%20&#1087;&#1088;&#1086;&#1075;&#1088;&#1072;&#1084;&#1084;&#1099;.doc" TargetMode="External"/><Relationship Id="rId14" Type="http://schemas.openxmlformats.org/officeDocument/2006/relationships/hyperlink" Target="file:///C:\Users\&#1056;&#1103;&#1079;&#1072;&#1085;&#1086;&#1074;&#1082;&#1072;\Downloads\21-1-&#1087;%20&#1054;&#1073;%20&#1091;&#1090;&#1074;&#1077;&#1088;&#1078;&#1076;&#1077;&#1085;&#1080;&#1080;%20&#1084;&#1091;&#1085;&#1080;&#1094;&#1080;&#1087;&#1072;&#1083;&#1100;&#1085;&#1086;&#1081;%20&#1087;&#1088;&#1086;&#1075;&#1088;&#1072;&#1084;&#1084;&#1099;%20(2)%20(4).docx" TargetMode="External"/><Relationship Id="rId22" Type="http://schemas.openxmlformats.org/officeDocument/2006/relationships/hyperlink" Target="file:///C:\Users\1\AppData\Local\Temp\Rar$DI44.608\&#1084;&#1086;&#1076;&#1077;&#1083;&#1100;&#1085;&#1099;&#1081;%20&#1087;&#1088;&#1086;&#1077;&#1082;&#1090;%20&#1087;&#1088;&#1086;&#1075;&#1088;&#1072;&#1084;&#1084;&#1099;.doc" TargetMode="External"/><Relationship Id="rId27" Type="http://schemas.openxmlformats.org/officeDocument/2006/relationships/hyperlink" Target="file:///C:\Users\&#1056;&#1103;&#1079;&#1072;&#1085;&#1086;&#1074;&#1082;&#1072;\Downloads\21-1-&#1087;%20&#1054;&#1073;%20&#1091;&#1090;&#1074;&#1077;&#1088;&#1078;&#1076;&#1077;&#1085;&#1080;&#1080;%20&#1084;&#1091;&#1085;&#1080;&#1094;&#1080;&#1087;&#1072;&#1083;&#1100;&#1085;&#1086;&#1081;%20&#1087;&#1088;&#1086;&#1075;&#1088;&#1072;&#1084;&#1084;&#1099;%20(2)%20(4).docx" TargetMode="External"/><Relationship Id="rId30" Type="http://schemas.openxmlformats.org/officeDocument/2006/relationships/hyperlink" Target="file:///C:\Users\1\AppData\Local\Temp\Rar$DI44.608\&#1084;&#1086;&#1076;&#1077;&#1083;&#1100;&#1085;&#1099;&#1081;%20&#1087;&#1088;&#1086;&#1077;&#1082;&#1090;%20&#1087;&#1088;&#1086;&#1075;&#1088;&#1072;&#1084;&#1084;&#1099;.doc" TargetMode="External"/><Relationship Id="rId35" Type="http://schemas.openxmlformats.org/officeDocument/2006/relationships/hyperlink" Target="file:///C:\Users\&#1056;&#1103;&#1079;&#1072;&#1085;&#1086;&#1074;&#1082;&#1072;\Downloads\21-1-&#1087;%20&#1054;&#1073;%20&#1091;&#1090;&#1074;&#1077;&#1088;&#1078;&#1076;&#1077;&#1085;&#1080;&#1080;%20&#1084;&#1091;&#1085;&#1080;&#1094;&#1080;&#1087;&#1072;&#1083;&#1100;&#1085;&#1086;&#1081;%20&#1087;&#1088;&#1086;&#1075;&#1088;&#1072;&#1084;&#1084;&#1099;%20(2)%20(4).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305</TotalTime>
  <Pages>46</Pages>
  <Words>17010</Words>
  <Characters>96960</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Рязановка</dc:creator>
  <cp:keywords/>
  <dc:description/>
  <cp:lastModifiedBy>Рязановка</cp:lastModifiedBy>
  <cp:revision>14</cp:revision>
  <cp:lastPrinted>2023-07-25T10:03:00Z</cp:lastPrinted>
  <dcterms:created xsi:type="dcterms:W3CDTF">2023-07-18T06:36:00Z</dcterms:created>
  <dcterms:modified xsi:type="dcterms:W3CDTF">2025-05-16T09:41:00Z</dcterms:modified>
</cp:coreProperties>
</file>