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94F" w:rsidRPr="0073594F" w:rsidRDefault="0073594F" w:rsidP="0073594F">
      <w:pPr>
        <w:widowControl w:val="0"/>
        <w:autoSpaceDE w:val="0"/>
        <w:autoSpaceDN w:val="0"/>
        <w:spacing w:after="0" w:line="240" w:lineRule="auto"/>
        <w:ind w:left="141"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94F">
        <w:rPr>
          <w:rFonts w:ascii="Times New Roman" w:eastAsia="Times New Roman" w:hAnsi="Times New Roman" w:cs="Times New Roman"/>
          <w:sz w:val="28"/>
          <w:szCs w:val="28"/>
        </w:rPr>
        <w:t>Прокурор Асекеевского района 25 мая 2026 года проведет личный прием граждан по вопросам соблюдения прав несовершеннолетних.</w:t>
      </w:r>
    </w:p>
    <w:p w:rsidR="0073594F" w:rsidRPr="0073594F" w:rsidRDefault="0073594F" w:rsidP="0073594F">
      <w:pPr>
        <w:widowControl w:val="0"/>
        <w:autoSpaceDE w:val="0"/>
        <w:autoSpaceDN w:val="0"/>
        <w:spacing w:after="0" w:line="240" w:lineRule="auto"/>
        <w:ind w:left="141"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94F">
        <w:rPr>
          <w:rFonts w:ascii="Times New Roman" w:eastAsia="Times New Roman" w:hAnsi="Times New Roman" w:cs="Times New Roman"/>
          <w:sz w:val="28"/>
          <w:szCs w:val="28"/>
        </w:rPr>
        <w:t>Прием граждан будет осуществляться без предварительной записи с 09:00 до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13:00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14:00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18:00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359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594F">
        <w:rPr>
          <w:rFonts w:ascii="Times New Roman" w:eastAsia="Times New Roman" w:hAnsi="Times New Roman" w:cs="Times New Roman"/>
          <w:sz w:val="28"/>
          <w:szCs w:val="28"/>
        </w:rPr>
        <w:t>адресу: с. Асекеево, ул. Садовая, д. 26.</w:t>
      </w:r>
    </w:p>
    <w:p w:rsidR="0073594F" w:rsidRPr="0073594F" w:rsidRDefault="0073594F" w:rsidP="0073594F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94F" w:rsidRPr="0073594F" w:rsidRDefault="0073594F" w:rsidP="0073594F">
      <w:pPr>
        <w:widowControl w:val="0"/>
        <w:tabs>
          <w:tab w:val="left" w:pos="8577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8"/>
          <w:szCs w:val="28"/>
        </w:rPr>
      </w:pPr>
      <w:r w:rsidRPr="0073594F">
        <w:rPr>
          <w:rFonts w:ascii="Times New Roman" w:eastAsia="Times New Roman" w:hAnsi="Times New Roman" w:cs="Times New Roman"/>
          <w:sz w:val="28"/>
          <w:szCs w:val="28"/>
        </w:rPr>
        <w:t xml:space="preserve">Прокурор </w:t>
      </w:r>
      <w:r w:rsidRPr="0073594F">
        <w:rPr>
          <w:rFonts w:ascii="Times New Roman" w:eastAsia="Times New Roman" w:hAnsi="Times New Roman" w:cs="Times New Roman"/>
          <w:spacing w:val="-2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  </w:t>
      </w:r>
      <w:bookmarkStart w:id="0" w:name="_GoBack"/>
      <w:bookmarkEnd w:id="0"/>
      <w:r w:rsidRPr="0073594F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Pr="0073594F">
        <w:rPr>
          <w:rFonts w:ascii="Times New Roman" w:eastAsia="Times New Roman" w:hAnsi="Times New Roman" w:cs="Times New Roman"/>
          <w:spacing w:val="-2"/>
          <w:sz w:val="28"/>
          <w:szCs w:val="28"/>
        </w:rPr>
        <w:t>Ганин</w:t>
      </w:r>
    </w:p>
    <w:p w:rsidR="0073594F" w:rsidRPr="0073594F" w:rsidRDefault="0073594F" w:rsidP="0073594F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D6657" w:rsidRDefault="005D6657"/>
    <w:sectPr w:rsidR="005D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C5"/>
    <w:rsid w:val="00133BC5"/>
    <w:rsid w:val="005D6657"/>
    <w:rsid w:val="0073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D328B-589F-410C-B520-479ACDAF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dcterms:created xsi:type="dcterms:W3CDTF">2026-05-21T11:33:00Z</dcterms:created>
  <dcterms:modified xsi:type="dcterms:W3CDTF">2026-05-21T11:33:00Z</dcterms:modified>
</cp:coreProperties>
</file>