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A4" w:rsidRPr="00D34EA4" w:rsidRDefault="00D34EA4" w:rsidP="00D34EA4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D34EA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</w:t>
      </w:r>
      <w:r w:rsidRPr="00D34EA4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D34E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D34EA4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D34EA4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7256F1FA" wp14:editId="0C8DF797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EA4" w:rsidRPr="00D34EA4" w:rsidRDefault="00D34EA4" w:rsidP="00D34E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D34E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D34EA4" w:rsidRPr="00D34EA4" w:rsidRDefault="00D34EA4" w:rsidP="00D34E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D34E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D34E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D34EA4" w:rsidRPr="00D34EA4" w:rsidRDefault="00D34EA4" w:rsidP="00D34E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D34EA4" w:rsidRPr="00D34EA4" w:rsidRDefault="00D34EA4" w:rsidP="00D34E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D34E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D34EA4" w:rsidRPr="00D34EA4" w:rsidRDefault="00D34EA4" w:rsidP="00D34E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D34EA4" w:rsidRPr="00D34EA4" w:rsidRDefault="00D34EA4" w:rsidP="00D34EA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02</w:t>
      </w:r>
      <w:r w:rsidRPr="00D34E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D34E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D34E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D34E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D34EA4" w:rsidRPr="00D34EA4" w:rsidRDefault="00D34EA4" w:rsidP="00D34E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D34EA4" w:rsidRPr="00D34EA4" w:rsidRDefault="00D34EA4" w:rsidP="00D34EA4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№ 24-п от 20.06.2024 «</w:t>
      </w:r>
      <w:r w:rsidRPr="00D34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34EA4" w:rsidRPr="00D34EA4" w:rsidRDefault="00D34EA4" w:rsidP="00D3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4EA4" w:rsidRPr="00D34EA4" w:rsidRDefault="00D34EA4" w:rsidP="00D34EA4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протокола №1 от 11.03.2025 заседания Комиссии по цифровому развитию и использованию информационных технологий в Оренбургской области, </w:t>
      </w:r>
      <w:r w:rsidRPr="00D34E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Рязановский сельсовет Асекеевского района Оренбургской области администрации муниципального образования Рязановский сельсовет Асекеевского района Оренбургской области:</w:t>
      </w:r>
    </w:p>
    <w:p w:rsidR="00D34EA4" w:rsidRPr="00D34EA4" w:rsidRDefault="00D34EA4" w:rsidP="00D34EA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приложения к настоящему постановлению</w:t>
      </w:r>
      <w:r w:rsidRPr="00D34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EA4" w:rsidRPr="00D34EA4" w:rsidRDefault="00D34EA4" w:rsidP="00D34EA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Pr="00D34EA4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газете «Информ», подлежит обнародованию и размещению на официальном сайте администрации муниципального образования Рязановский сельсовет Асекеевского района Оренбургской области  в сети «Интернет».</w:t>
      </w:r>
    </w:p>
    <w:p w:rsidR="00D34EA4" w:rsidRPr="00D34EA4" w:rsidRDefault="00D34EA4" w:rsidP="00D34EA4">
      <w:p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A4">
        <w:rPr>
          <w:rFonts w:ascii="Times New Roman" w:eastAsia="Calibri" w:hAnsi="Times New Roman" w:cs="Times New Roman"/>
          <w:sz w:val="28"/>
          <w:szCs w:val="28"/>
        </w:rPr>
        <w:t xml:space="preserve">          4.</w:t>
      </w:r>
      <w:r w:rsidRPr="00D34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D34EA4" w:rsidRPr="00D34EA4" w:rsidRDefault="00D34EA4" w:rsidP="00D3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A4" w:rsidRPr="00D34EA4" w:rsidRDefault="00D34EA4" w:rsidP="00D3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A4" w:rsidRPr="00D34EA4" w:rsidRDefault="00D34EA4" w:rsidP="00D3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A4" w:rsidRDefault="00D34EA4" w:rsidP="00D3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     А.В. Брусилов</w:t>
      </w:r>
    </w:p>
    <w:p w:rsidR="00D34EA4" w:rsidRDefault="00D34EA4" w:rsidP="00D3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A4" w:rsidRDefault="00D34EA4" w:rsidP="00D3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A4" w:rsidRDefault="00D34EA4" w:rsidP="00D3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A4" w:rsidRDefault="00D34EA4" w:rsidP="00D3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A4" w:rsidRPr="00D34EA4" w:rsidRDefault="00D34EA4" w:rsidP="00D34EA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D34EA4" w:rsidRPr="00D34EA4" w:rsidRDefault="00D34EA4" w:rsidP="00D34EA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D34EA4" w:rsidRPr="00D34EA4" w:rsidRDefault="00D34EA4" w:rsidP="00D34EA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02.04.2025 № 22-п</w:t>
      </w:r>
    </w:p>
    <w:p w:rsidR="00D34EA4" w:rsidRDefault="00D34EA4" w:rsidP="00D3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A4" w:rsidRDefault="00D34EA4" w:rsidP="00D3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дминистративный регламент предоставления муниципальной услуги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D34EA4">
        <w:rPr>
          <w:rFonts w:ascii="Times New Roman" w:hAnsi="Times New Roman" w:cs="Times New Roman"/>
          <w:sz w:val="24"/>
          <w:szCs w:val="24"/>
        </w:rPr>
        <w:t>1.1. 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 предоставлению разрешения на условно разрешенный вид использования земельного участка или объекта капитального строительства Администрацией муниципального образования Рязановский сельсовет Асекеевского района Оренбургской области.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– </w:t>
      </w:r>
      <w:r w:rsidRPr="00D34EA4">
        <w:rPr>
          <w:rFonts w:ascii="Times New Roman" w:eastAsia="Calibri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D34EA4" w:rsidRPr="00640FDF" w:rsidRDefault="00D34EA4" w:rsidP="00640FD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</w:t>
      </w:r>
      <w:r w:rsidR="0064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аморс.рф 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официальный сайт), в информационной системе «Реестре государственных (муниципальных) услуг (функций) 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 личном кабинете ЕПГУ.</w:t>
      </w: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bookmarkEnd w:id="1"/>
    <w:p w:rsidR="00D34EA4" w:rsidRPr="00C0760B" w:rsidRDefault="00D34EA4" w:rsidP="00560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  Муниципальная услуга предоставляется </w:t>
      </w:r>
      <w:r w:rsidR="00640FDF" w:rsidRPr="00C0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Администрацией муниципального образования Рязановский сельсовет Асекеевского района Оренбургской области</w:t>
      </w:r>
      <w:r w:rsidR="005602EF" w:rsidRPr="00C0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уполномоченный орган).</w:t>
      </w:r>
    </w:p>
    <w:p w:rsidR="00D34EA4" w:rsidRPr="00C0760B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2.2.1. Уполномоченным структурным подразделением по предоставлени</w:t>
      </w:r>
      <w:r w:rsidR="00C0760B" w:rsidRPr="00C0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 муниципальной услуги является администрация </w:t>
      </w:r>
      <w:r w:rsidRPr="00C0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– структурное подразделение).</w:t>
      </w:r>
    </w:p>
    <w:p w:rsidR="00D34EA4" w:rsidRPr="00C0760B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0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</w:t>
      </w:r>
      <w:r w:rsidRPr="00C076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C0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76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 структурного подразделения</w:t>
      </w:r>
    </w:p>
    <w:p w:rsidR="00D34EA4" w:rsidRPr="00C0760B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</w:t>
      </w:r>
      <w:r w:rsidR="00C0760B" w:rsidRPr="00C0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Pr="00C0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 также в ИС «РГУ».</w:t>
      </w:r>
    </w:p>
    <w:p w:rsidR="00D34EA4" w:rsidRPr="00C0760B" w:rsidRDefault="00D34EA4" w:rsidP="00C07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2.2.3. Многофункциональный центр</w:t>
      </w:r>
      <w:r w:rsidR="00947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</w:t>
      </w:r>
      <w:r w:rsidRPr="00C0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760B" w:rsidRPr="00C0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вправе принимать </w:t>
      </w:r>
      <w:r w:rsidRPr="00C0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D34EA4" w:rsidRPr="00C0760B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D34EA4" w:rsidRPr="00D34EA4" w:rsidRDefault="00D34EA4" w:rsidP="00D34EA4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Calibri"/>
          <w:sz w:val="28"/>
          <w:szCs w:val="20"/>
          <w:lang w:eastAsia="ru-RU"/>
        </w:rPr>
        <w:t>а) 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34EA4" w:rsidRPr="00D34EA4" w:rsidRDefault="00D34EA4" w:rsidP="00D34EA4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D34EA4" w:rsidRPr="00D34EA4" w:rsidRDefault="00D34EA4" w:rsidP="00D34EA4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Результат предоставления муниципальной услуги, указанный в пункте 2.3 Административного регламента:</w:t>
      </w:r>
    </w:p>
    <w:p w:rsidR="00D34EA4" w:rsidRPr="00D34EA4" w:rsidRDefault="00D34EA4" w:rsidP="00D34EA4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D34EA4" w:rsidRPr="00D34EA4" w:rsidRDefault="00D34EA4" w:rsidP="00D34EA4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</w:t>
      </w:r>
    </w:p>
    <w:p w:rsidR="00D34EA4" w:rsidRPr="00D34EA4" w:rsidRDefault="00D34EA4" w:rsidP="00D34EA4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Результат предоставления муниципальной услуги (его копия или сведения, содержащиеся в нем), предусмотренный</w:t>
      </w:r>
      <w:r w:rsidRPr="00D34E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D34EA4" w:rsidRPr="00D34EA4" w:rsidRDefault="00D34EA4" w:rsidP="00D34EA4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2.6. 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Pr="00D34EA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может превышать 47 рабочих дней</w:t>
      </w:r>
      <w:r w:rsidRPr="00D34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представленных способами, указанными в пункте 3.4 Административного регламента.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 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представленных способами, указанными в пункте 3.4 Административного регламента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считается полученным уполномоченным органом со дня его регистрации.  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456"/>
      <w:bookmarkEnd w:id="2"/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</w:t>
      </w:r>
      <w:r w:rsidR="00DE70C8" w:rsidRPr="00DE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70C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аморс.рф)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ЕПГУ (при наличии технической возможности).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</w:t>
      </w:r>
      <w:r w:rsidRPr="00D34EA4"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81"/>
      <w:bookmarkEnd w:id="3"/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указан в пункте 3.5 Административного регламента.   </w:t>
      </w:r>
    </w:p>
    <w:p w:rsidR="00D34EA4" w:rsidRPr="00D34EA4" w:rsidRDefault="00D34EA4" w:rsidP="00D34EA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D34EA4" w:rsidRPr="00D34EA4" w:rsidRDefault="00D34EA4" w:rsidP="00D34EA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tabs>
          <w:tab w:val="left" w:pos="211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533"/>
      <w:bookmarkEnd w:id="4"/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Решение об отказе в приеме документов, указанных в пункте 3.5 Административного регламента, оформляется по рекомендуемой форме согласно Приложению № 3 к Административному регламенту.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получения такого заявления. 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Основания для приостановления предоставления муниципальной услуги отсутствуют.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Исчерпывающий перечень оснований для отказа в предоставлении муниципальной услуги указан в пункте 3.27 Административного регламента. 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Решение об отказе в предоставлении разрешения на условно разрешенный вид использования земельного участка или объекта капитального строительства оформляется по рекомендуемой форме, приведенной в Приложении № 4 к Административному регламенту. 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способом, определенным заявителем в заявлении. 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и способы ее взимания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Предоставление муниципальной услуги осуществляется без взимания платы. 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заявителем запроса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Регистрация заявления осуществляется не позднее одного рабочего дня, следующего за днем поступления заявления в уполномоченный орган.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считается полученным уполномоченным органом со дня его регистрации.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 Сведения о показателях качества и доступности муниципальной услуги размещаются на официальном сайте, а также на ЕПГУ (при наличии технической 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возможности).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Услуги, необходимые и обязательные для предоставления муниципальной услуги, отсутствуют.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Информационная система, используемая для предоставления муниципальной услуги – ЕПГУ.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outlineLvl w:val="1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Состав, последовательность и сроки выполнения административных процедур 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D34EA4" w:rsidRPr="00D34EA4" w:rsidRDefault="00D34EA4" w:rsidP="00D34EA4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 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Cs/>
          <w:sz w:val="24"/>
          <w:szCs w:val="24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D34EA4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 w:rsidRPr="00D34EA4"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 xml:space="preserve"> о предоставлении муниципальной услуги без рассмотрения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регистрации данного 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заявления в уполномоченном органе.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заявления 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4EA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без рассмотрения не  препятствует повторному обращению заявителя в уполномоченный орган за предоставлением 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Pr="00D34EA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услуги.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 Административным регламентом.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D34EA4" w:rsidRPr="00D34EA4" w:rsidRDefault="00D34EA4" w:rsidP="00D34EA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34EA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  </w:t>
      </w:r>
    </w:p>
    <w:p w:rsidR="00D34EA4" w:rsidRPr="00D34EA4" w:rsidRDefault="00D34EA4" w:rsidP="00D34EA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4EA4" w:rsidRPr="00D34EA4" w:rsidRDefault="00D34EA4" w:rsidP="00D34EA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</w:t>
      </w: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услуги</w:t>
      </w:r>
      <w:r w:rsidRPr="00D34E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34EA4" w:rsidRPr="00D34EA4" w:rsidRDefault="00D34EA4" w:rsidP="00D34E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  </w:t>
      </w:r>
    </w:p>
    <w:p w:rsidR="00D34EA4" w:rsidRPr="00D34EA4" w:rsidRDefault="00D34EA4" w:rsidP="00D34EA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4EA4" w:rsidRPr="00D34EA4" w:rsidRDefault="00D34EA4" w:rsidP="00D34EA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D34EA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</w:t>
      </w: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услуги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4EA4" w:rsidRPr="00D34EA4" w:rsidRDefault="00D34EA4" w:rsidP="00D34E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34EA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 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уполномоченный орган заявления 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и документов, предусмотренных 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 xml:space="preserve">подпунктами «б» – «д» пункта 3.5, пунктом 3.6 </w:t>
      </w:r>
      <w:r w:rsidRPr="00D34EA4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регламента, одним из следующих способов: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а) в электронной форме посредством ЕПГУ.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В случае представления заявления о предоставлении разрешения на условно разрешенный вид использования земельного участка или объекта капитального строительства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 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В целях предоставления муниципальной услуги заявителю или его представителю обеспечивается в многофункциональных центрах доступ к ЕПГУ в соответствии с </w:t>
      </w:r>
      <w:r w:rsidRPr="00D34EA4"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 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3.4 Административного регламента заявление заполняются путем внесения соответствующих сведений в интерактивную форму на ЕПГУ;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 Административного регламента представление указанного документа не требуется;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 3.4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д) нотариально заверенное согласие всех правообладателей объекта недвижимости, в отношении которого запрашивается разрешение на условно разрешенный вид использования.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lastRenderedPageBreak/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муниципальной услуги;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3.5 Административного регламента; 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3.9.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D34EA4" w:rsidRPr="00C0760B" w:rsidRDefault="00D34EA4" w:rsidP="00C07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76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Многофункциональный центр </w:t>
      </w:r>
      <w:r w:rsidR="00C0760B" w:rsidRPr="00C076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участвует </w:t>
      </w:r>
      <w:r w:rsidRPr="00C076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Pr="00C0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приеме заявления </w:t>
      </w:r>
      <w:r w:rsidRPr="00C07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C0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3.10. Возможность получения муниципальной услуги по экстерриториальному принципу отсутствует.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3.11. Заявление и документы, предусмотренные подпунктами 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 xml:space="preserve">«б» – «д» пункта 3.5, пунктом 3.6 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регламента, направленные одним из способов, указанных в пункте 3.4 Административного регламента, принимаются должностным лицом структурного подразделения уполномоченного органа, ответственным за делопроизводство, или регистрируются в автоматическом режиме.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 xml:space="preserve">«б» – «д» пункта 3.5, пунктом 3.6 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>Федерального закона № 63-ФЗ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3.13. Для возможности подачи заявления через ЕПГУ заявитель должен быть зарегистрирован в 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ЕСИА.  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3.14. Срок регистрации заявления и документов, предусмотренных подпунктами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3.5, пунктом 3.6 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регламента, указан в пункте 2.21 Административного регламента.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3.5, пунктом 3.6 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регламента.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lastRenderedPageBreak/>
        <w:t>3.16. После регистрации заявление и документы, предусмотренные подпунктами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3.5, пунктом 3.6 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D34EA4" w:rsidRPr="00D34EA4" w:rsidRDefault="00D34EA4" w:rsidP="00D34E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EA4" w:rsidRPr="00D34EA4" w:rsidRDefault="00D34EA4" w:rsidP="00D34EA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4EA4" w:rsidRPr="00D34EA4" w:rsidRDefault="00D34EA4" w:rsidP="00D34E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34EA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 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3.17. 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регламента. 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 w:rsidRPr="00D34EA4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регламента,</w:t>
      </w:r>
      <w:bookmarkStart w:id="5" w:name="p33"/>
      <w:bookmarkEnd w:id="5"/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в соответствующие органы (организации):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1) Федеральную налоговую службу;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2) Федеральную службу государственной регистрации, кадастра и картографии по Оренбургской области.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3.19. Для получения документов, указанных в пункте 3.6 Административного регламента, 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3.20. По межведомственным запросам документы (их копии или сведения, содержащиеся в них), предусмотренные пунктом 3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регламента, предоставляются органами, указанными в пункте 3.18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34EA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  </w:t>
      </w:r>
    </w:p>
    <w:p w:rsidR="00D34EA4" w:rsidRPr="00D34EA4" w:rsidRDefault="00D34EA4" w:rsidP="00D34EA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D34EA4" w:rsidRPr="00D34EA4" w:rsidRDefault="00D34EA4" w:rsidP="00D34EA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 услуги</w:t>
      </w:r>
    </w:p>
    <w:p w:rsidR="00D34EA4" w:rsidRPr="00D34EA4" w:rsidRDefault="00D34EA4" w:rsidP="00D34E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34EA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 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«д» пункта 3.5, пунктом 3.6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регламента.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Cs/>
          <w:sz w:val="24"/>
          <w:szCs w:val="24"/>
        </w:rPr>
        <w:t xml:space="preserve"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 Административного регламента.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3.25. Неполучение (несвоевременное получение) документов, предусмотренных пунктом 3.6 Административного регламента, не может являться основанием для отказа в предоставлении муниципальной услуги. 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3.26. Основания для приостановления предоставления муниципальной услуги отсутствуют.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3.27. Основаниями для принятия решения об отказе в предоставлении муниципальной услуги являются:    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а) несоответствие заявителя кругу лиц, указанных в пункте 1.2 Административного регламента;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 w:rsidRPr="00D34EA4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статьи 39 Градостроительного кодекса Российской Федерации;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3.28. По результатам проверки 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пунктами 3.5 и 3.6 Административного регламента,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3.27 Административного регламента,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3.29.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</w:t>
      </w:r>
      <w:r w:rsidRPr="00D34EA4">
        <w:rPr>
          <w:rFonts w:ascii="Times New Roman" w:eastAsia="Calibri" w:hAnsi="Times New Roman" w:cs="Times New Roman"/>
          <w:sz w:val="24"/>
          <w:szCs w:val="24"/>
        </w:rPr>
        <w:lastRenderedPageBreak/>
        <w:t>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3.30.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</w:t>
      </w:r>
      <w:r w:rsidR="00173020">
        <w:rPr>
          <w:rFonts w:ascii="Times New Roman" w:eastAsia="Calibri" w:hAnsi="Times New Roman" w:cs="Times New Roman"/>
          <w:sz w:val="24"/>
          <w:szCs w:val="24"/>
        </w:rPr>
        <w:t xml:space="preserve"> решения и направляет их главе МО Рязановский сельсовет</w:t>
      </w:r>
      <w:r w:rsidRPr="00D34E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4EA4" w:rsidRPr="00D34EA4" w:rsidRDefault="00173020" w:rsidP="00D34E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4EA4" w:rsidRPr="00D34EA4" w:rsidRDefault="00D34EA4" w:rsidP="00173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173020">
        <w:rPr>
          <w:rFonts w:ascii="Times New Roman" w:eastAsia="Calibri" w:hAnsi="Times New Roman" w:cs="Times New Roman"/>
          <w:sz w:val="24"/>
          <w:szCs w:val="24"/>
        </w:rPr>
        <w:t xml:space="preserve">МО Рязановский сельсовет 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3.31. 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форме, приведенной в Приложении № 2 к Административному регламенту, 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или подписание решения об отказе в предоставлении разрешения на условно разрешенный вид использования 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3.34. Срок принятия решения о предоставлении (об отказе в предоставлении) муниципальной услуги не может превышать 47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D34EA4" w:rsidRPr="00D34EA4" w:rsidRDefault="00D34EA4" w:rsidP="00D34EA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4EA4" w:rsidRPr="00D34EA4" w:rsidRDefault="00D34EA4" w:rsidP="00D34EA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Pr="00D34EA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</w:t>
      </w: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услуги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4EA4" w:rsidRPr="00D34EA4" w:rsidRDefault="00D34EA4" w:rsidP="00D34E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34EA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  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3.35. Результат предоставления муниципальной услуги указан в пункте 2.3 Административного регламента.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3.36. 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3.37. Заявитель по его выбору вправе получить результат предоставления муниципальной услуги одним из способов, указанных в пункте 2.4 Административного регламента.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3.38. 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3.5, пунктом 3.6 Административного регламента, если в заявлении не был указан иной способ. 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3.39. Фиксирование факта получения заявителем результата предоставления </w:t>
      </w:r>
      <w:r w:rsidRPr="00D34E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3.40. 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 Административного регламента.  </w:t>
      </w:r>
    </w:p>
    <w:p w:rsidR="00D34EA4" w:rsidRPr="00D34EA4" w:rsidRDefault="00D34EA4" w:rsidP="00D34E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34EA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  </w:t>
      </w:r>
    </w:p>
    <w:p w:rsidR="00D34EA4" w:rsidRPr="00D34EA4" w:rsidRDefault="00D34EA4" w:rsidP="00D34E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 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3.42. Получение дополнительных сведений от заявителя не предусмотрено.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34EA4" w:rsidRPr="00D34EA4" w:rsidRDefault="00D34EA4" w:rsidP="00D34E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Максимальный срок предоставления муниципальной услуги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 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3.44. Срок предоставления муниципальной услуги указан в пункте 2.6 Административного регламента. </w:t>
      </w:r>
    </w:p>
    <w:p w:rsidR="00D34EA4" w:rsidRPr="00D34EA4" w:rsidRDefault="00D34EA4" w:rsidP="00D34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контроля за исполнением административного регламента 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EA4">
        <w:rPr>
          <w:rFonts w:ascii="Times New Roman" w:eastAsia="Arial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EA4">
        <w:rPr>
          <w:rFonts w:ascii="Times New Roman" w:eastAsia="Arial" w:hAnsi="Times New Roman" w:cs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Pr="00D34EA4">
        <w:rPr>
          <w:rFonts w:ascii="Times New Roman" w:eastAsia="Arial" w:hAnsi="Times New Roman" w:cs="Times New Roman"/>
          <w:sz w:val="24"/>
          <w:szCs w:val="24"/>
        </w:rPr>
        <w:t>муниципальной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D34EA4">
        <w:rPr>
          <w:rFonts w:ascii="Times New Roman" w:eastAsia="Arial" w:hAnsi="Times New Roman" w:cs="Times New Roman"/>
          <w:sz w:val="24"/>
          <w:szCs w:val="24"/>
        </w:rPr>
        <w:t>муниципальной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D34EA4">
        <w:rPr>
          <w:rFonts w:ascii="Times New Roman" w:eastAsia="Arial" w:hAnsi="Times New Roman" w:cs="Times New Roman"/>
          <w:sz w:val="24"/>
          <w:szCs w:val="24"/>
        </w:rPr>
        <w:t>муниципальной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34EA4" w:rsidRPr="00D34EA4" w:rsidRDefault="00D34EA4" w:rsidP="00D34EA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D34EA4" w:rsidRPr="00D34EA4" w:rsidRDefault="00D34EA4" w:rsidP="00D34EA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</w:t>
      </w:r>
      <w:r w:rsidRPr="00D34EA4">
        <w:rPr>
          <w:rFonts w:ascii="Times New Roman" w:eastAsia="Calibri" w:hAnsi="Times New Roman" w:cs="Times New Roman"/>
          <w:sz w:val="24"/>
          <w:szCs w:val="24"/>
        </w:rPr>
        <w:lastRenderedPageBreak/>
        <w:t>сайте уполномоченного органа, на ЕПГУ, а также предоставляется в устной форме по телефону и (или) на личном приеме.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1</w:t>
      </w:r>
    </w:p>
    <w:p w:rsidR="00D34EA4" w:rsidRPr="00D34EA4" w:rsidRDefault="00D34EA4" w:rsidP="00D34EA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34EA4" w:rsidRPr="00D34EA4" w:rsidRDefault="00D34EA4" w:rsidP="00D34EA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D34EA4" w:rsidDel="00A67770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D34EA4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D34EA4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Calibri" w:hAnsi="Times New Roman" w:cs="Times New Roman"/>
          <w:sz w:val="24"/>
          <w:szCs w:val="24"/>
          <w:lang w:bidi="ru-RU"/>
        </w:rPr>
        <w:t>«__» __________ 20___ г.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D34EA4" w:rsidRPr="00D34EA4" w:rsidTr="00D34EA4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D34EA4" w:rsidRPr="00D34EA4" w:rsidTr="00D34EA4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34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D34EA4" w:rsidRPr="00D34EA4" w:rsidTr="00D34EA4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D34EA4" w:rsidRPr="00D34EA4" w:rsidRDefault="00D34EA4" w:rsidP="00D34EA4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D34EA4" w:rsidRPr="00D34EA4" w:rsidTr="00D34EA4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D34EA4" w:rsidRPr="00D34EA4" w:rsidRDefault="00D34EA4" w:rsidP="00D34EA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A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34EA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D34EA4" w:rsidRPr="00D34EA4" w:rsidTr="00D34EA4">
        <w:trPr>
          <w:trHeight w:val="605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428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753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4E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665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4E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665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394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556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832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D34EA4" w:rsidRPr="00D34EA4" w:rsidRDefault="00D34EA4" w:rsidP="00D34EA4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D34EA4" w:rsidRPr="00D34EA4" w:rsidSect="00D34EA4">
          <w:headerReference w:type="default" r:id="rId8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D34EA4" w:rsidRPr="00D34EA4" w:rsidTr="00D34EA4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D34EA4" w:rsidRPr="00D34EA4" w:rsidTr="00D34EA4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665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665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D34EA4" w:rsidRPr="00D34EA4" w:rsidRDefault="00D34EA4" w:rsidP="00D34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(при наличии,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D34EA4" w:rsidRPr="00D34EA4" w:rsidRDefault="00D34EA4" w:rsidP="00D34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1477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D34EA4" w:rsidRPr="00D34EA4" w:rsidRDefault="00D34EA4" w:rsidP="00D34EA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Pr="00D34EA4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D34EA4" w:rsidRPr="00D34EA4" w:rsidRDefault="00D34EA4" w:rsidP="00D34EA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Calibri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D34EA4" w:rsidRPr="00D34EA4" w:rsidRDefault="00D34EA4" w:rsidP="00D34EA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Calibri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D34EA4" w:rsidRPr="00D34EA4" w:rsidRDefault="00D34EA4" w:rsidP="00D34EA4">
      <w:pPr>
        <w:widowControl w:val="0"/>
        <w:tabs>
          <w:tab w:val="left" w:pos="19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tabs>
          <w:tab w:val="left" w:pos="19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Результат предоставления муниципальной услуги прошу: 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D34EA4" w:rsidRPr="00D34EA4" w:rsidTr="00D34EA4">
        <w:tc>
          <w:tcPr>
            <w:tcW w:w="8976" w:type="dxa"/>
            <w:shd w:val="clear" w:color="auto" w:fill="auto"/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563"/>
        </w:trPr>
        <w:tc>
          <w:tcPr>
            <w:tcW w:w="8976" w:type="dxa"/>
            <w:shd w:val="clear" w:color="auto" w:fill="auto"/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713"/>
        </w:trPr>
        <w:tc>
          <w:tcPr>
            <w:tcW w:w="8976" w:type="dxa"/>
            <w:shd w:val="clear" w:color="auto" w:fill="auto"/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c>
          <w:tcPr>
            <w:tcW w:w="9918" w:type="dxa"/>
            <w:gridSpan w:val="2"/>
            <w:shd w:val="clear" w:color="auto" w:fill="auto"/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34EA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D34EA4" w:rsidRPr="00D34EA4" w:rsidRDefault="00D34EA4" w:rsidP="00D34EA4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34EA4" w:rsidRPr="00D34EA4" w:rsidTr="00D34EA4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34EA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34EA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D34EA4" w:rsidRPr="00D34EA4" w:rsidRDefault="00D34EA4" w:rsidP="00D34EA4">
      <w:pPr>
        <w:autoSpaceDE w:val="0"/>
        <w:autoSpaceDN w:val="0"/>
        <w:adjustRightInd w:val="0"/>
        <w:spacing w:after="200" w:line="240" w:lineRule="auto"/>
        <w:ind w:right="-142" w:firstLine="698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D34EA4">
        <w:rPr>
          <w:rFonts w:ascii="Calibri" w:eastAsia="Tahoma" w:hAnsi="Calibri" w:cs="Times New Roman"/>
          <w:color w:val="FF0000"/>
          <w:sz w:val="28"/>
          <w:szCs w:val="28"/>
          <w:lang w:bidi="ru-RU"/>
        </w:rPr>
        <w:br w:type="page"/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2</w:t>
      </w:r>
    </w:p>
    <w:p w:rsidR="00D34EA4" w:rsidRPr="00D34EA4" w:rsidRDefault="00D34EA4" w:rsidP="00D34EA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34EA4" w:rsidRPr="00D34EA4" w:rsidRDefault="00D34EA4" w:rsidP="00D34EA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D34EA4" w:rsidRPr="00D34EA4" w:rsidRDefault="00D34EA4" w:rsidP="00D3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Бланк органа</w:t>
      </w:r>
      <w:r w:rsidRPr="00D34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местного самоуправления, </w:t>
      </w:r>
    </w:p>
    <w:p w:rsidR="00D34EA4" w:rsidRPr="00D34EA4" w:rsidRDefault="00D34EA4" w:rsidP="00D3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осуществляющего предоставление </w:t>
      </w:r>
    </w:p>
    <w:p w:rsidR="00D34EA4" w:rsidRPr="00D34EA4" w:rsidRDefault="00D34EA4" w:rsidP="00D3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услуги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4EA4" w:rsidRPr="00D34EA4" w:rsidRDefault="00D34EA4" w:rsidP="00D34EA4">
      <w:pPr>
        <w:widowControl w:val="0"/>
        <w:tabs>
          <w:tab w:val="left" w:pos="4819"/>
        </w:tabs>
        <w:spacing w:after="474" w:line="280" w:lineRule="exact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bookmarkStart w:id="6" w:name="OLE_LINK459"/>
      <w:bookmarkStart w:id="7" w:name="OLE_LINK460"/>
      <w:r w:rsidRPr="00D34EA4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от _______________ № ______________</w:t>
      </w:r>
    </w:p>
    <w:p w:rsidR="00D34EA4" w:rsidRPr="00D34EA4" w:rsidRDefault="00D34EA4" w:rsidP="00D34EA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D34EA4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6"/>
      <w:bookmarkEnd w:id="7"/>
      <w:r w:rsidRPr="00D34EA4">
        <w:rPr>
          <w:rFonts w:ascii="Times New Roman" w:eastAsia="Calibri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D34EA4" w:rsidRPr="00D34EA4" w:rsidRDefault="00D34EA4" w:rsidP="00D34E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34EA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D34EA4" w:rsidRPr="00D34EA4" w:rsidRDefault="00D34EA4" w:rsidP="00D34EA4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D34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D34EA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4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наименование муниципального образования</w:t>
      </w:r>
    </w:p>
    <w:p w:rsidR="00D34EA4" w:rsidRPr="00D34EA4" w:rsidRDefault="00D34EA4" w:rsidP="00D34E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34EA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D34EA4" w:rsidRPr="00D34EA4" w:rsidRDefault="00D34EA4" w:rsidP="00D34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4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 w:rsidRPr="00D34EA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4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реквизиты утверждающего документа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4EA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на    основании    заключения    о    результатах    общественных    обсуждений/публичных    слушаний </w:t>
      </w:r>
    </w:p>
    <w:p w:rsidR="00D34EA4" w:rsidRPr="00D34EA4" w:rsidRDefault="00D34EA4" w:rsidP="00D34E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34EA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D34EA4" w:rsidRPr="00D34EA4" w:rsidRDefault="00D34EA4" w:rsidP="00D34EA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</w:pPr>
      <w:r w:rsidRPr="00D34EA4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            </w:t>
      </w:r>
      <w:r w:rsidRPr="00D34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</w:t>
      </w:r>
      <w:r w:rsidRPr="00D34EA4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 дату и номер заключения</w:t>
      </w:r>
    </w:p>
    <w:p w:rsidR="00D34EA4" w:rsidRPr="00D34EA4" w:rsidRDefault="00D34EA4" w:rsidP="00D34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34E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x-none" w:eastAsia="x-none"/>
        </w:rPr>
        <w:t xml:space="preserve"> землепользования и застройки от _________________ № ______________</w:t>
      </w:r>
      <w:r w:rsidRPr="00D34E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x-none"/>
        </w:rPr>
        <w:t>.</w:t>
      </w:r>
    </w:p>
    <w:p w:rsidR="00D34EA4" w:rsidRPr="00D34EA4" w:rsidRDefault="00D34EA4" w:rsidP="00D34E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34EA4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</w:t>
      </w:r>
      <w:r w:rsidRPr="00D34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</w:t>
      </w:r>
      <w:r w:rsidRPr="00D34EA4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 дату и номер рекомендаций</w:t>
      </w:r>
    </w:p>
    <w:p w:rsidR="00D34EA4" w:rsidRPr="00D34EA4" w:rsidRDefault="00D34EA4" w:rsidP="00D34EA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34EA4">
        <w:rPr>
          <w:rFonts w:ascii="Times New Roman" w:eastAsia="Calibri" w:hAnsi="Times New Roman" w:cs="Times New Roman"/>
          <w:color w:val="FF0000"/>
          <w:spacing w:val="-4"/>
          <w:sz w:val="24"/>
          <w:szCs w:val="24"/>
        </w:rPr>
        <w:tab/>
      </w:r>
      <w:r w:rsidRPr="00D34EA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1. Предоставить разрешение на условно разрешенный вид использования земельного участка или объекта капитального строительства </w:t>
      </w:r>
      <w:r w:rsidRPr="00D34EA4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__________________________________________</w:t>
      </w:r>
      <w:r w:rsidRPr="00D34EA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34EA4" w:rsidRPr="00D34EA4" w:rsidRDefault="00D34EA4" w:rsidP="00D34E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4EA4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D34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</w:t>
      </w:r>
      <w:r w:rsidRPr="00D34EA4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 xml:space="preserve"> </w:t>
      </w:r>
      <w:r w:rsidRPr="00D34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D34EA4" w:rsidRPr="00D34EA4" w:rsidRDefault="00D34EA4" w:rsidP="00D34EA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34EA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в отношении земельного участка с кадастровым номером </w:t>
      </w:r>
      <w:r w:rsidRPr="00D34EA4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>___________________________________</w:t>
      </w:r>
      <w:r w:rsidRPr="00D34EA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, </w:t>
      </w:r>
    </w:p>
    <w:p w:rsidR="00D34EA4" w:rsidRPr="00D34EA4" w:rsidRDefault="00D34EA4" w:rsidP="00D34EA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34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D34EA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34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кадастровый номер земельного участка</w:t>
      </w:r>
    </w:p>
    <w:p w:rsidR="00D34EA4" w:rsidRPr="00D34EA4" w:rsidRDefault="00D34EA4" w:rsidP="00D34EA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34EA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расположенного по адресу: </w:t>
      </w:r>
      <w:r w:rsidRPr="00D34EA4"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  <w:t xml:space="preserve">____________________________________________________________. </w:t>
      </w:r>
    </w:p>
    <w:p w:rsidR="00D34EA4" w:rsidRPr="00D34EA4" w:rsidRDefault="00D34EA4" w:rsidP="00D34EA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pacing w:val="-4"/>
          <w:sz w:val="24"/>
          <w:szCs w:val="24"/>
        </w:rPr>
      </w:pPr>
      <w:r w:rsidRPr="00D34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D34EA4" w:rsidRPr="00D34EA4" w:rsidRDefault="00D34EA4" w:rsidP="00D34E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34EA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2. Опубликовать настоящее постановление в _______________________________________.</w:t>
      </w:r>
    </w:p>
    <w:p w:rsidR="00D34EA4" w:rsidRPr="00D34EA4" w:rsidRDefault="00D34EA4" w:rsidP="00D34E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34EA4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 xml:space="preserve">                                                                                                           </w:t>
      </w:r>
      <w:r w:rsidRPr="00D34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</w:t>
      </w:r>
      <w:r w:rsidRPr="00D34EA4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 xml:space="preserve"> </w:t>
      </w:r>
      <w:r w:rsidRPr="00D34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печатного издания</w:t>
      </w:r>
    </w:p>
    <w:p w:rsidR="00D34EA4" w:rsidRPr="00D34EA4" w:rsidRDefault="00D34EA4" w:rsidP="00D34EA4">
      <w:pPr>
        <w:spacing w:after="0" w:line="240" w:lineRule="auto"/>
        <w:ind w:right="-57" w:firstLine="72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34EA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3. Контроль за исполнением настоящего постановления возложить на ____________________________________________________________________________________.</w:t>
      </w:r>
    </w:p>
    <w:p w:rsidR="00D34EA4" w:rsidRPr="00D34EA4" w:rsidRDefault="00D34EA4" w:rsidP="00D34EA4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4EA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4E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должность уполномоченного должностного лица</w:t>
      </w:r>
    </w:p>
    <w:p w:rsidR="00D34EA4" w:rsidRPr="00D34EA4" w:rsidRDefault="00D34EA4" w:rsidP="00D34EA4">
      <w:pPr>
        <w:spacing w:after="0" w:line="240" w:lineRule="auto"/>
        <w:ind w:right="-57" w:firstLine="72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34EA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D34EA4" w:rsidRPr="00D34EA4" w:rsidRDefault="00D34EA4" w:rsidP="00D34EA4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color w:val="FF0000"/>
          <w:spacing w:val="-4"/>
          <w:sz w:val="24"/>
          <w:szCs w:val="24"/>
        </w:rPr>
      </w:pPr>
    </w:p>
    <w:p w:rsidR="00D34EA4" w:rsidRPr="00D34EA4" w:rsidRDefault="00D34EA4" w:rsidP="00D34EA4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34EA4" w:rsidRPr="00D34EA4" w:rsidTr="00D34EA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34EA4" w:rsidRPr="00D34EA4" w:rsidTr="00D34E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3</w:t>
      </w:r>
    </w:p>
    <w:p w:rsidR="00D34EA4" w:rsidRPr="00D34EA4" w:rsidRDefault="00D34EA4" w:rsidP="00D34EA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34EA4" w:rsidRPr="00D34EA4" w:rsidRDefault="00D34EA4" w:rsidP="00D34EA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D34EA4" w:rsidRPr="00D34EA4" w:rsidRDefault="00D34EA4" w:rsidP="00D34EA4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D34EA4" w:rsidRPr="00D34EA4" w:rsidRDefault="00D34EA4" w:rsidP="00D34EA4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34EA4" w:rsidRPr="00D34EA4" w:rsidRDefault="00D34EA4" w:rsidP="00D34EA4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4EA4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4EA4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D34EA4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4EA4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4EA4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D34EA4" w:rsidRPr="00D34EA4" w:rsidRDefault="00D34EA4" w:rsidP="00D34EA4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D34EA4" w:rsidRPr="00D34EA4" w:rsidRDefault="00D34EA4" w:rsidP="00D34EA4">
      <w:pPr>
        <w:widowControl w:val="0"/>
        <w:spacing w:after="20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D34EA4" w:rsidRPr="00D34EA4" w:rsidRDefault="00D34EA4" w:rsidP="00D34EA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bidi="ru-RU"/>
        </w:rPr>
      </w:pPr>
      <w:r w:rsidRPr="00D34EA4">
        <w:rPr>
          <w:rFonts w:ascii="Times New Roman" w:eastAsia="Calibri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D34EA4" w:rsidRPr="00D34EA4" w:rsidRDefault="00D34EA4" w:rsidP="00D34EA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bidi="ru-RU"/>
        </w:rPr>
      </w:pPr>
      <w:r w:rsidRPr="00D34EA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указать </w:t>
      </w:r>
      <w:r w:rsidRPr="00D34EA4">
        <w:rPr>
          <w:rFonts w:ascii="Times New Roman" w:eastAsia="Calibri" w:hAnsi="Times New Roman" w:cs="Times New Roman"/>
          <w:sz w:val="20"/>
          <w:szCs w:val="28"/>
          <w:lang w:bidi="ru-RU"/>
        </w:rPr>
        <w:t>наименование уполномоченного органа местного самоуправления</w:t>
      </w:r>
    </w:p>
    <w:p w:rsidR="00D34EA4" w:rsidRPr="00D34EA4" w:rsidRDefault="00D34EA4" w:rsidP="00D34EA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документов, необходимых для предоставления муниципальной услуги «</w:t>
      </w:r>
      <w:r w:rsidRPr="00D34EA4">
        <w:rPr>
          <w:rFonts w:ascii="Times New Roman" w:eastAsia="Calibri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>», Вам отказано по следующим основаниям:</w:t>
      </w:r>
    </w:p>
    <w:p w:rsidR="00D34EA4" w:rsidRPr="00D34EA4" w:rsidRDefault="00D34EA4" w:rsidP="00D34EA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3827"/>
      </w:tblGrid>
      <w:tr w:rsidR="00D34EA4" w:rsidRPr="00D34EA4" w:rsidTr="00D34EA4">
        <w:trPr>
          <w:trHeight w:val="917"/>
        </w:trPr>
        <w:tc>
          <w:tcPr>
            <w:tcW w:w="2127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D34EA4" w:rsidRPr="00D34EA4" w:rsidRDefault="00D34EA4" w:rsidP="00D34EA4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3969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827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D34EA4" w:rsidRPr="00D34EA4" w:rsidTr="00D34EA4">
        <w:trPr>
          <w:trHeight w:val="738"/>
        </w:trPr>
        <w:tc>
          <w:tcPr>
            <w:tcW w:w="2127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D34EA4" w:rsidRPr="00D34EA4" w:rsidRDefault="00D34EA4" w:rsidP="00D34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34EA4" w:rsidRPr="00D34EA4" w:rsidRDefault="00D34EA4" w:rsidP="00D34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34EA4" w:rsidRPr="00D34EA4" w:rsidRDefault="00D34EA4" w:rsidP="00D34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34EA4" w:rsidRPr="00D34EA4" w:rsidRDefault="00D34EA4" w:rsidP="00D34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D34EA4" w:rsidRPr="00D34EA4" w:rsidRDefault="00D34EA4" w:rsidP="00D34EA4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34EA4">
        <w:rPr>
          <w:rFonts w:ascii="Times New Roman" w:eastAsia="Calibri" w:hAnsi="Times New Roman" w:cs="Times New Roman"/>
          <w:sz w:val="24"/>
          <w:szCs w:val="24"/>
          <w:lang w:bidi="ru-RU"/>
        </w:rPr>
        <w:t>Дополнительно информируем:</w:t>
      </w:r>
      <w:r w:rsidRPr="00D34EA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4EA4">
        <w:rPr>
          <w:rFonts w:ascii="Times New Roman" w:eastAsia="Calibri" w:hAnsi="Times New Roman" w:cs="Times New Roman"/>
          <w:sz w:val="28"/>
          <w:szCs w:val="28"/>
          <w:lang w:bidi="ru-RU"/>
        </w:rPr>
        <w:br/>
        <w:t>____________________________________</w:t>
      </w:r>
      <w:r w:rsidR="00173020">
        <w:rPr>
          <w:rFonts w:ascii="Times New Roman" w:eastAsia="Calibri" w:hAnsi="Times New Roman" w:cs="Times New Roman"/>
          <w:sz w:val="28"/>
          <w:szCs w:val="28"/>
          <w:lang w:bidi="ru-RU"/>
        </w:rPr>
        <w:t>_____________________________</w:t>
      </w:r>
      <w:r w:rsidRPr="00D34EA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 </w:t>
      </w:r>
    </w:p>
    <w:p w:rsidR="00D34EA4" w:rsidRPr="00D34EA4" w:rsidRDefault="00D34EA4" w:rsidP="00D34EA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D34EA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D34EA4" w:rsidRPr="00D34EA4" w:rsidRDefault="00D34EA4" w:rsidP="00D34EA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D34EA4">
        <w:rPr>
          <w:rFonts w:ascii="Times New Roman" w:eastAsia="Calibri" w:hAnsi="Times New Roman" w:cs="Times New Roman"/>
          <w:sz w:val="20"/>
          <w:szCs w:val="20"/>
          <w:lang w:bidi="ru-RU"/>
        </w:rPr>
        <w:t>дополнительная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34EA4" w:rsidRPr="00D34EA4" w:rsidTr="00D34EA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34EA4" w:rsidRPr="00D34EA4" w:rsidTr="00D34E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  <w:r w:rsidRPr="00D34EA4"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  <w:r w:rsidRPr="00D34EA4"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  <w:r w:rsidRPr="00D34EA4"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D34EA4" w:rsidRPr="00D34EA4" w:rsidTr="00D34E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D34EA4" w:rsidRPr="00D34EA4" w:rsidRDefault="00D34EA4" w:rsidP="00D34EA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34EA4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Pr="00D34EA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4</w:t>
      </w:r>
    </w:p>
    <w:p w:rsidR="00D34EA4" w:rsidRPr="00D34EA4" w:rsidRDefault="00D34EA4" w:rsidP="00D34EA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34EA4" w:rsidRPr="00D34EA4" w:rsidRDefault="00D34EA4" w:rsidP="00D34EA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D34EA4" w:rsidRPr="00D34EA4" w:rsidRDefault="00D34EA4" w:rsidP="00D34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EA4" w:rsidRPr="00D34EA4" w:rsidRDefault="00D34EA4" w:rsidP="00D34EA4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D34EA4" w:rsidRPr="00D34EA4" w:rsidRDefault="00D34EA4" w:rsidP="00D34EA4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34EA4" w:rsidRPr="00D34EA4" w:rsidRDefault="00D34EA4" w:rsidP="00D34EA4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34EA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4EA4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4EA4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34EA4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4EA4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4EA4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D34EA4" w:rsidRPr="00D34EA4" w:rsidRDefault="00D34EA4" w:rsidP="00D34EA4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D34EA4" w:rsidRPr="00D34EA4" w:rsidRDefault="00D34EA4" w:rsidP="00D34EA4">
      <w:pPr>
        <w:widowControl w:val="0"/>
        <w:spacing w:after="200" w:line="240" w:lineRule="auto"/>
        <w:jc w:val="center"/>
        <w:rPr>
          <w:rFonts w:ascii="Calibri" w:eastAsia="Tahoma" w:hAnsi="Calibri" w:cs="Times New Roman"/>
          <w:b/>
          <w:sz w:val="28"/>
          <w:szCs w:val="28"/>
          <w:lang w:bidi="ru-RU"/>
        </w:rPr>
      </w:pPr>
      <w:r w:rsidRPr="00D34EA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D34EA4" w:rsidRPr="00D34EA4" w:rsidRDefault="00D34EA4" w:rsidP="00D34EA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bidi="ru-RU"/>
        </w:rPr>
      </w:pPr>
      <w:r w:rsidRPr="00D34EA4">
        <w:rPr>
          <w:rFonts w:ascii="Times New Roman" w:eastAsia="Calibri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</w:t>
      </w:r>
    </w:p>
    <w:p w:rsidR="00D34EA4" w:rsidRPr="00D34EA4" w:rsidRDefault="00D34EA4" w:rsidP="00D34EA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D34EA4">
        <w:rPr>
          <w:rFonts w:ascii="Times New Roman" w:eastAsia="Calibri" w:hAnsi="Times New Roman" w:cs="Times New Roman"/>
          <w:sz w:val="20"/>
          <w:szCs w:val="20"/>
          <w:lang w:bidi="ru-RU"/>
        </w:rPr>
        <w:t>указать наименование уполномоченного органа местного самоуправления</w:t>
      </w:r>
    </w:p>
    <w:p w:rsidR="00D34EA4" w:rsidRPr="00D34EA4" w:rsidRDefault="00D34EA4" w:rsidP="00D34EA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0"/>
          <w:szCs w:val="20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Calibri" w:hAnsi="Times New Roman" w:cs="Times New Roman"/>
          <w:sz w:val="24"/>
          <w:szCs w:val="24"/>
          <w:lang w:bidi="ru-RU"/>
        </w:rPr>
        <w:t>По результатам рассмотрения заявления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Pr="00D34EA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 № ____________</w:t>
      </w: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D34EA4">
        <w:rPr>
          <w:rFonts w:ascii="Times New Roman" w:eastAsia="Calibri" w:hAnsi="Times New Roman" w:cs="Times New Roman"/>
          <w:sz w:val="24"/>
          <w:szCs w:val="24"/>
          <w:lang w:bidi="ru-RU"/>
        </w:rPr>
        <w:t>принято решение об отказе в предоставлении разрешения</w:t>
      </w:r>
    </w:p>
    <w:p w:rsidR="00D34EA4" w:rsidRPr="00D34EA4" w:rsidRDefault="00D34EA4" w:rsidP="00D34EA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   указать дату и номер регистрации заявления</w:t>
      </w:r>
    </w:p>
    <w:p w:rsidR="00D34EA4" w:rsidRPr="00D34EA4" w:rsidRDefault="00D34EA4" w:rsidP="00D34EA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D34EA4" w:rsidRPr="00D34EA4" w:rsidRDefault="00D34EA4" w:rsidP="00D34EA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536"/>
        <w:gridCol w:w="3118"/>
      </w:tblGrid>
      <w:tr w:rsidR="00D34EA4" w:rsidRPr="00D34EA4" w:rsidTr="00D34EA4">
        <w:trPr>
          <w:trHeight w:val="774"/>
        </w:trPr>
        <w:tc>
          <w:tcPr>
            <w:tcW w:w="2127" w:type="dxa"/>
            <w:vAlign w:val="center"/>
          </w:tcPr>
          <w:p w:rsidR="00D34EA4" w:rsidRPr="00D34EA4" w:rsidRDefault="00D34EA4" w:rsidP="00D34EA4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D34EA4" w:rsidRPr="00D34EA4" w:rsidRDefault="00D34EA4" w:rsidP="00D34EA4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536" w:type="dxa"/>
            <w:vAlign w:val="center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предоставлении муниципальной услуги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D34EA4" w:rsidRPr="00D34EA4" w:rsidTr="00D34EA4">
        <w:trPr>
          <w:trHeight w:val="28"/>
        </w:trPr>
        <w:tc>
          <w:tcPr>
            <w:tcW w:w="2127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D34EA4" w:rsidRPr="00D34EA4" w:rsidRDefault="00D34EA4" w:rsidP="00D34EA4">
      <w:pPr>
        <w:widowControl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34EA4">
        <w:rPr>
          <w:rFonts w:ascii="Times New Roman" w:eastAsia="Calibri" w:hAnsi="Times New Roman" w:cs="Times New Roman"/>
          <w:sz w:val="24"/>
          <w:szCs w:val="24"/>
        </w:rPr>
        <w:t xml:space="preserve">после устранения указанных замечаний.  </w:t>
      </w:r>
    </w:p>
    <w:p w:rsidR="00D34EA4" w:rsidRPr="00D34EA4" w:rsidRDefault="00D34EA4" w:rsidP="00D34EA4">
      <w:pPr>
        <w:widowControl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D34EA4" w:rsidRPr="00D34EA4" w:rsidRDefault="00D34EA4" w:rsidP="00D34EA4">
      <w:pPr>
        <w:widowControl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   указать наименование уполномоченного органа</w:t>
      </w:r>
    </w:p>
    <w:p w:rsidR="00D34EA4" w:rsidRPr="00D34EA4" w:rsidRDefault="00D34EA4" w:rsidP="00D34EA4">
      <w:pPr>
        <w:widowControl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34EA4">
        <w:rPr>
          <w:rFonts w:ascii="Times New Roman" w:eastAsia="Calibri" w:hAnsi="Times New Roman" w:cs="Times New Roman"/>
          <w:sz w:val="24"/>
          <w:szCs w:val="24"/>
          <w:lang w:bidi="ru-RU"/>
        </w:rPr>
        <w:t>Дополнительно информируем:</w:t>
      </w:r>
      <w:r w:rsidRPr="00D34EA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4EA4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D34EA4" w:rsidRPr="00D34EA4" w:rsidRDefault="00D34EA4" w:rsidP="00D34EA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4EA4">
        <w:rPr>
          <w:rFonts w:ascii="Times New Roman" w:eastAsia="Calibri" w:hAnsi="Times New Roman" w:cs="Times New Roman"/>
          <w:sz w:val="20"/>
          <w:szCs w:val="20"/>
          <w:lang w:bidi="ru-RU"/>
        </w:rPr>
        <w:lastRenderedPageBreak/>
        <w:t>указывается</w:t>
      </w:r>
      <w:r w:rsidRPr="00D34EA4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информация, необходимая для устранения причин отказа в предоставлении муниципальной услуги, а также иная дополнительная информация при наличии  </w:t>
      </w:r>
    </w:p>
    <w:p w:rsidR="00D34EA4" w:rsidRPr="00D34EA4" w:rsidRDefault="00D34EA4" w:rsidP="00D34EA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34EA4" w:rsidRPr="00D34EA4" w:rsidTr="00D34EA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34EA4" w:rsidRPr="00D34EA4" w:rsidTr="00D34E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D34EA4" w:rsidRPr="00D34EA4" w:rsidRDefault="00D34EA4" w:rsidP="00D34EA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34EA4" w:rsidRPr="00D34EA4" w:rsidRDefault="00D34EA4" w:rsidP="00D34EA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Cs/>
          <w:sz w:val="24"/>
          <w:szCs w:val="24"/>
        </w:rPr>
        <w:t>Приложение № 5</w:t>
      </w:r>
    </w:p>
    <w:p w:rsidR="00D34EA4" w:rsidRPr="00D34EA4" w:rsidRDefault="00D34EA4" w:rsidP="00D34EA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34EA4" w:rsidRPr="00D34EA4" w:rsidRDefault="00D34EA4" w:rsidP="00D34EA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D34EA4" w:rsidRPr="00D34EA4" w:rsidRDefault="00D34EA4" w:rsidP="00D34E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D34EA4" w:rsidRPr="00D34EA4" w:rsidTr="00D34EA4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D34EA4" w:rsidRPr="00D34EA4" w:rsidTr="00D34EA4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D34EA4" w:rsidRPr="00D34EA4" w:rsidRDefault="00D34EA4" w:rsidP="00D34EA4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 ________________ № _____________ без рассмотрения. </w:t>
      </w:r>
    </w:p>
    <w:p w:rsidR="00D34EA4" w:rsidRPr="00D34EA4" w:rsidRDefault="00D34EA4" w:rsidP="00D34EA4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     указать дату и номер регистрации заявления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D34EA4" w:rsidRPr="00D34EA4" w:rsidTr="00D34EA4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34EA4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34EA4" w:rsidRPr="00D34EA4" w:rsidTr="00D34EA4">
        <w:trPr>
          <w:trHeight w:val="605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428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753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4E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665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4E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(</w:t>
            </w: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279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331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619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685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1.2.3</w:t>
            </w:r>
          </w:p>
        </w:tc>
        <w:tc>
          <w:tcPr>
            <w:tcW w:w="4202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rPr>
          <w:trHeight w:val="685"/>
        </w:trPr>
        <w:tc>
          <w:tcPr>
            <w:tcW w:w="1043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D34EA4" w:rsidRPr="00D34EA4" w:rsidRDefault="00D34EA4" w:rsidP="00D34EA4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  <w:r w:rsidRPr="00D34EA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    </w:t>
      </w:r>
    </w:p>
    <w:p w:rsidR="00D34EA4" w:rsidRPr="00D34EA4" w:rsidRDefault="00D34EA4" w:rsidP="00D34EA4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D34EA4" w:rsidRPr="00D34EA4" w:rsidRDefault="00D34EA4" w:rsidP="00D34EA4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D34EA4" w:rsidRPr="00D34EA4" w:rsidRDefault="00D34EA4" w:rsidP="00D34EA4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D34EA4" w:rsidRPr="00D34EA4" w:rsidTr="00D34EA4">
        <w:tc>
          <w:tcPr>
            <w:tcW w:w="8926" w:type="dxa"/>
            <w:shd w:val="clear" w:color="auto" w:fill="auto"/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c>
          <w:tcPr>
            <w:tcW w:w="8926" w:type="dxa"/>
            <w:shd w:val="clear" w:color="auto" w:fill="auto"/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c>
          <w:tcPr>
            <w:tcW w:w="8926" w:type="dxa"/>
            <w:shd w:val="clear" w:color="auto" w:fill="auto"/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c>
          <w:tcPr>
            <w:tcW w:w="9776" w:type="dxa"/>
            <w:gridSpan w:val="2"/>
            <w:shd w:val="clear" w:color="auto" w:fill="auto"/>
          </w:tcPr>
          <w:p w:rsidR="00D34EA4" w:rsidRPr="00D34EA4" w:rsidRDefault="00D34EA4" w:rsidP="00D34EA4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D34EA4" w:rsidRPr="00D34EA4" w:rsidTr="00D34EA4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34EA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/>
        <w:rPr>
          <w:rFonts w:ascii="Times New Roman" w:eastAsia="Calibri" w:hAnsi="Times New Roman" w:cs="Times New Roman"/>
          <w:bCs/>
          <w:strike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spacing w:after="200" w:line="276" w:lineRule="auto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  <w:r w:rsidRPr="00D34EA4"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  <w:br w:type="page"/>
      </w:r>
    </w:p>
    <w:p w:rsidR="00D34EA4" w:rsidRPr="00D34EA4" w:rsidRDefault="00D34EA4" w:rsidP="00D34EA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34EA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6</w:t>
      </w:r>
    </w:p>
    <w:p w:rsidR="00D34EA4" w:rsidRPr="00D34EA4" w:rsidRDefault="00D34EA4" w:rsidP="00D34EA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34EA4" w:rsidRPr="00D34EA4" w:rsidRDefault="00D34EA4" w:rsidP="00D34EA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D34EA4" w:rsidRPr="00D34EA4" w:rsidRDefault="00D34EA4" w:rsidP="00D34EA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A4" w:rsidRPr="00D34EA4" w:rsidRDefault="00D34EA4" w:rsidP="00D34EA4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EA4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D34EA4" w:rsidRPr="00D34EA4" w:rsidRDefault="00D34EA4" w:rsidP="00D34EA4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4EA4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4EA4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34EA4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4EA4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D34EA4" w:rsidRPr="00D34EA4" w:rsidRDefault="00D34EA4" w:rsidP="00D34EA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D34EA4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Pr="00D34EA4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34EA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34EA4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                   </w:t>
      </w:r>
      <w:r w:rsidRPr="00D34EA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34EA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34EA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34EA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  <w:t xml:space="preserve">   </w:t>
      </w:r>
      <w:r w:rsidRPr="00D34EA4">
        <w:rPr>
          <w:rFonts w:ascii="Times New Roman" w:eastAsia="Calibri" w:hAnsi="Times New Roman" w:cs="Times New Roman"/>
          <w:sz w:val="20"/>
          <w:szCs w:val="20"/>
          <w:lang w:bidi="ru-RU"/>
        </w:rPr>
        <w:t>указать</w:t>
      </w:r>
      <w:r w:rsidRPr="00D34EA4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дату и номер регистрации заявления</w:t>
      </w:r>
    </w:p>
    <w:p w:rsidR="00D34EA4" w:rsidRPr="00D34EA4" w:rsidRDefault="00D34EA4" w:rsidP="00D34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заявления о предоставлении муниципальной услуги</w:t>
      </w:r>
      <w:r w:rsidRPr="00D34EA4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34EA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D34EA4" w:rsidRPr="00D34EA4" w:rsidRDefault="00D34EA4" w:rsidP="00D34EA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Calibri" w:hAnsi="Times New Roman" w:cs="Times New Roman"/>
          <w:sz w:val="20"/>
          <w:szCs w:val="20"/>
          <w:lang w:bidi="ru-RU"/>
        </w:rPr>
        <w:t>указать</w:t>
      </w:r>
      <w:r w:rsidRPr="00D34EA4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наименование уполномоченного органа местного самоуправления</w:t>
      </w:r>
    </w:p>
    <w:p w:rsidR="00D34EA4" w:rsidRPr="00D34EA4" w:rsidRDefault="00D34EA4" w:rsidP="00D34EA4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34EA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Pr="00D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Pr="00D34EA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________________ № ______________</w:t>
      </w: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D34EA4" w:rsidRPr="00D34EA4" w:rsidRDefault="00D34EA4" w:rsidP="00D34EA4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4EA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Pr="00D34EA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указать </w:t>
      </w:r>
      <w:r w:rsidRPr="00D34EA4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34EA4" w:rsidRPr="00D34EA4" w:rsidTr="00D34EA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34EA4" w:rsidRPr="00D34EA4" w:rsidTr="00D34E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4EA4" w:rsidRPr="00D34EA4" w:rsidRDefault="00D34EA4" w:rsidP="00D34E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4EA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D34EA4" w:rsidRPr="00D34EA4" w:rsidRDefault="00D34EA4" w:rsidP="00D34EA4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34EA4" w:rsidRPr="00D34EA4" w:rsidRDefault="00D34EA4" w:rsidP="00D34EA4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autoSpaceDE w:val="0"/>
        <w:autoSpaceDN w:val="0"/>
        <w:adjustRightInd w:val="0"/>
        <w:spacing w:after="200" w:line="276" w:lineRule="auto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D34EA4" w:rsidRPr="00D34EA4" w:rsidRDefault="00D34EA4" w:rsidP="00D34EA4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D34EA4" w:rsidRPr="00D34EA4" w:rsidRDefault="00D34EA4" w:rsidP="00D3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84" w:rsidRDefault="00796A84"/>
    <w:sectPr w:rsidR="0079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BD" w:rsidRDefault="00073EBD" w:rsidP="00D34EA4">
      <w:pPr>
        <w:spacing w:after="0" w:line="240" w:lineRule="auto"/>
      </w:pPr>
      <w:r>
        <w:separator/>
      </w:r>
    </w:p>
  </w:endnote>
  <w:endnote w:type="continuationSeparator" w:id="0">
    <w:p w:rsidR="00073EBD" w:rsidRDefault="00073EBD" w:rsidP="00D3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BD" w:rsidRDefault="00073EBD" w:rsidP="00D34EA4">
      <w:pPr>
        <w:spacing w:after="0" w:line="240" w:lineRule="auto"/>
      </w:pPr>
      <w:r>
        <w:separator/>
      </w:r>
    </w:p>
  </w:footnote>
  <w:footnote w:type="continuationSeparator" w:id="0">
    <w:p w:rsidR="00073EBD" w:rsidRDefault="00073EBD" w:rsidP="00D34EA4">
      <w:pPr>
        <w:spacing w:after="0" w:line="240" w:lineRule="auto"/>
      </w:pPr>
      <w:r>
        <w:continuationSeparator/>
      </w:r>
    </w:p>
  </w:footnote>
  <w:footnote w:id="1">
    <w:p w:rsidR="00C0760B" w:rsidRPr="00A76F0C" w:rsidRDefault="00C0760B" w:rsidP="00D34EA4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C0760B" w:rsidRPr="00A76F0C" w:rsidRDefault="00C0760B" w:rsidP="00D34EA4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C0760B" w:rsidRPr="00A76F0C" w:rsidRDefault="00C0760B" w:rsidP="00D34EA4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C0760B" w:rsidRPr="00A76F0C" w:rsidRDefault="00C0760B" w:rsidP="00D34EA4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C0760B" w:rsidRPr="00A76F0C" w:rsidRDefault="00C0760B" w:rsidP="00D34EA4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28335"/>
      <w:docPartObj>
        <w:docPartGallery w:val="Page Numbers (Top of Page)"/>
        <w:docPartUnique/>
      </w:docPartObj>
    </w:sdtPr>
    <w:sdtEndPr/>
    <w:sdtContent>
      <w:p w:rsidR="00C0760B" w:rsidRDefault="00C076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EE0">
          <w:rPr>
            <w:noProof/>
          </w:rPr>
          <w:t>10</w:t>
        </w:r>
        <w:r>
          <w:fldChar w:fldCharType="end"/>
        </w:r>
      </w:p>
    </w:sdtContent>
  </w:sdt>
  <w:p w:rsidR="00C0760B" w:rsidRDefault="00C076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22"/>
    <w:rsid w:val="00073EBD"/>
    <w:rsid w:val="00173020"/>
    <w:rsid w:val="0028150F"/>
    <w:rsid w:val="0053385D"/>
    <w:rsid w:val="005602EF"/>
    <w:rsid w:val="005F2722"/>
    <w:rsid w:val="00640FDF"/>
    <w:rsid w:val="00796A84"/>
    <w:rsid w:val="00947EE0"/>
    <w:rsid w:val="00C0760B"/>
    <w:rsid w:val="00CB3158"/>
    <w:rsid w:val="00D34EA4"/>
    <w:rsid w:val="00DE70C8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C3241-6663-444C-9DA5-B2ACFA98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4EA4"/>
  </w:style>
  <w:style w:type="paragraph" w:customStyle="1" w:styleId="ConsPlusNormal">
    <w:name w:val="ConsPlusNormal"/>
    <w:link w:val="ConsPlusNormal0"/>
    <w:rsid w:val="00D34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4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4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4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4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4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4E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EA4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D34EA4"/>
    <w:rPr>
      <w:color w:val="106BBE"/>
    </w:rPr>
  </w:style>
  <w:style w:type="character" w:customStyle="1" w:styleId="a6">
    <w:name w:val="Цветовое выделение"/>
    <w:uiPriority w:val="99"/>
    <w:rsid w:val="00D34EA4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D34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EA4"/>
  </w:style>
  <w:style w:type="paragraph" w:styleId="a9">
    <w:name w:val="footer"/>
    <w:basedOn w:val="a"/>
    <w:link w:val="aa"/>
    <w:uiPriority w:val="99"/>
    <w:unhideWhenUsed/>
    <w:rsid w:val="00D34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EA4"/>
  </w:style>
  <w:style w:type="paragraph" w:styleId="HTML">
    <w:name w:val="HTML Preformatted"/>
    <w:basedOn w:val="a"/>
    <w:link w:val="HTML0"/>
    <w:uiPriority w:val="99"/>
    <w:rsid w:val="00D34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34E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D34EA4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D34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D34E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D34EA4"/>
    <w:rPr>
      <w:vertAlign w:val="superscript"/>
    </w:rPr>
  </w:style>
  <w:style w:type="paragraph" w:styleId="ae">
    <w:name w:val="No Spacing"/>
    <w:uiPriority w:val="1"/>
    <w:qFormat/>
    <w:rsid w:val="00D34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D34EA4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D34EA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D3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25</Pages>
  <Words>8745</Words>
  <Characters>49851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6</cp:revision>
  <cp:lastPrinted>2025-04-17T09:46:00Z</cp:lastPrinted>
  <dcterms:created xsi:type="dcterms:W3CDTF">2025-04-02T09:54:00Z</dcterms:created>
  <dcterms:modified xsi:type="dcterms:W3CDTF">2025-04-17T09:52:00Z</dcterms:modified>
</cp:coreProperties>
</file>