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05" w:rsidRPr="00455A05" w:rsidRDefault="00455A05" w:rsidP="00455A05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455A0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455A05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55A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455A05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455A0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624388C" wp14:editId="169A4CB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05" w:rsidRPr="00455A05" w:rsidRDefault="00455A05" w:rsidP="00455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5A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55A05" w:rsidRPr="00455A05" w:rsidRDefault="00455A05" w:rsidP="00455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5A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455A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55A05" w:rsidRPr="00455A05" w:rsidRDefault="00455A05" w:rsidP="00455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55A05" w:rsidRPr="00455A05" w:rsidRDefault="00455A05" w:rsidP="00455A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5A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55A05" w:rsidRPr="00455A05" w:rsidRDefault="00455A05" w:rsidP="00455A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55A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55A05" w:rsidRPr="00455A05" w:rsidRDefault="00455A05" w:rsidP="00455A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17</w:t>
      </w:r>
      <w:r w:rsidRPr="00455A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.04.2025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455A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455A05" w:rsidRPr="00455A05" w:rsidRDefault="00455A05" w:rsidP="00455A05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A05" w:rsidRPr="00455A05" w:rsidRDefault="00455A05" w:rsidP="00455A05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</w:t>
      </w: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-п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20.06</w:t>
      </w: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.2024 «Об утверждении Административного регламента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муниципальной услуги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55A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55A05" w:rsidRPr="00455A05" w:rsidRDefault="00455A05" w:rsidP="00455A05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A05" w:rsidRPr="00455A05" w:rsidRDefault="00455A05" w:rsidP="0045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455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0" w:history="1">
        <w:r w:rsidRPr="00455A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услуг», руководствуясь Уставом муниципального образования Рязановский сельсовет администрация постановляет:</w:t>
      </w:r>
    </w:p>
    <w:p w:rsidR="00455A05" w:rsidRPr="00455A05" w:rsidRDefault="00455A05" w:rsidP="00455A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1. </w:t>
      </w: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455A05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приложения к настоящему постановлению.</w:t>
      </w:r>
    </w:p>
    <w:p w:rsidR="00455A05" w:rsidRPr="00455A05" w:rsidRDefault="00455A05" w:rsidP="00455A0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455A0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455A05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455A05">
        <w:rPr>
          <w:rFonts w:ascii="Times New Roman" w:eastAsia="Calibri" w:hAnsi="Times New Roman" w:cs="Times New Roman"/>
          <w:sz w:val="28"/>
          <w:szCs w:val="28"/>
        </w:rPr>
        <w:t xml:space="preserve">», подлежит обнародованию и размещению на официальном сайте администрации муниципального образования Рязановский сельсовет </w:t>
      </w:r>
      <w:proofErr w:type="spellStart"/>
      <w:r w:rsidRPr="00455A05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455A05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Pr="00455A05">
        <w:rPr>
          <w:rFonts w:ascii="Times New Roman" w:eastAsia="Calibri" w:hAnsi="Times New Roman" w:cs="Times New Roman"/>
          <w:sz w:val="28"/>
          <w:szCs w:val="28"/>
        </w:rPr>
        <w:t>области  в</w:t>
      </w:r>
      <w:proofErr w:type="gramEnd"/>
      <w:r w:rsidRPr="00455A05">
        <w:rPr>
          <w:rFonts w:ascii="Times New Roman" w:eastAsia="Calibri" w:hAnsi="Times New Roman" w:cs="Times New Roman"/>
          <w:sz w:val="28"/>
          <w:szCs w:val="28"/>
        </w:rPr>
        <w:t xml:space="preserve"> сети «Интернет».</w:t>
      </w:r>
    </w:p>
    <w:p w:rsidR="00455A05" w:rsidRPr="00455A05" w:rsidRDefault="00455A05" w:rsidP="00455A0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05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55A05" w:rsidRPr="00455A05" w:rsidRDefault="00455A05" w:rsidP="0045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05" w:rsidRPr="00455A05" w:rsidRDefault="00455A05" w:rsidP="0045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05" w:rsidRPr="00455A05" w:rsidRDefault="00455A05" w:rsidP="0045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05" w:rsidRPr="00455A05" w:rsidRDefault="00455A05" w:rsidP="0045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А.В. Брусилов</w:t>
      </w:r>
    </w:p>
    <w:p w:rsidR="00455A05" w:rsidRPr="00455A05" w:rsidRDefault="00455A05" w:rsidP="00455A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Pr="00455A05" w:rsidRDefault="00455A05" w:rsidP="00455A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A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455A05" w:rsidRPr="00455A05" w:rsidRDefault="00455A05" w:rsidP="00455A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A05">
        <w:rPr>
          <w:rFonts w:ascii="Times New Roman" w:eastAsia="Calibri" w:hAnsi="Times New Roman" w:cs="Times New Roman"/>
          <w:b/>
          <w:bCs/>
          <w:sz w:val="24"/>
          <w:szCs w:val="24"/>
        </w:rPr>
        <w:t>к постановлению</w:t>
      </w:r>
    </w:p>
    <w:p w:rsidR="00455A05" w:rsidRPr="00455A05" w:rsidRDefault="00455A05" w:rsidP="00455A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A05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</w:t>
      </w:r>
    </w:p>
    <w:p w:rsidR="00455A05" w:rsidRPr="00455A05" w:rsidRDefault="00455A05" w:rsidP="00455A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17.04.2025 № 26</w:t>
      </w:r>
      <w:r w:rsidRPr="00455A05">
        <w:rPr>
          <w:rFonts w:ascii="Times New Roman" w:eastAsia="Calibri" w:hAnsi="Times New Roman" w:cs="Times New Roman"/>
          <w:b/>
          <w:bCs/>
          <w:sz w:val="24"/>
          <w:szCs w:val="24"/>
        </w:rPr>
        <w:t>-п</w:t>
      </w: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A05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32EF0" w:rsidRDefault="00455A0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8CA" w:rsidRPr="00D32EF0" w:rsidRDefault="00974BD9" w:rsidP="00455A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EF6CE5" w:rsidRPr="00D32EF0">
        <w:rPr>
          <w:rFonts w:ascii="Times New Roman" w:hAnsi="Times New Roman" w:cs="Times New Roman"/>
          <w:sz w:val="24"/>
          <w:szCs w:val="24"/>
        </w:rPr>
        <w:t>1.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D32E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32EF0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455A05">
        <w:rPr>
          <w:rFonts w:ascii="Times New Roman" w:hAnsi="Times New Roman" w:cs="Times New Roman"/>
          <w:sz w:val="24"/>
          <w:szCs w:val="24"/>
        </w:rPr>
        <w:t>по</w:t>
      </w:r>
      <w:r w:rsidR="00455A05" w:rsidRPr="00455A05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 w:rsidR="00455A05">
        <w:rPr>
          <w:rFonts w:ascii="Times New Roman" w:hAnsi="Times New Roman" w:cs="Times New Roman"/>
          <w:bCs/>
          <w:sz w:val="24"/>
          <w:szCs w:val="24"/>
        </w:rPr>
        <w:t>ю</w:t>
      </w:r>
      <w:r w:rsidR="00455A05" w:rsidRPr="00455A05">
        <w:rPr>
          <w:rFonts w:ascii="Times New Roman" w:hAnsi="Times New Roman" w:cs="Times New Roman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946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55A05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D32EF0">
        <w:rPr>
          <w:rFonts w:ascii="Times New Roman" w:hAnsi="Times New Roman" w:cs="Times New Roman"/>
          <w:sz w:val="24"/>
          <w:szCs w:val="24"/>
        </w:rPr>
        <w:t> </w:t>
      </w:r>
      <w:r w:rsidR="0051695F">
        <w:rPr>
          <w:rFonts w:ascii="Times New Roman" w:hAnsi="Times New Roman" w:cs="Times New Roman"/>
          <w:sz w:val="24"/>
          <w:szCs w:val="24"/>
        </w:rPr>
        <w:t xml:space="preserve">администрации Рязановского сельсовета </w:t>
      </w:r>
      <w:proofErr w:type="spellStart"/>
      <w:r w:rsidR="0051695F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51695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397709" w:rsidRPr="00D32EF0" w:rsidRDefault="0051695F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5169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телекоммуникационной сети «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Интернет» </w:t>
      </w:r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End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аморс.рф</w:t>
      </w:r>
      <w:proofErr w:type="spellEnd"/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904180" w:rsidRPr="00D32EF0" w:rsidRDefault="004C1662" w:rsidP="005169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proofErr w:type="gramEnd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Рязановский сельсовет </w:t>
      </w:r>
      <w:proofErr w:type="spellStart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E86CF6" w:rsidRPr="00D32EF0" w:rsidRDefault="00E86CF6" w:rsidP="005169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Оренбургской области.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D32EF0" w:rsidRDefault="00E86CF6" w:rsidP="005169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5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8CF" w:rsidRPr="00D32EF0" w:rsidRDefault="007A3E74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32EF0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7110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E15B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2" w:name="P456"/>
      <w:bookmarkEnd w:id="2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32EF0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получения такого заявления. </w:t>
      </w:r>
    </w:p>
    <w:p w:rsidR="00E84B83" w:rsidRPr="00D32EF0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32EF0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6F1E4E" w:rsidRPr="00D32EF0" w:rsidRDefault="006F1E4E" w:rsidP="00D32EF0">
      <w:pPr>
        <w:pStyle w:val="ConsPlusNormal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  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5169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</w:t>
      </w:r>
      <w:proofErr w:type="gramStart"/>
      <w:r w:rsidRPr="00D32EF0">
        <w:rPr>
          <w:rFonts w:ascii="Times New Roman" w:hAnsi="Times New Roman" w:cs="Times New Roman"/>
          <w:bCs/>
          <w:sz w:val="24"/>
          <w:szCs w:val="24"/>
        </w:rPr>
        <w:t xml:space="preserve">центр </w:t>
      </w:r>
      <w:r w:rsidR="0051695F">
        <w:rPr>
          <w:rFonts w:ascii="Times New Roman" w:hAnsi="Times New Roman" w:cs="Times New Roman"/>
          <w:bCs/>
          <w:sz w:val="24"/>
          <w:szCs w:val="24"/>
        </w:rPr>
        <w:t xml:space="preserve"> участвует</w:t>
      </w:r>
      <w:proofErr w:type="gramEnd"/>
      <w:r w:rsidR="00516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5" w:name="p33"/>
      <w:bookmarkEnd w:id="5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</w:t>
      </w:r>
      <w:r w:rsidR="00600722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00722" w:rsidRPr="00D32EF0" w:rsidRDefault="006C3D76" w:rsidP="005169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D32EF0">
        <w:rPr>
          <w:rFonts w:ascii="Times New Roman" w:hAnsi="Times New Roman" w:cs="Times New Roman"/>
          <w:sz w:val="24"/>
          <w:szCs w:val="24"/>
        </w:rPr>
        <w:t>их главе </w:t>
      </w:r>
      <w:r w:rsidR="005169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Рязановский сельсовет.</w:t>
      </w:r>
    </w:p>
    <w:p w:rsidR="00C6068E" w:rsidRPr="00D32EF0" w:rsidRDefault="008A4596" w:rsidP="005169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1695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1695F">
        <w:rPr>
          <w:rFonts w:ascii="Times New Roman" w:hAnsi="Times New Roman" w:cs="Times New Roman"/>
          <w:sz w:val="24"/>
          <w:szCs w:val="24"/>
        </w:rPr>
        <w:t xml:space="preserve"> образования Рязановский сельсовет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E25606" w:rsidRPr="00D32EF0">
        <w:rPr>
          <w:rFonts w:ascii="Times New Roman" w:hAnsi="Times New Roman" w:cs="Times New Roman"/>
          <w:sz w:val="24"/>
          <w:szCs w:val="24"/>
        </w:rPr>
        <w:lastRenderedPageBreak/>
        <w:t>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если в заявлении не был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4429EE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D32EF0" w:rsidRPr="00D32EF0" w:rsidRDefault="00D32EF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proofErr w:type="gramStart"/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</w:t>
            </w:r>
            <w:proofErr w:type="gramEnd"/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азмер </w:t>
            </w:r>
            <w:proofErr w:type="gramStart"/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земельного участка</w:t>
            </w:r>
            <w:proofErr w:type="gramEnd"/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6" w:name="OLE_LINK459"/>
      <w:bookmarkStart w:id="7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D32EF0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</w:t>
            </w:r>
            <w:r w:rsidR="0051695F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 xml:space="preserve"> </w:t>
            </w:r>
            <w:bookmarkStart w:id="8" w:name="_GoBack"/>
            <w:bookmarkEnd w:id="8"/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</w:t>
            </w:r>
          </w:p>
        </w:tc>
      </w:tr>
    </w:tbl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D32EF0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D32EF0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32EF0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фамилия, имя, отчество (при наличии) </w:t>
      </w: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</w:t>
      </w:r>
      <w:proofErr w:type="gramEnd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D1" w:rsidRDefault="00722BD1" w:rsidP="0041047E">
      <w:pPr>
        <w:spacing w:after="0" w:line="240" w:lineRule="auto"/>
      </w:pPr>
      <w:r>
        <w:separator/>
      </w:r>
    </w:p>
  </w:endnote>
  <w:endnote w:type="continuationSeparator" w:id="0">
    <w:p w:rsidR="00722BD1" w:rsidRDefault="00722BD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D1" w:rsidRDefault="00722BD1" w:rsidP="0041047E">
      <w:pPr>
        <w:spacing w:after="0" w:line="240" w:lineRule="auto"/>
      </w:pPr>
      <w:r>
        <w:separator/>
      </w:r>
    </w:p>
  </w:footnote>
  <w:footnote w:type="continuationSeparator" w:id="0">
    <w:p w:rsidR="00722BD1" w:rsidRDefault="00722BD1" w:rsidP="0041047E">
      <w:pPr>
        <w:spacing w:after="0" w:line="240" w:lineRule="auto"/>
      </w:pPr>
      <w:r>
        <w:continuationSeparator/>
      </w:r>
    </w:p>
  </w:footnote>
  <w:footnote w:id="1">
    <w:p w:rsidR="00455A05" w:rsidRPr="00A76F0C" w:rsidRDefault="00455A05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455A05" w:rsidRPr="00A76F0C" w:rsidRDefault="00455A05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455A05" w:rsidRPr="00A76F0C" w:rsidRDefault="00455A05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455A05" w:rsidRPr="00A76F0C" w:rsidRDefault="00455A05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455A05" w:rsidRPr="00A76F0C" w:rsidRDefault="00455A05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28335"/>
      <w:docPartObj>
        <w:docPartGallery w:val="Page Numbers (Top of Page)"/>
        <w:docPartUnique/>
      </w:docPartObj>
    </w:sdtPr>
    <w:sdtContent>
      <w:p w:rsidR="00455A05" w:rsidRDefault="00455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16">
          <w:rPr>
            <w:noProof/>
          </w:rPr>
          <w:t>21</w:t>
        </w:r>
        <w:r>
          <w:fldChar w:fldCharType="end"/>
        </w:r>
      </w:p>
    </w:sdtContent>
  </w:sdt>
  <w:p w:rsidR="00455A05" w:rsidRDefault="00455A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5F16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A05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695F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BD1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F0E7-47AA-44D4-8431-2753305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34FD28EBCAD886346B788967ACCA5241E1A599F5FC1623F38C175A7D4DCC75AEC9A7317472AE50rBb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4FD28EBCAD886346B788967ACCA5241E1AA91F1FD1623F38C175A7D4DCC75AEC9A7317473AC5CrB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79CA-5330-40CD-85C2-461B127F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Рязановка</cp:lastModifiedBy>
  <cp:revision>3</cp:revision>
  <cp:lastPrinted>2025-04-18T05:24:00Z</cp:lastPrinted>
  <dcterms:created xsi:type="dcterms:W3CDTF">2025-03-10T06:32:00Z</dcterms:created>
  <dcterms:modified xsi:type="dcterms:W3CDTF">2025-04-18T05:28:00Z</dcterms:modified>
</cp:coreProperties>
</file>