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61" w:rsidRPr="00F31886" w:rsidRDefault="00F97E1F" w:rsidP="00F97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886">
        <w:rPr>
          <w:rFonts w:ascii="Times New Roman" w:hAnsi="Times New Roman" w:cs="Times New Roman"/>
          <w:b/>
          <w:sz w:val="28"/>
          <w:szCs w:val="28"/>
        </w:rPr>
        <w:t>Памятка о повышении бдительности населения района в период проведения праздников Весны и Труда, 80-й годовщины Победы в Великой Отечественной войне</w:t>
      </w:r>
    </w:p>
    <w:p w:rsidR="00F97E1F" w:rsidRDefault="00F97E1F" w:rsidP="00F97E1F">
      <w:pPr>
        <w:rPr>
          <w:rFonts w:ascii="Times New Roman" w:hAnsi="Times New Roman" w:cs="Times New Roman"/>
          <w:sz w:val="28"/>
          <w:szCs w:val="28"/>
        </w:rPr>
      </w:pPr>
    </w:p>
    <w:p w:rsidR="00F97E1F" w:rsidRDefault="00F97E1F" w:rsidP="00F97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E1F">
        <w:rPr>
          <w:rFonts w:ascii="Times New Roman" w:hAnsi="Times New Roman" w:cs="Times New Roman"/>
          <w:sz w:val="28"/>
          <w:szCs w:val="28"/>
        </w:rPr>
        <w:t>Приближаются майские праздники – Праздник Весны и труда и День Победы! По традиции в праздничных мероприятиях принимает участие большое количество людей. Участвуя в торжествах, необходимо помнить и соблюдать ряд правил, которые помогут вам избежать опасных ситуаций и сократить их риск.</w:t>
      </w:r>
    </w:p>
    <w:p w:rsidR="00F31886" w:rsidRPr="00F31886" w:rsidRDefault="00F31886" w:rsidP="00F3188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886">
        <w:rPr>
          <w:rFonts w:ascii="Times New Roman" w:hAnsi="Times New Roman" w:cs="Times New Roman"/>
          <w:b/>
          <w:bCs/>
          <w:sz w:val="28"/>
          <w:szCs w:val="28"/>
          <w:u w:val="single"/>
        </w:rPr>
        <w:t>Во время участия в массовых мероприятиях граждане обязаны: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соблюдать и поддерживать общественный порядок;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не допускать действий, способных привести к возникновению экстремальных ситуаций и создающих опасность для окружающих;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бережно относиться к сооружениям и оборудованию объекта проведения массового мероприятия;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не оставлять без присмотра несовершеннолетних детей;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парковать автотранспо</w:t>
      </w:r>
      <w:proofErr w:type="gramStart"/>
      <w:r w:rsidRPr="00F31886">
        <w:rPr>
          <w:rFonts w:ascii="Times New Roman" w:hAnsi="Times New Roman" w:cs="Times New Roman"/>
          <w:sz w:val="28"/>
          <w:szCs w:val="28"/>
        </w:rPr>
        <w:t>рт в сп</w:t>
      </w:r>
      <w:proofErr w:type="gramEnd"/>
      <w:r w:rsidRPr="00F31886">
        <w:rPr>
          <w:rFonts w:ascii="Times New Roman" w:hAnsi="Times New Roman" w:cs="Times New Roman"/>
          <w:sz w:val="28"/>
          <w:szCs w:val="28"/>
        </w:rPr>
        <w:t>ециально отведенных местах. </w:t>
      </w:r>
    </w:p>
    <w:p w:rsidR="00F31886" w:rsidRPr="00F31886" w:rsidRDefault="00F31886" w:rsidP="00F3188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 </w:t>
      </w:r>
    </w:p>
    <w:p w:rsidR="00F31886" w:rsidRPr="00F31886" w:rsidRDefault="00F31886" w:rsidP="00F3188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1886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Участникам массового мероприятия запрещается:</w:t>
      </w:r>
      <w:r w:rsidRPr="00F31886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886">
        <w:rPr>
          <w:rFonts w:ascii="Times New Roman" w:hAnsi="Times New Roman" w:cs="Times New Roman"/>
          <w:sz w:val="28"/>
          <w:szCs w:val="28"/>
        </w:rPr>
        <w:t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участникам;</w:t>
      </w:r>
      <w:proofErr w:type="gramEnd"/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lastRenderedPageBreak/>
        <w:t>распивать спиртные напитки или появляться в пьяном виде в общественных местах;</w:t>
      </w:r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совершать действия, оскорбляющие других граждан, нарушающие общественный порядок и угрожающие общественной безопасности;</w:t>
      </w:r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вражды; </w:t>
      </w:r>
    </w:p>
    <w:p w:rsidR="00F31886" w:rsidRPr="00F31886" w:rsidRDefault="00F31886" w:rsidP="00F3188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применять пиротехнические изделия во время проведения массового мероприятия.</w:t>
      </w:r>
    </w:p>
    <w:p w:rsidR="00F97E1F" w:rsidRDefault="00F31886" w:rsidP="00F97E1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Асекеевского района</w:t>
      </w:r>
      <w:r w:rsidRPr="00F31886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>поминает жителям и гостям района</w:t>
      </w:r>
      <w:r w:rsidRPr="00F31886">
        <w:rPr>
          <w:rFonts w:ascii="Times New Roman" w:hAnsi="Times New Roman" w:cs="Times New Roman"/>
          <w:b/>
          <w:bCs/>
          <w:sz w:val="28"/>
          <w:szCs w:val="28"/>
        </w:rPr>
        <w:t xml:space="preserve"> о необходимости проявлять бдительность в целях повышения общественной безопасности, а также предотвращения возможных противоправных действий, террористических актов, пожаров и других чрезвычайных ситуаций в местах проведения праздничных мероприятий.</w:t>
      </w:r>
    </w:p>
    <w:p w:rsidR="00F31886" w:rsidRPr="00F31886" w:rsidRDefault="00F31886" w:rsidP="00F31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Номера экстренных служб:</w:t>
      </w:r>
    </w:p>
    <w:p w:rsidR="00F31886" w:rsidRPr="00F31886" w:rsidRDefault="00F31886" w:rsidP="00F31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886">
        <w:rPr>
          <w:rFonts w:ascii="Times New Roman" w:hAnsi="Times New Roman" w:cs="Times New Roman"/>
          <w:sz w:val="28"/>
          <w:szCs w:val="28"/>
        </w:rPr>
        <w:t>112 - в России этот номер является единым номером вызова служб экстренного реагирования. Он доступен бесплатно как со стационарных, так и мобильных телефонов, в том числе и с общественных телефонов-автоматов. При этом 112 не заменяет существующие номера служб экстренного реагирования, вы также можете звонить по номерам 01, 02, 03.</w:t>
      </w:r>
    </w:p>
    <w:p w:rsidR="00F31886" w:rsidRPr="00F31886" w:rsidRDefault="00F31886" w:rsidP="00F31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(35352) </w:t>
      </w:r>
      <w:r w:rsidR="00EA0D66">
        <w:rPr>
          <w:rFonts w:ascii="Times New Roman" w:hAnsi="Times New Roman" w:cs="Times New Roman"/>
          <w:sz w:val="28"/>
          <w:szCs w:val="28"/>
        </w:rPr>
        <w:t>2-16-58</w:t>
      </w:r>
      <w:r w:rsidRPr="00F31886">
        <w:rPr>
          <w:rFonts w:ascii="Times New Roman" w:hAnsi="Times New Roman" w:cs="Times New Roman"/>
          <w:sz w:val="28"/>
          <w:szCs w:val="28"/>
        </w:rPr>
        <w:t xml:space="preserve"> - телефон де</w:t>
      </w:r>
      <w:r>
        <w:rPr>
          <w:rFonts w:ascii="Times New Roman" w:hAnsi="Times New Roman" w:cs="Times New Roman"/>
          <w:sz w:val="28"/>
          <w:szCs w:val="28"/>
        </w:rPr>
        <w:t>жу</w:t>
      </w:r>
      <w:r w:rsidR="00EA0D66">
        <w:rPr>
          <w:rFonts w:ascii="Times New Roman" w:hAnsi="Times New Roman" w:cs="Times New Roman"/>
          <w:sz w:val="28"/>
          <w:szCs w:val="28"/>
        </w:rPr>
        <w:t>рной части</w:t>
      </w:r>
      <w:bookmarkStart w:id="0" w:name="_GoBack"/>
      <w:bookmarkEnd w:id="0"/>
      <w:r w:rsidR="00EA0D66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Pr="00F31886">
        <w:rPr>
          <w:rFonts w:ascii="Times New Roman" w:hAnsi="Times New Roman" w:cs="Times New Roman"/>
          <w:sz w:val="28"/>
          <w:szCs w:val="28"/>
        </w:rPr>
        <w:t>.</w:t>
      </w:r>
    </w:p>
    <w:p w:rsidR="00F31886" w:rsidRPr="00F97E1F" w:rsidRDefault="00F31886" w:rsidP="00F318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(35352) </w:t>
      </w:r>
      <w:r w:rsidR="00EA0D66">
        <w:rPr>
          <w:rFonts w:ascii="Times New Roman" w:hAnsi="Times New Roman" w:cs="Times New Roman"/>
          <w:sz w:val="28"/>
          <w:szCs w:val="28"/>
        </w:rPr>
        <w:t>2-22-96</w:t>
      </w:r>
      <w:r w:rsidRPr="00F31886">
        <w:rPr>
          <w:rFonts w:ascii="Times New Roman" w:hAnsi="Times New Roman" w:cs="Times New Roman"/>
          <w:sz w:val="28"/>
          <w:szCs w:val="28"/>
        </w:rPr>
        <w:t xml:space="preserve"> - телефон дежурной службы ЕДДС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Асекеевский муниципальный район</w:t>
      </w:r>
      <w:r w:rsidRPr="00F31886">
        <w:rPr>
          <w:rFonts w:ascii="Times New Roman" w:hAnsi="Times New Roman" w:cs="Times New Roman"/>
          <w:sz w:val="28"/>
          <w:szCs w:val="28"/>
        </w:rPr>
        <w:t>.</w:t>
      </w:r>
    </w:p>
    <w:sectPr w:rsidR="00F31886" w:rsidRPr="00F9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77631"/>
    <w:multiLevelType w:val="multilevel"/>
    <w:tmpl w:val="1D9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14151"/>
    <w:multiLevelType w:val="multilevel"/>
    <w:tmpl w:val="1C1E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CE"/>
    <w:rsid w:val="008F2BCE"/>
    <w:rsid w:val="00BC4561"/>
    <w:rsid w:val="00EA0D66"/>
    <w:rsid w:val="00F31886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2025-04-30T06:26:00Z</dcterms:created>
  <dcterms:modified xsi:type="dcterms:W3CDTF">2025-04-30T07:13:00Z</dcterms:modified>
</cp:coreProperties>
</file>