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7C1BE4" w:rsidRPr="00A4423E" w:rsidTr="00F63669">
        <w:tc>
          <w:tcPr>
            <w:tcW w:w="9570" w:type="dxa"/>
          </w:tcPr>
          <w:p w:rsidR="007C1BE4" w:rsidRPr="00563A27" w:rsidRDefault="007C1BE4" w:rsidP="00F6366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BE4" w:rsidRPr="00563A27" w:rsidRDefault="007C1BE4" w:rsidP="00F6366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C1BE4" w:rsidRPr="00563A27" w:rsidRDefault="007C1BE4" w:rsidP="00F6366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7C1BE4" w:rsidRPr="00563A27" w:rsidRDefault="007C1BE4" w:rsidP="00F6366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7C1BE4" w:rsidRPr="00563A27" w:rsidRDefault="007C1BE4" w:rsidP="00F6366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7C1BE4" w:rsidRPr="00563A27" w:rsidRDefault="007C1BE4" w:rsidP="00F6366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7C1BE4" w:rsidRPr="00563A27" w:rsidRDefault="007C1BE4" w:rsidP="00F6366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7C1BE4" w:rsidRPr="00563A27" w:rsidRDefault="007C1BE4" w:rsidP="007C1BE4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C1BE4" w:rsidRPr="00563A27" w:rsidRDefault="007C1BE4" w:rsidP="007C1B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1BE4" w:rsidRPr="00AF3A7C" w:rsidRDefault="007C1BE4" w:rsidP="007C1BE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1BE4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 w:rsidR="004A6CCE">
        <w:rPr>
          <w:rFonts w:ascii="Times New Roman" w:hAnsi="Times New Roman"/>
          <w:b/>
          <w:sz w:val="28"/>
          <w:szCs w:val="28"/>
          <w:lang w:val="ru-RU"/>
        </w:rPr>
        <w:t>2</w:t>
      </w:r>
      <w:r w:rsidRPr="007C1BE4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.2018                                   с. </w:t>
      </w:r>
      <w:proofErr w:type="spellStart"/>
      <w:r w:rsidRPr="00AF3A7C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ru-RU"/>
        </w:rPr>
        <w:t>31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-п</w:t>
      </w:r>
    </w:p>
    <w:p w:rsidR="007C1BE4" w:rsidRPr="00AF3A7C" w:rsidRDefault="007C1BE4" w:rsidP="007C1BE4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1BE4" w:rsidRPr="00563A27" w:rsidRDefault="007C1BE4" w:rsidP="007C1BE4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1BE4" w:rsidRDefault="007C1BE4" w:rsidP="007C1BE4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3A7C">
        <w:rPr>
          <w:rFonts w:ascii="Times New Roman" w:hAnsi="Times New Roman"/>
          <w:b/>
          <w:sz w:val="28"/>
          <w:szCs w:val="28"/>
          <w:lang w:val="ru-RU"/>
        </w:rPr>
        <w:t>О мера</w:t>
      </w:r>
      <w:r w:rsidRPr="00AF3A7C">
        <w:rPr>
          <w:rFonts w:ascii="Times New Roman" w:hAnsi="Times New Roman"/>
          <w:b/>
          <w:bCs/>
          <w:sz w:val="28"/>
          <w:szCs w:val="28"/>
          <w:lang w:val="ru-RU"/>
        </w:rPr>
        <w:t xml:space="preserve">х по обеспечению пожарной безопасности в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осенне-зимний период </w:t>
      </w:r>
      <w:r w:rsidRPr="00AF3A7C">
        <w:rPr>
          <w:rFonts w:ascii="Times New Roman" w:hAnsi="Times New Roman"/>
          <w:b/>
          <w:bCs/>
          <w:sz w:val="28"/>
          <w:szCs w:val="28"/>
          <w:lang w:val="ru-RU"/>
        </w:rPr>
        <w:t>2018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-2019</w:t>
      </w:r>
      <w:r w:rsidRPr="00AF3A7C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ов</w:t>
      </w:r>
      <w:r w:rsidRPr="00AF3A7C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территории Рязано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вского сельсовета</w:t>
      </w:r>
    </w:p>
    <w:p w:rsidR="007C1BE4" w:rsidRPr="00AF3A7C" w:rsidRDefault="007C1BE4" w:rsidP="007C1BE4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0549" w:rsidRDefault="007C1BE4" w:rsidP="008769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1BE4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>
        <w:rPr>
          <w:rFonts w:ascii="Times New Roman" w:hAnsi="Times New Roman"/>
          <w:sz w:val="28"/>
          <w:szCs w:val="28"/>
          <w:lang w:val="ru-RU"/>
        </w:rPr>
        <w:t>обеспечения пожарной безопасности   на территории муниципального образования Рязановский сельсовет в осенне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зимний период 2018-2019 годов, подготовки объектов обеспечивающих жизнедеятельность, жилищного фонда и населенных пунктов к эксплуатации в осенне-зимний период 2018-2019 годов,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руководствуясь Уставом муниципального образования Рязановский сельсовет постановляю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C1BE4" w:rsidRDefault="007C1BE4" w:rsidP="008769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1.Утвердить комплекс мер по обеспечению пожарной безопасности в осенне-зимний пожароопасный период:</w:t>
      </w:r>
    </w:p>
    <w:p w:rsidR="007C1BE4" w:rsidRDefault="007C1BE4" w:rsidP="008769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целях проведения профилактической работы с населением по предупреждению пожаров активизировать работу профилактической группы, с приглашением членов добровольной пожарной охраны, работников социальной защиты</w:t>
      </w:r>
      <w:r w:rsidR="00876917">
        <w:rPr>
          <w:rFonts w:ascii="Times New Roman" w:hAnsi="Times New Roman"/>
          <w:sz w:val="28"/>
          <w:szCs w:val="28"/>
          <w:lang w:val="ru-RU"/>
        </w:rPr>
        <w:t xml:space="preserve"> населения, участкового уполномоченного органа внутренних дел, работников газовой и энергетической служб (по согласованию). </w:t>
      </w:r>
      <w:proofErr w:type="gramStart"/>
      <w:r w:rsidR="00876917">
        <w:rPr>
          <w:rFonts w:ascii="Times New Roman" w:hAnsi="Times New Roman"/>
          <w:sz w:val="28"/>
          <w:szCs w:val="28"/>
          <w:lang w:val="ru-RU"/>
        </w:rPr>
        <w:t>Профилактической группе в пределах полномочий, провести работу по противопожарной пропаганде и ознакомлению населения с правилами пожарной безопасности,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 (без определенного рода занятий и места жительства, склонных к правонарушениям в области пожарной безопасности), одиноко проживающих престарелых граждан, многодетных семей, неблагополучных и (или) малообеспеченных</w:t>
      </w:r>
      <w:proofErr w:type="gramEnd"/>
      <w:r w:rsidR="00876917">
        <w:rPr>
          <w:rFonts w:ascii="Times New Roman" w:hAnsi="Times New Roman"/>
          <w:sz w:val="28"/>
          <w:szCs w:val="28"/>
          <w:lang w:val="ru-RU"/>
        </w:rPr>
        <w:t xml:space="preserve"> семей, имеющих детей;</w:t>
      </w:r>
    </w:p>
    <w:p w:rsidR="00A43BCC" w:rsidRDefault="00A43BCC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продолжить проведение мероприятий в рамках межведомственной акции «Сохрани жизнь себе и своему ребенку», активизировать разъяснительную работу с населением по оснащению жилых домов дымовыми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извещателями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огнетушителями. Взять на особый контроль проведение профилактической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работы в многодетных, неблагополучных и малообеспеченных семьях, имеющих детей;</w:t>
      </w:r>
    </w:p>
    <w:p w:rsidR="00A43BCC" w:rsidRDefault="00A43BCC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организовать проведение собрания (встречи) с гражданами, на котором рассмотреть неотложные вопросы по обеспечению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Разъяснительную работу среди населения проводить с вручением памяток;</w:t>
      </w:r>
    </w:p>
    <w:p w:rsidR="004A6CCE" w:rsidRDefault="00A43BCC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провести разъяснительную работу с работниками сельскохозяйственн</w:t>
      </w:r>
      <w:r w:rsidR="004A6CCE">
        <w:rPr>
          <w:rFonts w:ascii="Times New Roman" w:hAnsi="Times New Roman"/>
          <w:sz w:val="28"/>
          <w:szCs w:val="28"/>
          <w:lang w:val="ru-RU"/>
        </w:rPr>
        <w:t>ых предприятий и учащимися общеобразовательных учреждений о недопустимости сжигания сухой травы и пала стерни;</w:t>
      </w:r>
    </w:p>
    <w:p w:rsidR="00A43BCC" w:rsidRDefault="004A6CCE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запретить до 15 октября 2018 года ввоз на территорию населения грубых кормов;</w:t>
      </w:r>
      <w:r w:rsidR="00A43BC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A6CCE" w:rsidRDefault="004A6CCE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при складировании и хранении грубых кормов на личных подворьях и на территории коллективных хозяйств обеспечить выполнение требований пожарной безопасности. Соблюдать противопожарные разрывы не менее 15 м. до ЛЭП, не менее 20м.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 дорог, не менее 50 м. – до зданий и сооружений;</w:t>
      </w:r>
    </w:p>
    <w:p w:rsidR="004A6CCE" w:rsidRDefault="004A6CCE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запретить складирование материалов и оборудования, размещение скирд (стогов) грубых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4A6CCE" w:rsidRDefault="004A6CCE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организовать рейды по выявлению лиц без определенного места жительства, с проведением с ними инструктажа о мерах пожарной безопасности;</w:t>
      </w:r>
    </w:p>
    <w:p w:rsidR="004A6CCE" w:rsidRDefault="004A6CCE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 25 октября 2018 года провести проверку готовности си</w:t>
      </w:r>
      <w:r w:rsidR="004F0015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тем оповещения населения в случае угрозы или возникновения чрезвычайной ситуации;</w:t>
      </w:r>
    </w:p>
    <w:p w:rsidR="004A6CCE" w:rsidRDefault="004A6CCE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F0015">
        <w:rPr>
          <w:rFonts w:ascii="Times New Roman" w:hAnsi="Times New Roman"/>
          <w:sz w:val="28"/>
          <w:szCs w:val="28"/>
          <w:lang w:val="ru-RU"/>
        </w:rPr>
        <w:t>уделить внимание профилактике пожаров в местах проживания многодетных семей, одиноких престарелых и неблагополучных семей;</w:t>
      </w:r>
    </w:p>
    <w:p w:rsidR="004F0015" w:rsidRDefault="004F0015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принять меры по пресечению реализации пиротехнической продукции в местах, не соответствующих требованиям пожарной безопасности, продажи не сертифицированных  пиротехнических изделий, продажи пиротехнических изделий несовершеннолетним;</w:t>
      </w:r>
    </w:p>
    <w:p w:rsidR="004F0015" w:rsidRDefault="004F0015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запретить использование пиротехнических изделий в период проведения массовых мероприятий в закрытых помещениях;</w:t>
      </w:r>
    </w:p>
    <w:p w:rsidR="004F0015" w:rsidRDefault="004F0015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обеспечить устойчивое функционирование средств телефонной связи для сообщения о пожаре (номера телефонов: 23-3-83; 2-16-34);</w:t>
      </w:r>
    </w:p>
    <w:p w:rsidR="004F0015" w:rsidRDefault="004F0015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Рекомендовать:</w:t>
      </w:r>
    </w:p>
    <w:p w:rsidR="004F0015" w:rsidRDefault="004F0015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Руководителям хозяйств, предприятий и организаций всех форм собственности, а также муниципальных учреждений:</w:t>
      </w:r>
    </w:p>
    <w:p w:rsidR="008748AC" w:rsidRDefault="004F0015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продолжить работу по очистке территории населённого пункта, частных домовладений, объектов</w:t>
      </w:r>
      <w:r w:rsidR="008748AC">
        <w:rPr>
          <w:rFonts w:ascii="Times New Roman" w:hAnsi="Times New Roman"/>
          <w:sz w:val="28"/>
          <w:szCs w:val="28"/>
          <w:lang w:val="ru-RU"/>
        </w:rPr>
        <w:t xml:space="preserve"> независимо от форм собственности, от сгораемого мусора и сухой травы;</w:t>
      </w:r>
    </w:p>
    <w:p w:rsidR="008748AC" w:rsidRDefault="008748AC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провести внеочередные инструктажи по мерам пожарной безопасности и действиям в случае пожара;</w:t>
      </w:r>
    </w:p>
    <w:p w:rsidR="008748AC" w:rsidRDefault="008748AC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проверить наличие противопожарного инвентаря;</w:t>
      </w:r>
    </w:p>
    <w:p w:rsidR="008748AC" w:rsidRDefault="008748AC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организовать очистку подведомственной территории и учреждений от снега;</w:t>
      </w:r>
    </w:p>
    <w:p w:rsidR="008748AC" w:rsidRDefault="008748AC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обеспечить выполнение мер пожарной безопасности при складировании и хранении грубых кормов на сеновалах;</w:t>
      </w:r>
    </w:p>
    <w:p w:rsidR="008748AC" w:rsidRDefault="008748AC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принять меры по приведению в работоспособное состояние источников наружного и внутреннего противопожарного водоснабжения;</w:t>
      </w:r>
    </w:p>
    <w:p w:rsidR="008748AC" w:rsidRDefault="008748AC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обеспечить помещения необходимым количеством первичных средств пожаротушения;</w:t>
      </w:r>
    </w:p>
    <w:p w:rsidR="008748AC" w:rsidRDefault="008748AC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провести ремонт электрооборудования либо обесточивание неэксплуатируемых помещений;</w:t>
      </w:r>
    </w:p>
    <w:p w:rsidR="008748AC" w:rsidRDefault="008748AC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обеспечить беспрепятственный проезд пожарной техники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мету пожара;</w:t>
      </w:r>
    </w:p>
    <w:p w:rsidR="00EA60F6" w:rsidRDefault="008748AC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обеспечить устойчивое функционирование средств телефонной связи для сообщения о пожаре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номера телефонов: </w:t>
      </w:r>
      <w:r w:rsidR="00EA60F6">
        <w:rPr>
          <w:rFonts w:ascii="Times New Roman" w:hAnsi="Times New Roman"/>
          <w:sz w:val="28"/>
          <w:szCs w:val="28"/>
          <w:lang w:val="ru-RU"/>
        </w:rPr>
        <w:t>23-3-83; 2-16-34);</w:t>
      </w:r>
    </w:p>
    <w:p w:rsidR="00EA60F6" w:rsidRDefault="00EA60F6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провести дополнительный противопожарный инструктаж всех работников;</w:t>
      </w:r>
    </w:p>
    <w:p w:rsidR="004F0015" w:rsidRDefault="00EA60F6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оформить информационные стенды на противопожарную тематику.</w:t>
      </w:r>
      <w:r w:rsidR="008748A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60F6" w:rsidRDefault="00A4423E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 настоящего постановления оставляю за собой.</w:t>
      </w:r>
    </w:p>
    <w:p w:rsidR="00A4423E" w:rsidRDefault="00A4423E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4.Постановление вступает в силу со дня его подписания.</w:t>
      </w:r>
    </w:p>
    <w:p w:rsidR="00A4423E" w:rsidRDefault="00A4423E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А.В. Брусилов</w:t>
      </w:r>
    </w:p>
    <w:p w:rsidR="00A4423E" w:rsidRDefault="00A4423E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423E">
      <w:pPr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423E">
      <w:pPr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423E">
      <w:pPr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423E">
      <w:pPr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423E">
      <w:pPr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423E">
      <w:pPr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423E">
      <w:pPr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423E">
      <w:pPr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423E">
      <w:pPr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423E">
      <w:pPr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423E">
      <w:pPr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423E">
      <w:pPr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423E">
      <w:pPr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423E">
      <w:pPr>
        <w:rPr>
          <w:rFonts w:ascii="Times New Roman" w:hAnsi="Times New Roman"/>
          <w:sz w:val="28"/>
          <w:szCs w:val="28"/>
          <w:lang w:val="ru-RU"/>
        </w:rPr>
      </w:pPr>
    </w:p>
    <w:p w:rsidR="00A4423E" w:rsidRPr="00563A27" w:rsidRDefault="00A4423E" w:rsidP="00A4423E">
      <w:pPr>
        <w:rPr>
          <w:rFonts w:ascii="Times New Roman" w:hAnsi="Times New Roman"/>
          <w:sz w:val="28"/>
          <w:szCs w:val="28"/>
          <w:lang w:val="ru-RU"/>
        </w:rPr>
      </w:pPr>
    </w:p>
    <w:p w:rsidR="00A4423E" w:rsidRPr="0040208E" w:rsidRDefault="00A4423E" w:rsidP="00A4423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A4423E" w:rsidRPr="00563A27" w:rsidRDefault="00A4423E" w:rsidP="00A4423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постановлению</w:t>
      </w:r>
    </w:p>
    <w:p w:rsidR="00A4423E" w:rsidRPr="00563A27" w:rsidRDefault="00A4423E" w:rsidP="00A4423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лавы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4423E" w:rsidRPr="00563A27" w:rsidRDefault="00A4423E" w:rsidP="00A4423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>№</w:t>
      </w:r>
      <w:r w:rsidR="00E46892">
        <w:rPr>
          <w:rFonts w:ascii="Times New Roman" w:hAnsi="Times New Roman"/>
          <w:sz w:val="28"/>
          <w:szCs w:val="28"/>
          <w:lang w:val="ru-RU"/>
        </w:rPr>
        <w:t xml:space="preserve"> 31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563A27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563A2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E46892">
        <w:rPr>
          <w:rFonts w:ascii="Times New Roman" w:hAnsi="Times New Roman"/>
          <w:sz w:val="28"/>
          <w:szCs w:val="28"/>
          <w:lang w:val="ru-RU"/>
        </w:rPr>
        <w:t>12</w:t>
      </w:r>
      <w:r w:rsidRPr="00563A27">
        <w:rPr>
          <w:rFonts w:ascii="Times New Roman" w:hAnsi="Times New Roman"/>
          <w:sz w:val="28"/>
          <w:szCs w:val="28"/>
          <w:lang w:val="ru-RU"/>
        </w:rPr>
        <w:t>.</w:t>
      </w:r>
      <w:r w:rsidR="00E46892">
        <w:rPr>
          <w:rFonts w:ascii="Times New Roman" w:hAnsi="Times New Roman"/>
          <w:sz w:val="28"/>
          <w:szCs w:val="28"/>
          <w:lang w:val="ru-RU"/>
        </w:rPr>
        <w:t>10</w:t>
      </w:r>
      <w:r w:rsidRPr="00563A27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A4423E" w:rsidRPr="00563A27" w:rsidRDefault="00A4423E" w:rsidP="00A4423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423E" w:rsidRPr="00563A27" w:rsidRDefault="00A4423E" w:rsidP="00A4423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423E" w:rsidRPr="0040208E" w:rsidRDefault="00A4423E" w:rsidP="00A4423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СПИСОК</w:t>
      </w:r>
    </w:p>
    <w:p w:rsidR="00A4423E" w:rsidRPr="0040208E" w:rsidRDefault="00A4423E" w:rsidP="00A4423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РАБОЧЕЙ ГРУППЫ</w:t>
      </w:r>
    </w:p>
    <w:p w:rsidR="00A4423E" w:rsidRPr="0040208E" w:rsidRDefault="00A4423E" w:rsidP="00A4423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По профилактике пожаров </w:t>
      </w:r>
    </w:p>
    <w:p w:rsidR="00A4423E" w:rsidRPr="00E46892" w:rsidRDefault="00A4423E" w:rsidP="00A4423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46892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val="ru-RU"/>
        </w:rPr>
        <w:t>Рязанов</w:t>
      </w:r>
      <w:r w:rsidRPr="00E46892">
        <w:rPr>
          <w:rFonts w:ascii="Times New Roman" w:hAnsi="Times New Roman"/>
          <w:sz w:val="28"/>
          <w:szCs w:val="28"/>
          <w:lang w:val="ru-RU"/>
        </w:rPr>
        <w:t>ского сельсовета</w:t>
      </w:r>
      <w:r w:rsidR="00E4689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E46892">
        <w:rPr>
          <w:rFonts w:ascii="Times New Roman" w:hAnsi="Times New Roman"/>
          <w:sz w:val="28"/>
          <w:szCs w:val="28"/>
          <w:lang w:val="ru-RU"/>
        </w:rPr>
        <w:t>осеннее-зимний</w:t>
      </w:r>
      <w:proofErr w:type="spellEnd"/>
      <w:r w:rsidR="00E46892">
        <w:rPr>
          <w:rFonts w:ascii="Times New Roman" w:hAnsi="Times New Roman"/>
          <w:sz w:val="28"/>
          <w:szCs w:val="28"/>
          <w:lang w:val="ru-RU"/>
        </w:rPr>
        <w:t xml:space="preserve"> период</w:t>
      </w:r>
    </w:p>
    <w:p w:rsidR="00A4423E" w:rsidRPr="00E46892" w:rsidRDefault="00A4423E" w:rsidP="00A442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3922"/>
        <w:gridCol w:w="4742"/>
      </w:tblGrid>
      <w:tr w:rsidR="00A4423E" w:rsidRPr="00563A27" w:rsidTr="004F55E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3E" w:rsidRPr="00563A27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3E" w:rsidRPr="00563A27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3E" w:rsidRPr="00563A27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</w:tr>
      <w:tr w:rsidR="00A4423E" w:rsidRPr="00A4423E" w:rsidTr="004F55E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3E" w:rsidRPr="00563A27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423E" w:rsidRPr="00563A27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23E" w:rsidRPr="00563A27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423E" w:rsidRPr="00563A27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23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3</w:t>
            </w:r>
          </w:p>
          <w:p w:rsidR="00A4423E" w:rsidRPr="00563A27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23E" w:rsidRPr="00563A27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23E" w:rsidRPr="0040208E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A4423E" w:rsidRPr="00563A27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23E" w:rsidRPr="00563A27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23E" w:rsidRPr="0040208E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A4423E" w:rsidRPr="00563A27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23E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A4423E" w:rsidRPr="00563A27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23E" w:rsidRPr="00563A27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23E" w:rsidRPr="0040208E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A4423E" w:rsidRPr="00563A27" w:rsidRDefault="00A4423E" w:rsidP="004F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23E" w:rsidRPr="00563A27" w:rsidRDefault="00A4423E" w:rsidP="004F55E1">
            <w:pPr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423E" w:rsidRPr="00FB70F2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8</w:t>
            </w:r>
          </w:p>
          <w:p w:rsidR="00A4423E" w:rsidRPr="00563A27" w:rsidRDefault="00A4423E" w:rsidP="004F5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423E" w:rsidRPr="00563A27" w:rsidRDefault="00A4423E" w:rsidP="004F5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423E" w:rsidRPr="00563A27" w:rsidRDefault="00A4423E" w:rsidP="004F55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Брусилов А.В.</w:t>
            </w: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Прохорова М.В.</w:t>
            </w: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Хисамиева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Л.Г.</w:t>
            </w: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Страшников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С.А.</w:t>
            </w: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Ершов С.И.</w:t>
            </w: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Шевцов А.В.</w:t>
            </w: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А.А.</w:t>
            </w: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FB70F2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Шевченко Т.А.</w:t>
            </w:r>
          </w:p>
          <w:p w:rsidR="00A4423E" w:rsidRPr="00FB70F2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FB70F2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Глава МО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Рязановский сельсовет</w:t>
            </w: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СДК (по согласованию)</w:t>
            </w: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E46892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 по ВУ администрации</w:t>
            </w: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Член добровольной пожарной дружины</w:t>
            </w: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Член  добровольной  пожарной  дружины</w:t>
            </w: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Депутат Совета депутатов</w:t>
            </w: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Депутат Совета депутатов</w:t>
            </w: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423E" w:rsidRPr="0040208E" w:rsidRDefault="00A4423E" w:rsidP="004F5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Медсестра Рязановского ФАП (по согласованию)</w:t>
            </w:r>
          </w:p>
        </w:tc>
      </w:tr>
    </w:tbl>
    <w:p w:rsidR="00A4423E" w:rsidRPr="0040208E" w:rsidRDefault="00A4423E" w:rsidP="00A442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23E" w:rsidRPr="0040208E" w:rsidRDefault="00A4423E" w:rsidP="00A442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23E" w:rsidRDefault="00A4423E" w:rsidP="00A4423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423E" w:rsidRPr="007C1BE4" w:rsidRDefault="00A4423E" w:rsidP="00A43BC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4423E" w:rsidRPr="007C1BE4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BE4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358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581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1CA"/>
    <w:rsid w:val="000E5523"/>
    <w:rsid w:val="000E5926"/>
    <w:rsid w:val="000E5948"/>
    <w:rsid w:val="000E5A41"/>
    <w:rsid w:val="000E5B03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283E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312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237"/>
    <w:rsid w:val="002243F9"/>
    <w:rsid w:val="0022440A"/>
    <w:rsid w:val="002244AA"/>
    <w:rsid w:val="00224B1D"/>
    <w:rsid w:val="00225C34"/>
    <w:rsid w:val="00225F97"/>
    <w:rsid w:val="002262D4"/>
    <w:rsid w:val="00226553"/>
    <w:rsid w:val="0022759F"/>
    <w:rsid w:val="00227854"/>
    <w:rsid w:val="00227D08"/>
    <w:rsid w:val="00230023"/>
    <w:rsid w:val="00230505"/>
    <w:rsid w:val="00230A9B"/>
    <w:rsid w:val="00230AF9"/>
    <w:rsid w:val="00230F9A"/>
    <w:rsid w:val="002310EA"/>
    <w:rsid w:val="00231337"/>
    <w:rsid w:val="002319B7"/>
    <w:rsid w:val="00231A41"/>
    <w:rsid w:val="00232CBD"/>
    <w:rsid w:val="00232E98"/>
    <w:rsid w:val="00233981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DDD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B2D"/>
    <w:rsid w:val="00277E35"/>
    <w:rsid w:val="0028020F"/>
    <w:rsid w:val="00280C9B"/>
    <w:rsid w:val="00280CC9"/>
    <w:rsid w:val="002810ED"/>
    <w:rsid w:val="002811EC"/>
    <w:rsid w:val="00281ED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C58"/>
    <w:rsid w:val="00330257"/>
    <w:rsid w:val="00330958"/>
    <w:rsid w:val="00330B8F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52A6"/>
    <w:rsid w:val="0033546D"/>
    <w:rsid w:val="0033595F"/>
    <w:rsid w:val="0033640D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66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51D2"/>
    <w:rsid w:val="003B55B3"/>
    <w:rsid w:val="003B65B6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A3D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47E00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0B3"/>
    <w:rsid w:val="0047355D"/>
    <w:rsid w:val="00473AC0"/>
    <w:rsid w:val="00473B7E"/>
    <w:rsid w:val="00473C65"/>
    <w:rsid w:val="00474C95"/>
    <w:rsid w:val="004750FC"/>
    <w:rsid w:val="00475440"/>
    <w:rsid w:val="00475995"/>
    <w:rsid w:val="00475B6B"/>
    <w:rsid w:val="00476460"/>
    <w:rsid w:val="004764C5"/>
    <w:rsid w:val="004765B4"/>
    <w:rsid w:val="004770C3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36F1"/>
    <w:rsid w:val="00493982"/>
    <w:rsid w:val="00493E8E"/>
    <w:rsid w:val="00493F0A"/>
    <w:rsid w:val="00494277"/>
    <w:rsid w:val="00494475"/>
    <w:rsid w:val="00494B98"/>
    <w:rsid w:val="00494FC0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CCE"/>
    <w:rsid w:val="004A6E7F"/>
    <w:rsid w:val="004A70E1"/>
    <w:rsid w:val="004A753E"/>
    <w:rsid w:val="004A76D0"/>
    <w:rsid w:val="004A789F"/>
    <w:rsid w:val="004B06FB"/>
    <w:rsid w:val="004B1560"/>
    <w:rsid w:val="004B21C5"/>
    <w:rsid w:val="004B2463"/>
    <w:rsid w:val="004B250A"/>
    <w:rsid w:val="004B2F45"/>
    <w:rsid w:val="004B452D"/>
    <w:rsid w:val="004B46E6"/>
    <w:rsid w:val="004B4D5D"/>
    <w:rsid w:val="004B57A2"/>
    <w:rsid w:val="004B622C"/>
    <w:rsid w:val="004B6548"/>
    <w:rsid w:val="004B66AF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7C"/>
    <w:rsid w:val="004C43CF"/>
    <w:rsid w:val="004C4F53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1B48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01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D16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66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862"/>
    <w:rsid w:val="005225BB"/>
    <w:rsid w:val="0052297A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C22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3D9B"/>
    <w:rsid w:val="006B40EE"/>
    <w:rsid w:val="006B4354"/>
    <w:rsid w:val="006B45CD"/>
    <w:rsid w:val="006B45E8"/>
    <w:rsid w:val="006B542B"/>
    <w:rsid w:val="006B56DF"/>
    <w:rsid w:val="006B571B"/>
    <w:rsid w:val="006B625D"/>
    <w:rsid w:val="006B6FA3"/>
    <w:rsid w:val="006B6FE7"/>
    <w:rsid w:val="006B762F"/>
    <w:rsid w:val="006B7CD1"/>
    <w:rsid w:val="006C01BF"/>
    <w:rsid w:val="006C072E"/>
    <w:rsid w:val="006C0A0B"/>
    <w:rsid w:val="006C102A"/>
    <w:rsid w:val="006C16B8"/>
    <w:rsid w:val="006C19A0"/>
    <w:rsid w:val="006C2221"/>
    <w:rsid w:val="006C260A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2840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9BE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E6F"/>
    <w:rsid w:val="00700C2F"/>
    <w:rsid w:val="00700ED6"/>
    <w:rsid w:val="0070160C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CB"/>
    <w:rsid w:val="0073700B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6940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1BE4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7272"/>
    <w:rsid w:val="007D781A"/>
    <w:rsid w:val="007E0351"/>
    <w:rsid w:val="007E0B2F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2B12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607C"/>
    <w:rsid w:val="008570C9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48AC"/>
    <w:rsid w:val="00875127"/>
    <w:rsid w:val="008757F6"/>
    <w:rsid w:val="0087581D"/>
    <w:rsid w:val="008758F7"/>
    <w:rsid w:val="00875905"/>
    <w:rsid w:val="00875C04"/>
    <w:rsid w:val="008765CA"/>
    <w:rsid w:val="008766D8"/>
    <w:rsid w:val="00876917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D71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39"/>
    <w:rsid w:val="00963CE3"/>
    <w:rsid w:val="00963EDC"/>
    <w:rsid w:val="00964222"/>
    <w:rsid w:val="00964F04"/>
    <w:rsid w:val="00965630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2629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76C4"/>
    <w:rsid w:val="009B7A4F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81A"/>
    <w:rsid w:val="009D7BCF"/>
    <w:rsid w:val="009E0366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17808"/>
    <w:rsid w:val="00A21B24"/>
    <w:rsid w:val="00A23124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BCC"/>
    <w:rsid w:val="00A44127"/>
    <w:rsid w:val="00A4423E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B05"/>
    <w:rsid w:val="00A622A9"/>
    <w:rsid w:val="00A62AC3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91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AF72A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6022"/>
    <w:rsid w:val="00B36E51"/>
    <w:rsid w:val="00B37010"/>
    <w:rsid w:val="00B372B1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20D4"/>
    <w:rsid w:val="00B7220A"/>
    <w:rsid w:val="00B73548"/>
    <w:rsid w:val="00B736EE"/>
    <w:rsid w:val="00B73853"/>
    <w:rsid w:val="00B750E0"/>
    <w:rsid w:val="00B7532E"/>
    <w:rsid w:val="00B75BAF"/>
    <w:rsid w:val="00B75FA5"/>
    <w:rsid w:val="00B763BF"/>
    <w:rsid w:val="00B7662E"/>
    <w:rsid w:val="00B767FA"/>
    <w:rsid w:val="00B77A8A"/>
    <w:rsid w:val="00B80551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DB3"/>
    <w:rsid w:val="00BD5E7C"/>
    <w:rsid w:val="00BD6461"/>
    <w:rsid w:val="00BD6890"/>
    <w:rsid w:val="00BD7530"/>
    <w:rsid w:val="00BD7D10"/>
    <w:rsid w:val="00BD7FAB"/>
    <w:rsid w:val="00BE06D0"/>
    <w:rsid w:val="00BE098C"/>
    <w:rsid w:val="00BE170B"/>
    <w:rsid w:val="00BE1E43"/>
    <w:rsid w:val="00BE1F52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8BA"/>
    <w:rsid w:val="00C27BA5"/>
    <w:rsid w:val="00C27C2F"/>
    <w:rsid w:val="00C3032E"/>
    <w:rsid w:val="00C30411"/>
    <w:rsid w:val="00C30A5F"/>
    <w:rsid w:val="00C30D64"/>
    <w:rsid w:val="00C3103F"/>
    <w:rsid w:val="00C32294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D0B"/>
    <w:rsid w:val="00CB5E3F"/>
    <w:rsid w:val="00CB6050"/>
    <w:rsid w:val="00CB61EC"/>
    <w:rsid w:val="00CB6464"/>
    <w:rsid w:val="00CB736C"/>
    <w:rsid w:val="00CB7C63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30E6"/>
    <w:rsid w:val="00CD387F"/>
    <w:rsid w:val="00CD388C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29C2"/>
    <w:rsid w:val="00D52A24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411E"/>
    <w:rsid w:val="00D748B5"/>
    <w:rsid w:val="00D74BC0"/>
    <w:rsid w:val="00D74BD1"/>
    <w:rsid w:val="00D75643"/>
    <w:rsid w:val="00D75C07"/>
    <w:rsid w:val="00D75C2E"/>
    <w:rsid w:val="00D75DB4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2C6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1216"/>
    <w:rsid w:val="00DB1281"/>
    <w:rsid w:val="00DB2931"/>
    <w:rsid w:val="00DB2DD5"/>
    <w:rsid w:val="00DB35AA"/>
    <w:rsid w:val="00DB397A"/>
    <w:rsid w:val="00DB3A59"/>
    <w:rsid w:val="00DB3B55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7D3"/>
    <w:rsid w:val="00DF1865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BB"/>
    <w:rsid w:val="00E05352"/>
    <w:rsid w:val="00E05D61"/>
    <w:rsid w:val="00E05ED3"/>
    <w:rsid w:val="00E06AFC"/>
    <w:rsid w:val="00E06F8F"/>
    <w:rsid w:val="00E06FF4"/>
    <w:rsid w:val="00E076BC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892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309"/>
    <w:rsid w:val="00E524CC"/>
    <w:rsid w:val="00E529C8"/>
    <w:rsid w:val="00E52A24"/>
    <w:rsid w:val="00E53BDD"/>
    <w:rsid w:val="00E5426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60F6"/>
    <w:rsid w:val="00EA73EA"/>
    <w:rsid w:val="00EA7CF5"/>
    <w:rsid w:val="00EB1D54"/>
    <w:rsid w:val="00EB1D67"/>
    <w:rsid w:val="00EB1DE6"/>
    <w:rsid w:val="00EB23EB"/>
    <w:rsid w:val="00EB2653"/>
    <w:rsid w:val="00EB311E"/>
    <w:rsid w:val="00EB4836"/>
    <w:rsid w:val="00EB5023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05A"/>
    <w:rsid w:val="00F233FE"/>
    <w:rsid w:val="00F238CC"/>
    <w:rsid w:val="00F23D15"/>
    <w:rsid w:val="00F23DCA"/>
    <w:rsid w:val="00F23F78"/>
    <w:rsid w:val="00F243A9"/>
    <w:rsid w:val="00F24905"/>
    <w:rsid w:val="00F24AA3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3E3"/>
    <w:rsid w:val="00F33676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8DF"/>
    <w:rsid w:val="00F87F2C"/>
    <w:rsid w:val="00F902CB"/>
    <w:rsid w:val="00F904C4"/>
    <w:rsid w:val="00F9106D"/>
    <w:rsid w:val="00F918AC"/>
    <w:rsid w:val="00F91DC6"/>
    <w:rsid w:val="00F9203B"/>
    <w:rsid w:val="00F9266F"/>
    <w:rsid w:val="00F9275B"/>
    <w:rsid w:val="00F92770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4CD"/>
    <w:rsid w:val="00FA15D8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2662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E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E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2018-10-19T04:53:00Z</cp:lastPrinted>
  <dcterms:created xsi:type="dcterms:W3CDTF">2018-10-18T10:26:00Z</dcterms:created>
  <dcterms:modified xsi:type="dcterms:W3CDTF">2018-10-19T04:56:00Z</dcterms:modified>
</cp:coreProperties>
</file>