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7B7" w:rsidRPr="00710F37" w:rsidRDefault="00E527B7" w:rsidP="00E527B7">
      <w:pPr>
        <w:rPr>
          <w:rFonts w:ascii="Times New Roman" w:hAnsi="Times New Roman"/>
          <w:noProof/>
          <w:szCs w:val="20"/>
          <w:lang w:val="ru-RU" w:eastAsia="ru-RU"/>
        </w:rPr>
      </w:pPr>
      <w:r>
        <w:rPr>
          <w:noProof/>
          <w:szCs w:val="20"/>
          <w:lang w:val="ru-RU" w:eastAsia="ru-RU"/>
        </w:rPr>
        <w:t xml:space="preserve">                                                                             </w:t>
      </w:r>
      <w:r>
        <w:rPr>
          <w:noProof/>
          <w:szCs w:val="20"/>
          <w:lang w:val="ru-RU" w:eastAsia="ru-RU" w:bidi="ar-SA"/>
        </w:rPr>
        <w:drawing>
          <wp:inline distT="0" distB="0" distL="0" distR="0">
            <wp:extent cx="504825" cy="628650"/>
            <wp:effectExtent l="19050" t="0" r="9525" b="0"/>
            <wp:docPr id="2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7B7" w:rsidRPr="00710F37" w:rsidRDefault="00E527B7" w:rsidP="00E527B7">
      <w:pPr>
        <w:rPr>
          <w:rFonts w:ascii="Times New Roman" w:hAnsi="Times New Roman"/>
          <w:noProof/>
          <w:szCs w:val="20"/>
          <w:lang w:val="ru-RU" w:eastAsia="ru-RU"/>
        </w:rPr>
      </w:pPr>
    </w:p>
    <w:p w:rsidR="00E527B7" w:rsidRPr="00710F37" w:rsidRDefault="00E527B7" w:rsidP="00E527B7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 w:rsidRPr="00710F37">
        <w:rPr>
          <w:rFonts w:ascii="Times New Roman" w:hAnsi="Times New Roman"/>
          <w:b/>
          <w:noProof/>
          <w:sz w:val="28"/>
          <w:szCs w:val="28"/>
          <w:lang w:val="ru-RU" w:eastAsia="ru-RU"/>
        </w:rPr>
        <w:t>АДМИНИСТРАЦИЯ</w:t>
      </w:r>
    </w:p>
    <w:p w:rsidR="00E527B7" w:rsidRPr="00710F37" w:rsidRDefault="00E527B7" w:rsidP="00E527B7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 w:rsidRPr="00710F37">
        <w:rPr>
          <w:rFonts w:ascii="Times New Roman" w:hAnsi="Times New Roman"/>
          <w:b/>
          <w:noProof/>
          <w:sz w:val="28"/>
          <w:szCs w:val="28"/>
          <w:lang w:val="ru-RU" w:eastAsia="ru-RU"/>
        </w:rPr>
        <w:t>МУНИЦИПАЛЬНОГО ОБРАЗОВАНИЯ РЯЗАНОВСКИЙ СЕЛЬСОВЕТ</w:t>
      </w:r>
      <w:r w:rsidRPr="00710F37">
        <w:rPr>
          <w:rFonts w:ascii="Times New Roman" w:hAnsi="Times New Roman"/>
          <w:b/>
          <w:noProof/>
          <w:sz w:val="28"/>
          <w:szCs w:val="28"/>
          <w:lang w:val="ru-RU" w:eastAsia="ru-RU"/>
        </w:rPr>
        <w:br/>
        <w:t>АСЕКЕЕВСКОГО РАЙОНА ОРЕНБУРГСКОЙ ОБЛАСТИ</w:t>
      </w:r>
    </w:p>
    <w:p w:rsidR="00E527B7" w:rsidRPr="00710F37" w:rsidRDefault="00E527B7" w:rsidP="00E527B7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</w:p>
    <w:p w:rsidR="00E527B7" w:rsidRPr="00710F37" w:rsidRDefault="00E527B7" w:rsidP="00E527B7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 w:rsidRPr="00710F37">
        <w:rPr>
          <w:rFonts w:ascii="Times New Roman" w:hAnsi="Times New Roman"/>
          <w:b/>
          <w:noProof/>
          <w:sz w:val="28"/>
          <w:szCs w:val="28"/>
          <w:lang w:val="ru-RU" w:eastAsia="ru-RU"/>
        </w:rPr>
        <w:t>РАСПОРЯЖЕНИЕ</w:t>
      </w:r>
    </w:p>
    <w:p w:rsidR="00E527B7" w:rsidRPr="00710F37" w:rsidRDefault="00E527B7" w:rsidP="00E527B7">
      <w:pPr>
        <w:jc w:val="both"/>
        <w:rPr>
          <w:rFonts w:ascii="Times New Roman" w:eastAsia="Times New Roman" w:hAnsi="Times New Roman"/>
          <w:lang w:val="ru-RU" w:eastAsia="ru-RU"/>
        </w:rPr>
      </w:pPr>
      <w:r w:rsidRPr="00710F37"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</w:t>
      </w:r>
      <w:r w:rsidRPr="00710F37">
        <w:rPr>
          <w:rFonts w:ascii="Times New Roman" w:eastAsia="Times New Roman" w:hAnsi="Times New Roman"/>
          <w:lang w:val="ru-RU" w:eastAsia="ru-RU"/>
        </w:rPr>
        <w:t>=====================================================================</w:t>
      </w:r>
    </w:p>
    <w:p w:rsidR="00E527B7" w:rsidRPr="00710F37" w:rsidRDefault="00E527B7" w:rsidP="00E527B7">
      <w:pPr>
        <w:rPr>
          <w:rFonts w:ascii="Times New Roman" w:hAnsi="Times New Roman"/>
          <w:sz w:val="28"/>
          <w:szCs w:val="28"/>
          <w:lang w:val="ru-RU"/>
        </w:rPr>
      </w:pPr>
    </w:p>
    <w:p w:rsidR="00E527B7" w:rsidRDefault="00E527B7" w:rsidP="00E527B7">
      <w:pPr>
        <w:rPr>
          <w:rFonts w:ascii="Times New Roman" w:hAnsi="Times New Roman"/>
          <w:sz w:val="28"/>
          <w:szCs w:val="28"/>
          <w:lang w:val="ru-RU"/>
        </w:rPr>
      </w:pPr>
      <w:r w:rsidRPr="00710F37">
        <w:rPr>
          <w:rFonts w:ascii="Times New Roman" w:hAnsi="Times New Roman"/>
          <w:sz w:val="28"/>
          <w:szCs w:val="28"/>
          <w:lang w:val="ru-RU"/>
        </w:rPr>
        <w:t>2</w:t>
      </w:r>
      <w:r w:rsidR="00EC2690">
        <w:rPr>
          <w:rFonts w:ascii="Times New Roman" w:hAnsi="Times New Roman"/>
          <w:sz w:val="28"/>
          <w:szCs w:val="28"/>
          <w:lang w:val="ru-RU"/>
        </w:rPr>
        <w:t>3</w:t>
      </w:r>
      <w:r w:rsidRPr="00710F37">
        <w:rPr>
          <w:rFonts w:ascii="Times New Roman" w:hAnsi="Times New Roman"/>
          <w:sz w:val="28"/>
          <w:szCs w:val="28"/>
          <w:lang w:val="ru-RU"/>
        </w:rPr>
        <w:t xml:space="preserve">.11.2017                                       с. </w:t>
      </w:r>
      <w:proofErr w:type="spellStart"/>
      <w:r w:rsidRPr="00710F37">
        <w:rPr>
          <w:rFonts w:ascii="Times New Roman" w:hAnsi="Times New Roman"/>
          <w:sz w:val="28"/>
          <w:szCs w:val="28"/>
          <w:lang w:val="ru-RU"/>
        </w:rPr>
        <w:t>Рязановка</w:t>
      </w:r>
      <w:proofErr w:type="spellEnd"/>
      <w:r w:rsidRPr="00710F37">
        <w:rPr>
          <w:rFonts w:ascii="Times New Roman" w:hAnsi="Times New Roman"/>
          <w:sz w:val="28"/>
          <w:szCs w:val="28"/>
          <w:lang w:val="ru-RU"/>
        </w:rPr>
        <w:t xml:space="preserve">                                        № 4</w:t>
      </w:r>
      <w:r w:rsidR="00EC2690">
        <w:rPr>
          <w:rFonts w:ascii="Times New Roman" w:hAnsi="Times New Roman"/>
          <w:sz w:val="28"/>
          <w:szCs w:val="28"/>
          <w:lang w:val="ru-RU"/>
        </w:rPr>
        <w:t>5</w:t>
      </w:r>
      <w:r w:rsidRPr="00710F37">
        <w:rPr>
          <w:rFonts w:ascii="Times New Roman" w:hAnsi="Times New Roman"/>
          <w:sz w:val="28"/>
          <w:szCs w:val="28"/>
          <w:lang w:val="ru-RU"/>
        </w:rPr>
        <w:t>-р</w:t>
      </w:r>
    </w:p>
    <w:p w:rsidR="00EC2690" w:rsidRDefault="00EC2690" w:rsidP="00E527B7">
      <w:pPr>
        <w:rPr>
          <w:rFonts w:ascii="Times New Roman" w:hAnsi="Times New Roman"/>
          <w:sz w:val="28"/>
          <w:szCs w:val="28"/>
          <w:lang w:val="ru-RU"/>
        </w:rPr>
      </w:pPr>
    </w:p>
    <w:p w:rsidR="00EC2690" w:rsidRPr="00EC2690" w:rsidRDefault="00EC2690" w:rsidP="00EC26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C2690">
        <w:rPr>
          <w:rFonts w:ascii="Times New Roman" w:hAnsi="Times New Roman" w:cs="Times New Roman"/>
          <w:sz w:val="28"/>
          <w:szCs w:val="28"/>
        </w:rPr>
        <w:t>Об утверждении Порядка</w:t>
      </w:r>
    </w:p>
    <w:p w:rsidR="00EC2690" w:rsidRPr="00EC2690" w:rsidRDefault="00EC2690" w:rsidP="00EC26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C2690">
        <w:rPr>
          <w:rFonts w:ascii="Times New Roman" w:hAnsi="Times New Roman" w:cs="Times New Roman"/>
          <w:sz w:val="28"/>
          <w:szCs w:val="28"/>
        </w:rPr>
        <w:t>формирования и использования резервов предстоящих расходов</w:t>
      </w:r>
    </w:p>
    <w:p w:rsidR="00EC2690" w:rsidRPr="00534827" w:rsidRDefault="00EC2690" w:rsidP="00EC2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2690" w:rsidRDefault="00EC2690" w:rsidP="00EC2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4827">
        <w:rPr>
          <w:rFonts w:ascii="Times New Roman" w:hAnsi="Times New Roman" w:cs="Times New Roman"/>
          <w:sz w:val="28"/>
          <w:szCs w:val="28"/>
        </w:rPr>
        <w:t>В целях контроля за порядком ведения бухгалтерского и налогового учёта, получения достоверной информации о результатах финансово- хозяйственной деятельности муниципальных унитарных предприятий и учреждений, руководствуясь Налоговым кодексом РФ, Федеральным законом от 14 ноября 2002 г. № 161-ФЗ «О государственных и муниципальных унитарных предприятиях», Федеральным законом от 06 декабря 2011 г. № 402-ФЗ «О бухгалтерском учете», Приказом Минфина России от 06 октября 2008 г</w:t>
      </w:r>
      <w:proofErr w:type="gramEnd"/>
      <w:r w:rsidRPr="00534827">
        <w:rPr>
          <w:rFonts w:ascii="Times New Roman" w:hAnsi="Times New Roman" w:cs="Times New Roman"/>
          <w:sz w:val="28"/>
          <w:szCs w:val="28"/>
        </w:rPr>
        <w:t xml:space="preserve">. № </w:t>
      </w:r>
      <w:proofErr w:type="gramStart"/>
      <w:r w:rsidRPr="00534827">
        <w:rPr>
          <w:rFonts w:ascii="Times New Roman" w:hAnsi="Times New Roman" w:cs="Times New Roman"/>
          <w:sz w:val="28"/>
          <w:szCs w:val="28"/>
        </w:rPr>
        <w:t>106н «Об утверждении положений по бухгалтерскому учёту», Приказом Минфина РФ от 31 октября 2000 г. № 94н «Об утверждении Плана счетов бухгалтерского учёта финансово- хозяйственной деятельности организаций и Инструкции по его применению», Приказом Минфина России от 01 декабря 2010 г. № 157н «Об утверждении Единого плана счетов бухгалтерского учёта для органов государственной власти (государственных органов), органов местного самоуправления, органов управления государственными внебюджетными</w:t>
      </w:r>
      <w:proofErr w:type="gramEnd"/>
      <w:r w:rsidRPr="00534827">
        <w:rPr>
          <w:rFonts w:ascii="Times New Roman" w:hAnsi="Times New Roman" w:cs="Times New Roman"/>
          <w:sz w:val="28"/>
          <w:szCs w:val="28"/>
        </w:rPr>
        <w:t xml:space="preserve"> фондами, государственных академий наук, государственных (муниципальных) учреждений и Инструкции по его применению»:</w:t>
      </w:r>
    </w:p>
    <w:p w:rsidR="00EC2690" w:rsidRPr="00534827" w:rsidRDefault="00EC2690" w:rsidP="00EC2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482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534827">
        <w:rPr>
          <w:rFonts w:ascii="Times New Roman" w:hAnsi="Times New Roman" w:cs="Times New Roman"/>
          <w:sz w:val="28"/>
          <w:szCs w:val="28"/>
        </w:rPr>
        <w:t xml:space="preserve"> 1. Утвердить Порядок формирования и использования резервов предстоящих расходов согласно приложению.</w:t>
      </w:r>
    </w:p>
    <w:p w:rsidR="00EC2690" w:rsidRPr="00EC2690" w:rsidRDefault="00EC2690" w:rsidP="00EC269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C2690">
        <w:rPr>
          <w:rFonts w:ascii="Times New Roman" w:hAnsi="Times New Roman"/>
          <w:sz w:val="28"/>
          <w:szCs w:val="28"/>
          <w:lang w:val="ru-RU"/>
        </w:rPr>
        <w:t xml:space="preserve">            2.  Распоряжение вступает в силу со дня его подписания.</w:t>
      </w:r>
    </w:p>
    <w:p w:rsidR="00EC2690" w:rsidRDefault="00EC2690" w:rsidP="00EC269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2690" w:rsidRPr="00EC2690" w:rsidRDefault="00EC2690" w:rsidP="00EC269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2690" w:rsidRDefault="00EC2690" w:rsidP="00EC269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C2690">
        <w:rPr>
          <w:rFonts w:ascii="Times New Roman" w:hAnsi="Times New Roman"/>
          <w:sz w:val="28"/>
          <w:szCs w:val="28"/>
          <w:lang w:val="ru-RU"/>
        </w:rPr>
        <w:t xml:space="preserve">Глава </w:t>
      </w:r>
      <w:r>
        <w:rPr>
          <w:rFonts w:ascii="Times New Roman" w:hAnsi="Times New Roman"/>
          <w:sz w:val="28"/>
          <w:szCs w:val="28"/>
          <w:lang w:val="ru-RU"/>
        </w:rPr>
        <w:t>муниципального образования                                          А.В. Брусилов</w:t>
      </w:r>
      <w:r w:rsidRPr="00EC2690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C2690" w:rsidRDefault="00EC2690" w:rsidP="00EC269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2690" w:rsidRPr="00EC2690" w:rsidRDefault="00EC2690" w:rsidP="00EC269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2690" w:rsidRPr="00EC2690" w:rsidRDefault="00EC2690" w:rsidP="00EC269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C2690">
        <w:rPr>
          <w:rFonts w:ascii="Times New Roman" w:hAnsi="Times New Roman"/>
          <w:sz w:val="28"/>
          <w:szCs w:val="28"/>
          <w:lang w:val="ru-RU"/>
        </w:rPr>
        <w:t>Разослано: в дело, прокурору района.</w:t>
      </w:r>
    </w:p>
    <w:p w:rsidR="00EC2690" w:rsidRDefault="00EC2690" w:rsidP="00EC2690">
      <w:pPr>
        <w:pStyle w:val="ConsPlusNormal"/>
        <w:jc w:val="both"/>
      </w:pPr>
    </w:p>
    <w:p w:rsidR="00EC2690" w:rsidRDefault="00EC2690" w:rsidP="00EC2690">
      <w:pPr>
        <w:pStyle w:val="ConsPlusNormal"/>
        <w:jc w:val="center"/>
        <w:rPr>
          <w:b/>
        </w:rPr>
      </w:pPr>
    </w:p>
    <w:p w:rsidR="00EC2690" w:rsidRDefault="00EC2690" w:rsidP="00EC2690">
      <w:pPr>
        <w:pStyle w:val="ConsPlusNormal"/>
        <w:jc w:val="center"/>
        <w:rPr>
          <w:b/>
        </w:rPr>
      </w:pPr>
    </w:p>
    <w:p w:rsidR="00EC2690" w:rsidRPr="00EC2690" w:rsidRDefault="00EC2690" w:rsidP="00EC26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C269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Приложение</w:t>
      </w:r>
    </w:p>
    <w:p w:rsidR="00EC2690" w:rsidRPr="00EC2690" w:rsidRDefault="00EC2690" w:rsidP="00EC26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C2690">
        <w:rPr>
          <w:rFonts w:ascii="Times New Roman" w:hAnsi="Times New Roman" w:cs="Times New Roman"/>
          <w:sz w:val="28"/>
          <w:szCs w:val="28"/>
        </w:rPr>
        <w:t xml:space="preserve"> к распоряжению</w:t>
      </w:r>
    </w:p>
    <w:p w:rsidR="00EC2690" w:rsidRPr="00EC2690" w:rsidRDefault="00EC2690" w:rsidP="00EC26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C2690">
        <w:rPr>
          <w:rFonts w:ascii="Times New Roman" w:hAnsi="Times New Roman" w:cs="Times New Roman"/>
          <w:sz w:val="28"/>
          <w:szCs w:val="28"/>
        </w:rPr>
        <w:t>№ 45-р от 23.11.2017</w:t>
      </w:r>
    </w:p>
    <w:p w:rsidR="00EC2690" w:rsidRPr="00EC2690" w:rsidRDefault="00EC2690" w:rsidP="00EC26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C2690" w:rsidRPr="00EC2690" w:rsidRDefault="00EC2690" w:rsidP="00EC26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C2690">
        <w:rPr>
          <w:rFonts w:ascii="Times New Roman" w:hAnsi="Times New Roman" w:cs="Times New Roman"/>
          <w:sz w:val="28"/>
          <w:szCs w:val="28"/>
        </w:rPr>
        <w:t>Порядок</w:t>
      </w:r>
    </w:p>
    <w:p w:rsidR="00EC2690" w:rsidRPr="00EC2690" w:rsidRDefault="00EC2690" w:rsidP="00EC26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C2690">
        <w:rPr>
          <w:rFonts w:ascii="Times New Roman" w:hAnsi="Times New Roman" w:cs="Times New Roman"/>
          <w:sz w:val="28"/>
          <w:szCs w:val="28"/>
        </w:rPr>
        <w:t>формирования и использования резервов предстоящих расходов</w:t>
      </w:r>
    </w:p>
    <w:p w:rsidR="00EC2690" w:rsidRPr="00EC2690" w:rsidRDefault="00EC2690" w:rsidP="00EC2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2690" w:rsidRPr="00EC2690" w:rsidRDefault="00EC2690" w:rsidP="00EC269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C269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C2690" w:rsidRPr="00EC2690" w:rsidRDefault="00EC2690" w:rsidP="00EC2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2690" w:rsidRPr="00EC2690" w:rsidRDefault="00EC2690" w:rsidP="00EC26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690">
        <w:rPr>
          <w:rFonts w:ascii="Times New Roman" w:hAnsi="Times New Roman" w:cs="Times New Roman"/>
          <w:sz w:val="28"/>
          <w:szCs w:val="28"/>
        </w:rPr>
        <w:t xml:space="preserve">1.1. </w:t>
      </w:r>
      <w:r w:rsidRPr="00EC2690">
        <w:rPr>
          <w:rFonts w:ascii="Times New Roman" w:hAnsi="Times New Roman" w:cs="Times New Roman"/>
          <w:sz w:val="24"/>
          <w:szCs w:val="24"/>
        </w:rPr>
        <w:t>Настоящий Порядок устанавливает правила отражения в бухгалтерском учете Администрации информации о состоянии и движении сумм резервов предстоящих расходов, зарезервированных в целях равномерного включения расходов на финансовый результат Администрации по обязательствам, не определенным по величине и (или) времени исполнения.</w:t>
      </w:r>
    </w:p>
    <w:p w:rsidR="00EC2690" w:rsidRPr="00EC2690" w:rsidRDefault="00EC2690" w:rsidP="00EC26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2690" w:rsidRPr="00EC2690" w:rsidRDefault="00EC2690" w:rsidP="00EC269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C2690">
        <w:rPr>
          <w:rFonts w:ascii="Times New Roman" w:hAnsi="Times New Roman" w:cs="Times New Roman"/>
          <w:sz w:val="24"/>
          <w:szCs w:val="24"/>
        </w:rPr>
        <w:t>2. Виды формируемых резервов</w:t>
      </w:r>
    </w:p>
    <w:p w:rsidR="00EC2690" w:rsidRPr="00EC2690" w:rsidRDefault="00EC2690" w:rsidP="00EC26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2690" w:rsidRPr="00EC2690" w:rsidRDefault="00EC2690" w:rsidP="00EC26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690">
        <w:rPr>
          <w:rFonts w:ascii="Times New Roman" w:hAnsi="Times New Roman" w:cs="Times New Roman"/>
          <w:sz w:val="24"/>
          <w:szCs w:val="24"/>
        </w:rPr>
        <w:t>2.1. В Администрации формируется резерв для предстоящей оплаты отпусков за фактически отработанное время и компенсаций за неиспользованный отпуск, включая платежи на обязательное социальное страхование.</w:t>
      </w:r>
    </w:p>
    <w:p w:rsidR="00EC2690" w:rsidRPr="00EC2690" w:rsidRDefault="00EC2690" w:rsidP="00EC26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2690" w:rsidRPr="00EC2690" w:rsidRDefault="00EC2690" w:rsidP="00EC269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C2690">
        <w:rPr>
          <w:rFonts w:ascii="Times New Roman" w:hAnsi="Times New Roman" w:cs="Times New Roman"/>
          <w:sz w:val="24"/>
          <w:szCs w:val="24"/>
        </w:rPr>
        <w:t>3. Оценка обязательства и формирование резерва</w:t>
      </w:r>
    </w:p>
    <w:p w:rsidR="00EC2690" w:rsidRPr="00EC2690" w:rsidRDefault="00EC2690" w:rsidP="00EC26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2690" w:rsidRPr="00EC2690" w:rsidRDefault="00EC2690" w:rsidP="00EC26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690">
        <w:rPr>
          <w:rFonts w:ascii="Times New Roman" w:hAnsi="Times New Roman" w:cs="Times New Roman"/>
          <w:sz w:val="24"/>
          <w:szCs w:val="24"/>
        </w:rPr>
        <w:t>3.1. Оценка обязательства в связи с предстоящей оплатой отпусков и компенсаций за неиспользованный отпуск определяется на текущий год до 30 декабря предыдущего года.</w:t>
      </w:r>
    </w:p>
    <w:p w:rsidR="00EC2690" w:rsidRPr="00EC2690" w:rsidRDefault="00EC2690" w:rsidP="00EC26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690">
        <w:rPr>
          <w:rFonts w:ascii="Times New Roman" w:hAnsi="Times New Roman" w:cs="Times New Roman"/>
          <w:sz w:val="24"/>
          <w:szCs w:val="24"/>
        </w:rPr>
        <w:t>3.2. Оценка обязательств осуществляется работником бухгалтерии на основании сведений отдела кадров о количестве полагающихся дней отпуска в следующем году по каждому работнику. Сведения предоставляются за подписью руководителя отдела кадров до 20 декабря года, предшествующего году, на который осуществляется расчет резерва.</w:t>
      </w:r>
    </w:p>
    <w:p w:rsidR="00EC2690" w:rsidRPr="00EC2690" w:rsidRDefault="00EC2690" w:rsidP="00EC26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690">
        <w:rPr>
          <w:rFonts w:ascii="Times New Roman" w:hAnsi="Times New Roman" w:cs="Times New Roman"/>
          <w:sz w:val="24"/>
          <w:szCs w:val="24"/>
        </w:rPr>
        <w:t xml:space="preserve">В случае необходимости при оценке обязательства используется </w:t>
      </w:r>
      <w:hyperlink r:id="rId5" w:history="1">
        <w:r w:rsidRPr="00EC2690">
          <w:rPr>
            <w:rFonts w:ascii="Times New Roman" w:hAnsi="Times New Roman" w:cs="Times New Roman"/>
            <w:color w:val="0000FF"/>
            <w:sz w:val="24"/>
            <w:szCs w:val="24"/>
          </w:rPr>
          <w:t>Письмо</w:t>
        </w:r>
      </w:hyperlink>
      <w:r w:rsidRPr="00EC2690">
        <w:rPr>
          <w:rFonts w:ascii="Times New Roman" w:hAnsi="Times New Roman" w:cs="Times New Roman"/>
          <w:sz w:val="24"/>
          <w:szCs w:val="24"/>
        </w:rPr>
        <w:t xml:space="preserve"> Минфина России от 20.05.2015 N 02-07-07/28998.</w:t>
      </w:r>
    </w:p>
    <w:p w:rsidR="00EC2690" w:rsidRPr="00EC2690" w:rsidRDefault="00EC2690" w:rsidP="00EC26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690">
        <w:rPr>
          <w:rFonts w:ascii="Times New Roman" w:hAnsi="Times New Roman" w:cs="Times New Roman"/>
          <w:sz w:val="24"/>
          <w:szCs w:val="24"/>
        </w:rPr>
        <w:t>3.3. Расчет оценки обязательств подписывается исполнителем и главным бухгалтером Администрации.</w:t>
      </w:r>
    </w:p>
    <w:p w:rsidR="00EC2690" w:rsidRPr="00EC2690" w:rsidRDefault="00EC2690" w:rsidP="00EC26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690">
        <w:rPr>
          <w:rFonts w:ascii="Times New Roman" w:hAnsi="Times New Roman" w:cs="Times New Roman"/>
          <w:sz w:val="24"/>
          <w:szCs w:val="24"/>
        </w:rPr>
        <w:t>3.4. Сумма резерва Администрации формируется ежемесячно из расчета 1/12 величины оценки обязательства (с учетом суммы платежей на обязательное социальное страхование).</w:t>
      </w:r>
    </w:p>
    <w:p w:rsidR="00EC2690" w:rsidRPr="00EC2690" w:rsidRDefault="00EC2690" w:rsidP="00EC26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2690" w:rsidRPr="00EC2690" w:rsidRDefault="00EC2690" w:rsidP="00EC269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C2690">
        <w:rPr>
          <w:rFonts w:ascii="Times New Roman" w:hAnsi="Times New Roman" w:cs="Times New Roman"/>
          <w:sz w:val="24"/>
          <w:szCs w:val="24"/>
        </w:rPr>
        <w:t>4. Использование и учет сумм резервов</w:t>
      </w:r>
    </w:p>
    <w:p w:rsidR="00EC2690" w:rsidRPr="00EC2690" w:rsidRDefault="00EC2690" w:rsidP="00EC26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2690" w:rsidRPr="00EC2690" w:rsidRDefault="00EC2690" w:rsidP="00EC26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690">
        <w:rPr>
          <w:rFonts w:ascii="Times New Roman" w:hAnsi="Times New Roman" w:cs="Times New Roman"/>
          <w:sz w:val="24"/>
          <w:szCs w:val="24"/>
        </w:rPr>
        <w:t>4.1. Резерв используется только на покрытие тех расходов, в отношении которых он был создан.</w:t>
      </w:r>
    </w:p>
    <w:p w:rsidR="00EC2690" w:rsidRPr="00EC2690" w:rsidRDefault="00EC2690" w:rsidP="00EC26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690">
        <w:rPr>
          <w:rFonts w:ascii="Times New Roman" w:hAnsi="Times New Roman" w:cs="Times New Roman"/>
          <w:sz w:val="24"/>
          <w:szCs w:val="24"/>
        </w:rPr>
        <w:t>4.2. Признание в учете расходов, в отношении которых сформирован резерв, осуществляется за счет суммы созданного резерва.</w:t>
      </w:r>
    </w:p>
    <w:p w:rsidR="00EC2690" w:rsidRPr="00EC2690" w:rsidRDefault="00EC2690" w:rsidP="00EC26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690">
        <w:rPr>
          <w:rFonts w:ascii="Times New Roman" w:hAnsi="Times New Roman" w:cs="Times New Roman"/>
          <w:sz w:val="24"/>
          <w:szCs w:val="24"/>
        </w:rPr>
        <w:t xml:space="preserve">4.3. Операция по формированию резерва Администрации отражается в бухгалтерском учете в первый рабочий день месяца, на который формируется резерв, в соответствии с положениями Инструкций </w:t>
      </w:r>
      <w:hyperlink r:id="rId6" w:history="1">
        <w:r w:rsidRPr="00EC2690">
          <w:rPr>
            <w:rFonts w:ascii="Times New Roman" w:hAnsi="Times New Roman" w:cs="Times New Roman"/>
            <w:color w:val="0000FF"/>
            <w:sz w:val="24"/>
            <w:szCs w:val="24"/>
          </w:rPr>
          <w:t xml:space="preserve">N </w:t>
        </w:r>
        <w:proofErr w:type="spellStart"/>
        <w:r w:rsidRPr="00EC2690">
          <w:rPr>
            <w:rFonts w:ascii="Times New Roman" w:hAnsi="Times New Roman" w:cs="Times New Roman"/>
            <w:color w:val="0000FF"/>
            <w:sz w:val="24"/>
            <w:szCs w:val="24"/>
          </w:rPr>
          <w:t>N</w:t>
        </w:r>
        <w:proofErr w:type="spellEnd"/>
        <w:r w:rsidRPr="00EC2690">
          <w:rPr>
            <w:rFonts w:ascii="Times New Roman" w:hAnsi="Times New Roman" w:cs="Times New Roman"/>
            <w:color w:val="0000FF"/>
            <w:sz w:val="24"/>
            <w:szCs w:val="24"/>
          </w:rPr>
          <w:t xml:space="preserve"> 157н</w:t>
        </w:r>
      </w:hyperlink>
      <w:r w:rsidRPr="00EC269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Pr="00EC2690">
          <w:rPr>
            <w:rFonts w:ascii="Times New Roman" w:hAnsi="Times New Roman" w:cs="Times New Roman"/>
            <w:color w:val="0000FF"/>
            <w:sz w:val="24"/>
            <w:szCs w:val="24"/>
          </w:rPr>
          <w:t>162н</w:t>
        </w:r>
      </w:hyperlink>
      <w:r w:rsidRPr="00EC2690">
        <w:rPr>
          <w:rFonts w:ascii="Times New Roman" w:hAnsi="Times New Roman" w:cs="Times New Roman"/>
          <w:sz w:val="24"/>
          <w:szCs w:val="24"/>
        </w:rPr>
        <w:t>.</w:t>
      </w:r>
    </w:p>
    <w:p w:rsidR="00EC2690" w:rsidRPr="00EC2690" w:rsidRDefault="00EC2690" w:rsidP="00EC26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690">
        <w:rPr>
          <w:rFonts w:ascii="Times New Roman" w:hAnsi="Times New Roman" w:cs="Times New Roman"/>
          <w:sz w:val="24"/>
          <w:szCs w:val="24"/>
        </w:rPr>
        <w:t>4.4. При недостаточности сумм резерва осуществляется его изменение (уточнение).</w:t>
      </w:r>
    </w:p>
    <w:p w:rsidR="00EC2690" w:rsidRPr="00EC2690" w:rsidRDefault="00EC2690" w:rsidP="00EC26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2690" w:rsidRPr="00EC2690" w:rsidRDefault="00EC2690" w:rsidP="00E527B7">
      <w:pPr>
        <w:rPr>
          <w:rFonts w:ascii="Times New Roman" w:hAnsi="Times New Roman"/>
          <w:lang w:val="ru-RU"/>
        </w:rPr>
      </w:pPr>
    </w:p>
    <w:p w:rsidR="00FB0549" w:rsidRPr="00EC2690" w:rsidRDefault="00FB0549">
      <w:pPr>
        <w:rPr>
          <w:rFonts w:ascii="Times New Roman" w:hAnsi="Times New Roman"/>
          <w:sz w:val="28"/>
          <w:szCs w:val="28"/>
          <w:lang w:val="ru-RU"/>
        </w:rPr>
      </w:pPr>
    </w:p>
    <w:sectPr w:rsidR="00FB0549" w:rsidRPr="00EC2690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7B7"/>
    <w:rsid w:val="000010A4"/>
    <w:rsid w:val="0000250B"/>
    <w:rsid w:val="00003FEF"/>
    <w:rsid w:val="00005D2D"/>
    <w:rsid w:val="00007515"/>
    <w:rsid w:val="00010003"/>
    <w:rsid w:val="0001038A"/>
    <w:rsid w:val="00011452"/>
    <w:rsid w:val="00012038"/>
    <w:rsid w:val="00014751"/>
    <w:rsid w:val="00014A3B"/>
    <w:rsid w:val="00014E93"/>
    <w:rsid w:val="00015ED5"/>
    <w:rsid w:val="00016350"/>
    <w:rsid w:val="0001680B"/>
    <w:rsid w:val="000202E6"/>
    <w:rsid w:val="00021EB4"/>
    <w:rsid w:val="000236FE"/>
    <w:rsid w:val="00023A00"/>
    <w:rsid w:val="00025195"/>
    <w:rsid w:val="00027E60"/>
    <w:rsid w:val="00033704"/>
    <w:rsid w:val="000338F8"/>
    <w:rsid w:val="00034161"/>
    <w:rsid w:val="0003441E"/>
    <w:rsid w:val="00034646"/>
    <w:rsid w:val="000365D6"/>
    <w:rsid w:val="00036B46"/>
    <w:rsid w:val="000410EC"/>
    <w:rsid w:val="00041368"/>
    <w:rsid w:val="0004255B"/>
    <w:rsid w:val="00042635"/>
    <w:rsid w:val="00044691"/>
    <w:rsid w:val="00045EF8"/>
    <w:rsid w:val="00050873"/>
    <w:rsid w:val="00050E65"/>
    <w:rsid w:val="000512AD"/>
    <w:rsid w:val="000531B3"/>
    <w:rsid w:val="00053EDD"/>
    <w:rsid w:val="000543B5"/>
    <w:rsid w:val="00054E52"/>
    <w:rsid w:val="00060DDD"/>
    <w:rsid w:val="00061ADC"/>
    <w:rsid w:val="0006287C"/>
    <w:rsid w:val="000647EF"/>
    <w:rsid w:val="00067329"/>
    <w:rsid w:val="00067FC9"/>
    <w:rsid w:val="000721EC"/>
    <w:rsid w:val="00075280"/>
    <w:rsid w:val="000752DF"/>
    <w:rsid w:val="0007549D"/>
    <w:rsid w:val="00075869"/>
    <w:rsid w:val="00075FBF"/>
    <w:rsid w:val="00076B57"/>
    <w:rsid w:val="000805F2"/>
    <w:rsid w:val="00081AA2"/>
    <w:rsid w:val="00081E30"/>
    <w:rsid w:val="00082C99"/>
    <w:rsid w:val="00086EDF"/>
    <w:rsid w:val="00092E00"/>
    <w:rsid w:val="00093456"/>
    <w:rsid w:val="000A0C28"/>
    <w:rsid w:val="000A1BA7"/>
    <w:rsid w:val="000A37AD"/>
    <w:rsid w:val="000A3C30"/>
    <w:rsid w:val="000A7328"/>
    <w:rsid w:val="000B1E74"/>
    <w:rsid w:val="000B43CA"/>
    <w:rsid w:val="000C000C"/>
    <w:rsid w:val="000C00CF"/>
    <w:rsid w:val="000C03E6"/>
    <w:rsid w:val="000C113B"/>
    <w:rsid w:val="000C3C7F"/>
    <w:rsid w:val="000C6A61"/>
    <w:rsid w:val="000C7BFF"/>
    <w:rsid w:val="000D284A"/>
    <w:rsid w:val="000D488B"/>
    <w:rsid w:val="000D4D7F"/>
    <w:rsid w:val="000D5DA0"/>
    <w:rsid w:val="000D6285"/>
    <w:rsid w:val="000E26B7"/>
    <w:rsid w:val="000E26F8"/>
    <w:rsid w:val="000E2B1C"/>
    <w:rsid w:val="000E315F"/>
    <w:rsid w:val="000E390C"/>
    <w:rsid w:val="000E3D2C"/>
    <w:rsid w:val="000E4E85"/>
    <w:rsid w:val="000E5523"/>
    <w:rsid w:val="000E5926"/>
    <w:rsid w:val="000E7E86"/>
    <w:rsid w:val="000E7F9F"/>
    <w:rsid w:val="000F04C8"/>
    <w:rsid w:val="000F053A"/>
    <w:rsid w:val="000F0E9C"/>
    <w:rsid w:val="000F3757"/>
    <w:rsid w:val="000F39B9"/>
    <w:rsid w:val="000F53E2"/>
    <w:rsid w:val="000F6742"/>
    <w:rsid w:val="000F67B1"/>
    <w:rsid w:val="000F6C18"/>
    <w:rsid w:val="00100255"/>
    <w:rsid w:val="00100B42"/>
    <w:rsid w:val="00100E92"/>
    <w:rsid w:val="00100FD1"/>
    <w:rsid w:val="00101950"/>
    <w:rsid w:val="0010236C"/>
    <w:rsid w:val="00102C2B"/>
    <w:rsid w:val="00104C9E"/>
    <w:rsid w:val="00105410"/>
    <w:rsid w:val="001061AD"/>
    <w:rsid w:val="001063F9"/>
    <w:rsid w:val="00106BCC"/>
    <w:rsid w:val="00107D16"/>
    <w:rsid w:val="0011009D"/>
    <w:rsid w:val="0011048A"/>
    <w:rsid w:val="00113DAC"/>
    <w:rsid w:val="001145F7"/>
    <w:rsid w:val="00114D2F"/>
    <w:rsid w:val="00122160"/>
    <w:rsid w:val="00124682"/>
    <w:rsid w:val="00125438"/>
    <w:rsid w:val="0012608E"/>
    <w:rsid w:val="001319EB"/>
    <w:rsid w:val="00131DAB"/>
    <w:rsid w:val="00132266"/>
    <w:rsid w:val="00133F5C"/>
    <w:rsid w:val="0014088A"/>
    <w:rsid w:val="00141034"/>
    <w:rsid w:val="00143AAE"/>
    <w:rsid w:val="00146AD8"/>
    <w:rsid w:val="001505DB"/>
    <w:rsid w:val="001508D4"/>
    <w:rsid w:val="00151016"/>
    <w:rsid w:val="001523B5"/>
    <w:rsid w:val="001540DA"/>
    <w:rsid w:val="0015428B"/>
    <w:rsid w:val="00156561"/>
    <w:rsid w:val="0016021D"/>
    <w:rsid w:val="001629B3"/>
    <w:rsid w:val="00166E3D"/>
    <w:rsid w:val="001736FC"/>
    <w:rsid w:val="00174254"/>
    <w:rsid w:val="001764B7"/>
    <w:rsid w:val="00184ADA"/>
    <w:rsid w:val="00187411"/>
    <w:rsid w:val="001906BD"/>
    <w:rsid w:val="00193089"/>
    <w:rsid w:val="00194980"/>
    <w:rsid w:val="00195045"/>
    <w:rsid w:val="001954E8"/>
    <w:rsid w:val="0019651F"/>
    <w:rsid w:val="00197E3D"/>
    <w:rsid w:val="001A157A"/>
    <w:rsid w:val="001B1CF5"/>
    <w:rsid w:val="001B3360"/>
    <w:rsid w:val="001B3602"/>
    <w:rsid w:val="001C03C9"/>
    <w:rsid w:val="001C294D"/>
    <w:rsid w:val="001C2A61"/>
    <w:rsid w:val="001C445C"/>
    <w:rsid w:val="001C4741"/>
    <w:rsid w:val="001C4FA5"/>
    <w:rsid w:val="001C71E9"/>
    <w:rsid w:val="001C7F27"/>
    <w:rsid w:val="001D2DA0"/>
    <w:rsid w:val="001D2FD8"/>
    <w:rsid w:val="001D30A8"/>
    <w:rsid w:val="001D4507"/>
    <w:rsid w:val="001D55AD"/>
    <w:rsid w:val="001D6BF5"/>
    <w:rsid w:val="001D77E8"/>
    <w:rsid w:val="001E249E"/>
    <w:rsid w:val="001E3CDD"/>
    <w:rsid w:val="001E41D1"/>
    <w:rsid w:val="001E4EE7"/>
    <w:rsid w:val="001E6270"/>
    <w:rsid w:val="001E7DC8"/>
    <w:rsid w:val="001F0F26"/>
    <w:rsid w:val="001F3A3A"/>
    <w:rsid w:val="001F3C49"/>
    <w:rsid w:val="001F528A"/>
    <w:rsid w:val="001F562D"/>
    <w:rsid w:val="001F5A4F"/>
    <w:rsid w:val="00202BBB"/>
    <w:rsid w:val="00206004"/>
    <w:rsid w:val="00213613"/>
    <w:rsid w:val="00214C66"/>
    <w:rsid w:val="00214CE2"/>
    <w:rsid w:val="00216DA3"/>
    <w:rsid w:val="00217EEC"/>
    <w:rsid w:val="00217F83"/>
    <w:rsid w:val="00217F89"/>
    <w:rsid w:val="0022086D"/>
    <w:rsid w:val="00223204"/>
    <w:rsid w:val="00223A66"/>
    <w:rsid w:val="002243F9"/>
    <w:rsid w:val="0022440A"/>
    <w:rsid w:val="00225C34"/>
    <w:rsid w:val="00230505"/>
    <w:rsid w:val="002319B7"/>
    <w:rsid w:val="00232CBD"/>
    <w:rsid w:val="00232E98"/>
    <w:rsid w:val="002343E2"/>
    <w:rsid w:val="00235446"/>
    <w:rsid w:val="002404A1"/>
    <w:rsid w:val="002418B5"/>
    <w:rsid w:val="00242A82"/>
    <w:rsid w:val="00242E0C"/>
    <w:rsid w:val="00247A53"/>
    <w:rsid w:val="00252828"/>
    <w:rsid w:val="00252FEA"/>
    <w:rsid w:val="002550AA"/>
    <w:rsid w:val="002567BF"/>
    <w:rsid w:val="002572D9"/>
    <w:rsid w:val="0026107A"/>
    <w:rsid w:val="002611BA"/>
    <w:rsid w:val="00262659"/>
    <w:rsid w:val="0026370D"/>
    <w:rsid w:val="00265B40"/>
    <w:rsid w:val="002667C1"/>
    <w:rsid w:val="0027003B"/>
    <w:rsid w:val="00271611"/>
    <w:rsid w:val="00272353"/>
    <w:rsid w:val="00274EF0"/>
    <w:rsid w:val="00276B6A"/>
    <w:rsid w:val="00277529"/>
    <w:rsid w:val="002776A5"/>
    <w:rsid w:val="00277B2D"/>
    <w:rsid w:val="0028020F"/>
    <w:rsid w:val="002811EC"/>
    <w:rsid w:val="00283508"/>
    <w:rsid w:val="002849B3"/>
    <w:rsid w:val="00285A30"/>
    <w:rsid w:val="002863D3"/>
    <w:rsid w:val="00286BC8"/>
    <w:rsid w:val="002873CA"/>
    <w:rsid w:val="00287E02"/>
    <w:rsid w:val="00294844"/>
    <w:rsid w:val="00294C8A"/>
    <w:rsid w:val="0029742E"/>
    <w:rsid w:val="0029744A"/>
    <w:rsid w:val="00297B02"/>
    <w:rsid w:val="002A0524"/>
    <w:rsid w:val="002A15A5"/>
    <w:rsid w:val="002A1B1A"/>
    <w:rsid w:val="002A1C12"/>
    <w:rsid w:val="002A294B"/>
    <w:rsid w:val="002A3369"/>
    <w:rsid w:val="002A6F2E"/>
    <w:rsid w:val="002A7410"/>
    <w:rsid w:val="002B18FC"/>
    <w:rsid w:val="002B1BD1"/>
    <w:rsid w:val="002B1DED"/>
    <w:rsid w:val="002B1E88"/>
    <w:rsid w:val="002B2E4B"/>
    <w:rsid w:val="002B3890"/>
    <w:rsid w:val="002B5BB6"/>
    <w:rsid w:val="002C1D51"/>
    <w:rsid w:val="002C201E"/>
    <w:rsid w:val="002C236C"/>
    <w:rsid w:val="002C4121"/>
    <w:rsid w:val="002C4EFE"/>
    <w:rsid w:val="002D1B5C"/>
    <w:rsid w:val="002D4997"/>
    <w:rsid w:val="002D4FCA"/>
    <w:rsid w:val="002D5525"/>
    <w:rsid w:val="002D6CC6"/>
    <w:rsid w:val="002D76C0"/>
    <w:rsid w:val="002D7FB2"/>
    <w:rsid w:val="002E55D3"/>
    <w:rsid w:val="002E58E2"/>
    <w:rsid w:val="002E5D1F"/>
    <w:rsid w:val="002E66EA"/>
    <w:rsid w:val="002E67B2"/>
    <w:rsid w:val="002F2155"/>
    <w:rsid w:val="002F2686"/>
    <w:rsid w:val="002F447B"/>
    <w:rsid w:val="002F503E"/>
    <w:rsid w:val="002F6A7A"/>
    <w:rsid w:val="002F7266"/>
    <w:rsid w:val="0030229D"/>
    <w:rsid w:val="0030263B"/>
    <w:rsid w:val="00303D6C"/>
    <w:rsid w:val="00304074"/>
    <w:rsid w:val="00306B1F"/>
    <w:rsid w:val="0031055A"/>
    <w:rsid w:val="00310B08"/>
    <w:rsid w:val="00311630"/>
    <w:rsid w:val="0031594E"/>
    <w:rsid w:val="00315BB6"/>
    <w:rsid w:val="003241D1"/>
    <w:rsid w:val="00324685"/>
    <w:rsid w:val="00324AFD"/>
    <w:rsid w:val="00325714"/>
    <w:rsid w:val="0032598F"/>
    <w:rsid w:val="00326B15"/>
    <w:rsid w:val="00327505"/>
    <w:rsid w:val="003342F4"/>
    <w:rsid w:val="00334C70"/>
    <w:rsid w:val="0033546D"/>
    <w:rsid w:val="0033640D"/>
    <w:rsid w:val="003378AD"/>
    <w:rsid w:val="00337AE3"/>
    <w:rsid w:val="00337F6A"/>
    <w:rsid w:val="003405B1"/>
    <w:rsid w:val="003416CB"/>
    <w:rsid w:val="00342468"/>
    <w:rsid w:val="003432C8"/>
    <w:rsid w:val="00344608"/>
    <w:rsid w:val="003446B8"/>
    <w:rsid w:val="003461B0"/>
    <w:rsid w:val="003472C0"/>
    <w:rsid w:val="00350645"/>
    <w:rsid w:val="003518CB"/>
    <w:rsid w:val="00351E8D"/>
    <w:rsid w:val="00351FE1"/>
    <w:rsid w:val="003542F3"/>
    <w:rsid w:val="00355564"/>
    <w:rsid w:val="00355EB5"/>
    <w:rsid w:val="0036485A"/>
    <w:rsid w:val="00366D28"/>
    <w:rsid w:val="00367B98"/>
    <w:rsid w:val="00372006"/>
    <w:rsid w:val="003732F7"/>
    <w:rsid w:val="00373BE4"/>
    <w:rsid w:val="003742F4"/>
    <w:rsid w:val="003771EE"/>
    <w:rsid w:val="00380D49"/>
    <w:rsid w:val="003858FF"/>
    <w:rsid w:val="00385C4C"/>
    <w:rsid w:val="00391018"/>
    <w:rsid w:val="00397A8B"/>
    <w:rsid w:val="003A2A03"/>
    <w:rsid w:val="003A2A6C"/>
    <w:rsid w:val="003A3AA8"/>
    <w:rsid w:val="003A66FE"/>
    <w:rsid w:val="003A727A"/>
    <w:rsid w:val="003B027F"/>
    <w:rsid w:val="003B0653"/>
    <w:rsid w:val="003B2AA7"/>
    <w:rsid w:val="003B51D2"/>
    <w:rsid w:val="003B65B6"/>
    <w:rsid w:val="003B6F70"/>
    <w:rsid w:val="003C0590"/>
    <w:rsid w:val="003C2F54"/>
    <w:rsid w:val="003C3357"/>
    <w:rsid w:val="003C33CA"/>
    <w:rsid w:val="003C4600"/>
    <w:rsid w:val="003C4AA6"/>
    <w:rsid w:val="003D073F"/>
    <w:rsid w:val="003D130D"/>
    <w:rsid w:val="003D6A82"/>
    <w:rsid w:val="003E2128"/>
    <w:rsid w:val="003E3753"/>
    <w:rsid w:val="003E379E"/>
    <w:rsid w:val="003E3EEB"/>
    <w:rsid w:val="003E5255"/>
    <w:rsid w:val="003E565D"/>
    <w:rsid w:val="003E7EFD"/>
    <w:rsid w:val="003F1A4A"/>
    <w:rsid w:val="003F1E8D"/>
    <w:rsid w:val="003F2E75"/>
    <w:rsid w:val="003F5A67"/>
    <w:rsid w:val="003F7F18"/>
    <w:rsid w:val="004004EB"/>
    <w:rsid w:val="004010CA"/>
    <w:rsid w:val="0040153B"/>
    <w:rsid w:val="00403E26"/>
    <w:rsid w:val="0040435D"/>
    <w:rsid w:val="00407C48"/>
    <w:rsid w:val="00411331"/>
    <w:rsid w:val="00411E6F"/>
    <w:rsid w:val="00412F06"/>
    <w:rsid w:val="00412F5F"/>
    <w:rsid w:val="0041475C"/>
    <w:rsid w:val="00414954"/>
    <w:rsid w:val="00415DC7"/>
    <w:rsid w:val="00417868"/>
    <w:rsid w:val="00421B2D"/>
    <w:rsid w:val="004271A4"/>
    <w:rsid w:val="004273BB"/>
    <w:rsid w:val="00427B3E"/>
    <w:rsid w:val="00430110"/>
    <w:rsid w:val="004307E2"/>
    <w:rsid w:val="00430CE6"/>
    <w:rsid w:val="00431AEB"/>
    <w:rsid w:val="00431F5A"/>
    <w:rsid w:val="00433258"/>
    <w:rsid w:val="004359BB"/>
    <w:rsid w:val="00435A42"/>
    <w:rsid w:val="0044366C"/>
    <w:rsid w:val="004457FF"/>
    <w:rsid w:val="00446AFF"/>
    <w:rsid w:val="00446B4A"/>
    <w:rsid w:val="0044749A"/>
    <w:rsid w:val="00456CB0"/>
    <w:rsid w:val="00461BAB"/>
    <w:rsid w:val="00461ECB"/>
    <w:rsid w:val="004628AC"/>
    <w:rsid w:val="00462BC5"/>
    <w:rsid w:val="00463109"/>
    <w:rsid w:val="004635B6"/>
    <w:rsid w:val="00465DA5"/>
    <w:rsid w:val="004660EA"/>
    <w:rsid w:val="0046676D"/>
    <w:rsid w:val="00470380"/>
    <w:rsid w:val="004703EA"/>
    <w:rsid w:val="00472E33"/>
    <w:rsid w:val="00473AC0"/>
    <w:rsid w:val="00475995"/>
    <w:rsid w:val="00476460"/>
    <w:rsid w:val="00480CF8"/>
    <w:rsid w:val="00481F5A"/>
    <w:rsid w:val="004852E4"/>
    <w:rsid w:val="0048676E"/>
    <w:rsid w:val="00491D24"/>
    <w:rsid w:val="00494277"/>
    <w:rsid w:val="00494B98"/>
    <w:rsid w:val="004A2105"/>
    <w:rsid w:val="004A46BD"/>
    <w:rsid w:val="004A53AD"/>
    <w:rsid w:val="004A5EB0"/>
    <w:rsid w:val="004A6126"/>
    <w:rsid w:val="004A70E1"/>
    <w:rsid w:val="004A76D0"/>
    <w:rsid w:val="004B2463"/>
    <w:rsid w:val="004B452D"/>
    <w:rsid w:val="004B4D5D"/>
    <w:rsid w:val="004B622C"/>
    <w:rsid w:val="004B74F2"/>
    <w:rsid w:val="004C0061"/>
    <w:rsid w:val="004C0ED6"/>
    <w:rsid w:val="004C174F"/>
    <w:rsid w:val="004C3EFA"/>
    <w:rsid w:val="004C62B6"/>
    <w:rsid w:val="004C64F1"/>
    <w:rsid w:val="004D085B"/>
    <w:rsid w:val="004D1AF4"/>
    <w:rsid w:val="004D32D9"/>
    <w:rsid w:val="004D374B"/>
    <w:rsid w:val="004D5B31"/>
    <w:rsid w:val="004D5E09"/>
    <w:rsid w:val="004D7787"/>
    <w:rsid w:val="004E41B2"/>
    <w:rsid w:val="004E7E35"/>
    <w:rsid w:val="004F0F40"/>
    <w:rsid w:val="004F127C"/>
    <w:rsid w:val="004F28B0"/>
    <w:rsid w:val="004F371C"/>
    <w:rsid w:val="004F6C27"/>
    <w:rsid w:val="00500D83"/>
    <w:rsid w:val="00502322"/>
    <w:rsid w:val="00502380"/>
    <w:rsid w:val="0050453B"/>
    <w:rsid w:val="00506244"/>
    <w:rsid w:val="00506556"/>
    <w:rsid w:val="00506A35"/>
    <w:rsid w:val="0050720A"/>
    <w:rsid w:val="00507F66"/>
    <w:rsid w:val="00511467"/>
    <w:rsid w:val="00511F28"/>
    <w:rsid w:val="00513E84"/>
    <w:rsid w:val="00516F5B"/>
    <w:rsid w:val="00524754"/>
    <w:rsid w:val="0052536E"/>
    <w:rsid w:val="00531687"/>
    <w:rsid w:val="005333E5"/>
    <w:rsid w:val="00534D62"/>
    <w:rsid w:val="00537927"/>
    <w:rsid w:val="0054016B"/>
    <w:rsid w:val="00541FAA"/>
    <w:rsid w:val="00542065"/>
    <w:rsid w:val="005421B4"/>
    <w:rsid w:val="005434E0"/>
    <w:rsid w:val="00543C07"/>
    <w:rsid w:val="005461E1"/>
    <w:rsid w:val="00546B94"/>
    <w:rsid w:val="00551165"/>
    <w:rsid w:val="005551EC"/>
    <w:rsid w:val="005554F6"/>
    <w:rsid w:val="0055572A"/>
    <w:rsid w:val="00556364"/>
    <w:rsid w:val="005570A6"/>
    <w:rsid w:val="00560AB1"/>
    <w:rsid w:val="00560CA2"/>
    <w:rsid w:val="00566AD9"/>
    <w:rsid w:val="00570F31"/>
    <w:rsid w:val="00571317"/>
    <w:rsid w:val="00571E0B"/>
    <w:rsid w:val="00572F2C"/>
    <w:rsid w:val="00573696"/>
    <w:rsid w:val="00580091"/>
    <w:rsid w:val="005831E2"/>
    <w:rsid w:val="00583357"/>
    <w:rsid w:val="00583DF0"/>
    <w:rsid w:val="005844A5"/>
    <w:rsid w:val="00584BA1"/>
    <w:rsid w:val="00584E5B"/>
    <w:rsid w:val="005857F1"/>
    <w:rsid w:val="00585C26"/>
    <w:rsid w:val="005919CF"/>
    <w:rsid w:val="00591F94"/>
    <w:rsid w:val="00592C86"/>
    <w:rsid w:val="00594C7D"/>
    <w:rsid w:val="00595E85"/>
    <w:rsid w:val="00597CA1"/>
    <w:rsid w:val="005A1783"/>
    <w:rsid w:val="005A2DB8"/>
    <w:rsid w:val="005A6B04"/>
    <w:rsid w:val="005A6E57"/>
    <w:rsid w:val="005A726A"/>
    <w:rsid w:val="005A7807"/>
    <w:rsid w:val="005A7B30"/>
    <w:rsid w:val="005B053D"/>
    <w:rsid w:val="005B11D9"/>
    <w:rsid w:val="005B32FB"/>
    <w:rsid w:val="005B73A6"/>
    <w:rsid w:val="005C09D4"/>
    <w:rsid w:val="005C0ECE"/>
    <w:rsid w:val="005C116E"/>
    <w:rsid w:val="005C1658"/>
    <w:rsid w:val="005C205B"/>
    <w:rsid w:val="005C33F4"/>
    <w:rsid w:val="005C3DDC"/>
    <w:rsid w:val="005C43D3"/>
    <w:rsid w:val="005C49B8"/>
    <w:rsid w:val="005D4632"/>
    <w:rsid w:val="005D6758"/>
    <w:rsid w:val="005D6920"/>
    <w:rsid w:val="005D7D18"/>
    <w:rsid w:val="005E0FF2"/>
    <w:rsid w:val="005E5522"/>
    <w:rsid w:val="005F220C"/>
    <w:rsid w:val="005F28C8"/>
    <w:rsid w:val="005F4A82"/>
    <w:rsid w:val="005F7390"/>
    <w:rsid w:val="00601487"/>
    <w:rsid w:val="00601568"/>
    <w:rsid w:val="00602573"/>
    <w:rsid w:val="00604721"/>
    <w:rsid w:val="00605E2F"/>
    <w:rsid w:val="00606A50"/>
    <w:rsid w:val="0060754C"/>
    <w:rsid w:val="0061038F"/>
    <w:rsid w:val="00611EA8"/>
    <w:rsid w:val="00611FBB"/>
    <w:rsid w:val="00612CC3"/>
    <w:rsid w:val="00613E42"/>
    <w:rsid w:val="00614109"/>
    <w:rsid w:val="006238A3"/>
    <w:rsid w:val="00625655"/>
    <w:rsid w:val="006265A5"/>
    <w:rsid w:val="00626D3C"/>
    <w:rsid w:val="00626FA0"/>
    <w:rsid w:val="00627952"/>
    <w:rsid w:val="00632497"/>
    <w:rsid w:val="00632A3B"/>
    <w:rsid w:val="006344FF"/>
    <w:rsid w:val="00634FFE"/>
    <w:rsid w:val="00635884"/>
    <w:rsid w:val="00635C67"/>
    <w:rsid w:val="006379D8"/>
    <w:rsid w:val="00637BD0"/>
    <w:rsid w:val="00642219"/>
    <w:rsid w:val="00652655"/>
    <w:rsid w:val="006552CE"/>
    <w:rsid w:val="0065611C"/>
    <w:rsid w:val="006568B9"/>
    <w:rsid w:val="00661800"/>
    <w:rsid w:val="00661A63"/>
    <w:rsid w:val="0066367A"/>
    <w:rsid w:val="0066379B"/>
    <w:rsid w:val="00663B88"/>
    <w:rsid w:val="006655BA"/>
    <w:rsid w:val="0066623A"/>
    <w:rsid w:val="00666A09"/>
    <w:rsid w:val="00673982"/>
    <w:rsid w:val="00675159"/>
    <w:rsid w:val="0067522C"/>
    <w:rsid w:val="00677B7E"/>
    <w:rsid w:val="00683EB2"/>
    <w:rsid w:val="00685B00"/>
    <w:rsid w:val="00686EA6"/>
    <w:rsid w:val="00687A1B"/>
    <w:rsid w:val="00687B2B"/>
    <w:rsid w:val="00690F03"/>
    <w:rsid w:val="006928F9"/>
    <w:rsid w:val="0069320F"/>
    <w:rsid w:val="00693693"/>
    <w:rsid w:val="0069426A"/>
    <w:rsid w:val="006957DC"/>
    <w:rsid w:val="0069624F"/>
    <w:rsid w:val="00697071"/>
    <w:rsid w:val="00697930"/>
    <w:rsid w:val="00697A18"/>
    <w:rsid w:val="006A0575"/>
    <w:rsid w:val="006A1107"/>
    <w:rsid w:val="006A1445"/>
    <w:rsid w:val="006A248C"/>
    <w:rsid w:val="006A26B4"/>
    <w:rsid w:val="006A2801"/>
    <w:rsid w:val="006A486E"/>
    <w:rsid w:val="006A6A03"/>
    <w:rsid w:val="006A6AB2"/>
    <w:rsid w:val="006A6F7F"/>
    <w:rsid w:val="006A75CA"/>
    <w:rsid w:val="006B0EF5"/>
    <w:rsid w:val="006B173E"/>
    <w:rsid w:val="006B1B2E"/>
    <w:rsid w:val="006B3ACF"/>
    <w:rsid w:val="006B45CD"/>
    <w:rsid w:val="006B56DF"/>
    <w:rsid w:val="006B625D"/>
    <w:rsid w:val="006C102A"/>
    <w:rsid w:val="006C16B8"/>
    <w:rsid w:val="006C2221"/>
    <w:rsid w:val="006C3666"/>
    <w:rsid w:val="006C3DFF"/>
    <w:rsid w:val="006C6D46"/>
    <w:rsid w:val="006C6EA2"/>
    <w:rsid w:val="006C7EB0"/>
    <w:rsid w:val="006D0F3D"/>
    <w:rsid w:val="006D1D2B"/>
    <w:rsid w:val="006D3544"/>
    <w:rsid w:val="006D4DBD"/>
    <w:rsid w:val="006D60F1"/>
    <w:rsid w:val="006D756F"/>
    <w:rsid w:val="006E0D19"/>
    <w:rsid w:val="006E0EA3"/>
    <w:rsid w:val="006E334C"/>
    <w:rsid w:val="006E33EF"/>
    <w:rsid w:val="006E3E90"/>
    <w:rsid w:val="006E4280"/>
    <w:rsid w:val="006E4D81"/>
    <w:rsid w:val="006E5A3D"/>
    <w:rsid w:val="006E6409"/>
    <w:rsid w:val="006E6865"/>
    <w:rsid w:val="006E6A50"/>
    <w:rsid w:val="006F0789"/>
    <w:rsid w:val="006F0DB9"/>
    <w:rsid w:val="006F2287"/>
    <w:rsid w:val="006F36F5"/>
    <w:rsid w:val="006F6691"/>
    <w:rsid w:val="0070560E"/>
    <w:rsid w:val="007056A7"/>
    <w:rsid w:val="00706A75"/>
    <w:rsid w:val="00711561"/>
    <w:rsid w:val="00711595"/>
    <w:rsid w:val="00712D65"/>
    <w:rsid w:val="007157CF"/>
    <w:rsid w:val="00716202"/>
    <w:rsid w:val="00716435"/>
    <w:rsid w:val="00717329"/>
    <w:rsid w:val="007232BB"/>
    <w:rsid w:val="00725AD2"/>
    <w:rsid w:val="007265FD"/>
    <w:rsid w:val="00731132"/>
    <w:rsid w:val="00732147"/>
    <w:rsid w:val="00732191"/>
    <w:rsid w:val="007330E0"/>
    <w:rsid w:val="00733187"/>
    <w:rsid w:val="00733E22"/>
    <w:rsid w:val="00736280"/>
    <w:rsid w:val="00736AFB"/>
    <w:rsid w:val="00741CDD"/>
    <w:rsid w:val="007426BD"/>
    <w:rsid w:val="007453A6"/>
    <w:rsid w:val="007464B4"/>
    <w:rsid w:val="00746BB8"/>
    <w:rsid w:val="00747813"/>
    <w:rsid w:val="007503C4"/>
    <w:rsid w:val="00751F32"/>
    <w:rsid w:val="007534A0"/>
    <w:rsid w:val="00753D87"/>
    <w:rsid w:val="007553D4"/>
    <w:rsid w:val="00755FB5"/>
    <w:rsid w:val="007566DD"/>
    <w:rsid w:val="00756FFA"/>
    <w:rsid w:val="007576BF"/>
    <w:rsid w:val="00761771"/>
    <w:rsid w:val="007649B4"/>
    <w:rsid w:val="00767623"/>
    <w:rsid w:val="00767EBD"/>
    <w:rsid w:val="0077075A"/>
    <w:rsid w:val="00770CFB"/>
    <w:rsid w:val="00772845"/>
    <w:rsid w:val="0077418C"/>
    <w:rsid w:val="007745C4"/>
    <w:rsid w:val="007757C9"/>
    <w:rsid w:val="00775E58"/>
    <w:rsid w:val="007764F5"/>
    <w:rsid w:val="00780443"/>
    <w:rsid w:val="007828A2"/>
    <w:rsid w:val="00784253"/>
    <w:rsid w:val="0078529A"/>
    <w:rsid w:val="00785416"/>
    <w:rsid w:val="00785E77"/>
    <w:rsid w:val="0078698D"/>
    <w:rsid w:val="00790197"/>
    <w:rsid w:val="00792387"/>
    <w:rsid w:val="0079307D"/>
    <w:rsid w:val="00794A8C"/>
    <w:rsid w:val="00795689"/>
    <w:rsid w:val="00796473"/>
    <w:rsid w:val="00797DCC"/>
    <w:rsid w:val="007A0A32"/>
    <w:rsid w:val="007A331E"/>
    <w:rsid w:val="007A69EF"/>
    <w:rsid w:val="007B0627"/>
    <w:rsid w:val="007B3C73"/>
    <w:rsid w:val="007C1BBE"/>
    <w:rsid w:val="007C501A"/>
    <w:rsid w:val="007C7B0C"/>
    <w:rsid w:val="007D0247"/>
    <w:rsid w:val="007D18FD"/>
    <w:rsid w:val="007D4E42"/>
    <w:rsid w:val="007D630B"/>
    <w:rsid w:val="007D6453"/>
    <w:rsid w:val="007D691B"/>
    <w:rsid w:val="007E0D33"/>
    <w:rsid w:val="007E72B3"/>
    <w:rsid w:val="007E7820"/>
    <w:rsid w:val="007F2122"/>
    <w:rsid w:val="007F4344"/>
    <w:rsid w:val="007F5DFE"/>
    <w:rsid w:val="00802050"/>
    <w:rsid w:val="008036CA"/>
    <w:rsid w:val="00804BC4"/>
    <w:rsid w:val="00807268"/>
    <w:rsid w:val="008078BE"/>
    <w:rsid w:val="00807A02"/>
    <w:rsid w:val="00811F50"/>
    <w:rsid w:val="00812AA5"/>
    <w:rsid w:val="00814DD6"/>
    <w:rsid w:val="00815C58"/>
    <w:rsid w:val="00815DE3"/>
    <w:rsid w:val="00816A2D"/>
    <w:rsid w:val="0082058E"/>
    <w:rsid w:val="00821AB3"/>
    <w:rsid w:val="00823CA2"/>
    <w:rsid w:val="0082503C"/>
    <w:rsid w:val="00825AF6"/>
    <w:rsid w:val="00827113"/>
    <w:rsid w:val="00830267"/>
    <w:rsid w:val="008308AF"/>
    <w:rsid w:val="00831023"/>
    <w:rsid w:val="00833ACD"/>
    <w:rsid w:val="00835204"/>
    <w:rsid w:val="008368BB"/>
    <w:rsid w:val="00836D74"/>
    <w:rsid w:val="00837C5A"/>
    <w:rsid w:val="00840195"/>
    <w:rsid w:val="00842737"/>
    <w:rsid w:val="008428F7"/>
    <w:rsid w:val="0084483D"/>
    <w:rsid w:val="00846EB8"/>
    <w:rsid w:val="008523E0"/>
    <w:rsid w:val="00853FAD"/>
    <w:rsid w:val="00855519"/>
    <w:rsid w:val="00855767"/>
    <w:rsid w:val="008600B5"/>
    <w:rsid w:val="008604FF"/>
    <w:rsid w:val="00861E7E"/>
    <w:rsid w:val="0086229B"/>
    <w:rsid w:val="008647C0"/>
    <w:rsid w:val="00865313"/>
    <w:rsid w:val="00865B89"/>
    <w:rsid w:val="0087034D"/>
    <w:rsid w:val="00871696"/>
    <w:rsid w:val="00871B91"/>
    <w:rsid w:val="00874433"/>
    <w:rsid w:val="008757F6"/>
    <w:rsid w:val="0087581D"/>
    <w:rsid w:val="00876E9F"/>
    <w:rsid w:val="0087709C"/>
    <w:rsid w:val="00877405"/>
    <w:rsid w:val="0088033C"/>
    <w:rsid w:val="008824BF"/>
    <w:rsid w:val="00887C63"/>
    <w:rsid w:val="00890722"/>
    <w:rsid w:val="00893070"/>
    <w:rsid w:val="008943E7"/>
    <w:rsid w:val="00895249"/>
    <w:rsid w:val="00896044"/>
    <w:rsid w:val="00896E68"/>
    <w:rsid w:val="00896FBD"/>
    <w:rsid w:val="008A0519"/>
    <w:rsid w:val="008A1280"/>
    <w:rsid w:val="008A1351"/>
    <w:rsid w:val="008A1F43"/>
    <w:rsid w:val="008A4187"/>
    <w:rsid w:val="008A7E16"/>
    <w:rsid w:val="008B0307"/>
    <w:rsid w:val="008B2197"/>
    <w:rsid w:val="008B3A31"/>
    <w:rsid w:val="008B3DF1"/>
    <w:rsid w:val="008B57ED"/>
    <w:rsid w:val="008B6BF1"/>
    <w:rsid w:val="008B7CED"/>
    <w:rsid w:val="008C1D55"/>
    <w:rsid w:val="008C4277"/>
    <w:rsid w:val="008C4833"/>
    <w:rsid w:val="008C5254"/>
    <w:rsid w:val="008C6FCC"/>
    <w:rsid w:val="008D15A8"/>
    <w:rsid w:val="008D1A5B"/>
    <w:rsid w:val="008D2249"/>
    <w:rsid w:val="008D3A28"/>
    <w:rsid w:val="008D3CC2"/>
    <w:rsid w:val="008D5235"/>
    <w:rsid w:val="008D5E08"/>
    <w:rsid w:val="008D632B"/>
    <w:rsid w:val="008D7DAA"/>
    <w:rsid w:val="008E0AF8"/>
    <w:rsid w:val="008E135F"/>
    <w:rsid w:val="008E1CD5"/>
    <w:rsid w:val="008E6042"/>
    <w:rsid w:val="008E7E07"/>
    <w:rsid w:val="008F05DF"/>
    <w:rsid w:val="008F1D2E"/>
    <w:rsid w:val="008F2B4E"/>
    <w:rsid w:val="008F447F"/>
    <w:rsid w:val="008F6C59"/>
    <w:rsid w:val="008F7879"/>
    <w:rsid w:val="0090133C"/>
    <w:rsid w:val="00905816"/>
    <w:rsid w:val="00906871"/>
    <w:rsid w:val="00906A9C"/>
    <w:rsid w:val="00907721"/>
    <w:rsid w:val="009077B4"/>
    <w:rsid w:val="0091181A"/>
    <w:rsid w:val="009137FE"/>
    <w:rsid w:val="0091728C"/>
    <w:rsid w:val="0091790B"/>
    <w:rsid w:val="00920656"/>
    <w:rsid w:val="00923342"/>
    <w:rsid w:val="009247E8"/>
    <w:rsid w:val="0092541A"/>
    <w:rsid w:val="00925855"/>
    <w:rsid w:val="009261D2"/>
    <w:rsid w:val="0093230D"/>
    <w:rsid w:val="009336A6"/>
    <w:rsid w:val="00933FD2"/>
    <w:rsid w:val="0093434C"/>
    <w:rsid w:val="00936149"/>
    <w:rsid w:val="00940F0D"/>
    <w:rsid w:val="009427F2"/>
    <w:rsid w:val="00943F5D"/>
    <w:rsid w:val="00945E9E"/>
    <w:rsid w:val="00953B5C"/>
    <w:rsid w:val="00953B5E"/>
    <w:rsid w:val="0096000D"/>
    <w:rsid w:val="009610E2"/>
    <w:rsid w:val="00961376"/>
    <w:rsid w:val="0096176A"/>
    <w:rsid w:val="0096203C"/>
    <w:rsid w:val="00966FCE"/>
    <w:rsid w:val="00967B58"/>
    <w:rsid w:val="009705A4"/>
    <w:rsid w:val="00971379"/>
    <w:rsid w:val="00972B20"/>
    <w:rsid w:val="009732D8"/>
    <w:rsid w:val="00974647"/>
    <w:rsid w:val="00975EA1"/>
    <w:rsid w:val="009768B3"/>
    <w:rsid w:val="00977B4B"/>
    <w:rsid w:val="00980C45"/>
    <w:rsid w:val="00980E12"/>
    <w:rsid w:val="009819DA"/>
    <w:rsid w:val="00982DE0"/>
    <w:rsid w:val="00984F96"/>
    <w:rsid w:val="0098575F"/>
    <w:rsid w:val="00990986"/>
    <w:rsid w:val="009912E3"/>
    <w:rsid w:val="00991780"/>
    <w:rsid w:val="00993694"/>
    <w:rsid w:val="00995393"/>
    <w:rsid w:val="00995B61"/>
    <w:rsid w:val="00996846"/>
    <w:rsid w:val="00997F04"/>
    <w:rsid w:val="009A3146"/>
    <w:rsid w:val="009A4380"/>
    <w:rsid w:val="009A4A3D"/>
    <w:rsid w:val="009A4C56"/>
    <w:rsid w:val="009B0081"/>
    <w:rsid w:val="009B0293"/>
    <w:rsid w:val="009B512C"/>
    <w:rsid w:val="009C079C"/>
    <w:rsid w:val="009C0ACF"/>
    <w:rsid w:val="009C12B4"/>
    <w:rsid w:val="009C1BF2"/>
    <w:rsid w:val="009C28D9"/>
    <w:rsid w:val="009C2C8D"/>
    <w:rsid w:val="009C3B0F"/>
    <w:rsid w:val="009C3C23"/>
    <w:rsid w:val="009C5F95"/>
    <w:rsid w:val="009C7739"/>
    <w:rsid w:val="009D220D"/>
    <w:rsid w:val="009D37FC"/>
    <w:rsid w:val="009D4A4D"/>
    <w:rsid w:val="009D5497"/>
    <w:rsid w:val="009D5FA5"/>
    <w:rsid w:val="009D6280"/>
    <w:rsid w:val="009D7BCF"/>
    <w:rsid w:val="009E0B67"/>
    <w:rsid w:val="009E1B54"/>
    <w:rsid w:val="009E316E"/>
    <w:rsid w:val="009E4820"/>
    <w:rsid w:val="009E4E64"/>
    <w:rsid w:val="009E55EF"/>
    <w:rsid w:val="009E573F"/>
    <w:rsid w:val="009E7A66"/>
    <w:rsid w:val="009F1257"/>
    <w:rsid w:val="009F79C7"/>
    <w:rsid w:val="00A011A6"/>
    <w:rsid w:val="00A014C4"/>
    <w:rsid w:val="00A03DB5"/>
    <w:rsid w:val="00A05E02"/>
    <w:rsid w:val="00A06A05"/>
    <w:rsid w:val="00A1138A"/>
    <w:rsid w:val="00A11DA2"/>
    <w:rsid w:val="00A140A2"/>
    <w:rsid w:val="00A163A0"/>
    <w:rsid w:val="00A1700F"/>
    <w:rsid w:val="00A256B2"/>
    <w:rsid w:val="00A26BE4"/>
    <w:rsid w:val="00A26D88"/>
    <w:rsid w:val="00A30CC6"/>
    <w:rsid w:val="00A3425D"/>
    <w:rsid w:val="00A350A2"/>
    <w:rsid w:val="00A3582F"/>
    <w:rsid w:val="00A40364"/>
    <w:rsid w:val="00A41AD7"/>
    <w:rsid w:val="00A42671"/>
    <w:rsid w:val="00A4310C"/>
    <w:rsid w:val="00A446EB"/>
    <w:rsid w:val="00A44CC4"/>
    <w:rsid w:val="00A5018E"/>
    <w:rsid w:val="00A5095C"/>
    <w:rsid w:val="00A50F36"/>
    <w:rsid w:val="00A564ED"/>
    <w:rsid w:val="00A60AF7"/>
    <w:rsid w:val="00A6339F"/>
    <w:rsid w:val="00A6577D"/>
    <w:rsid w:val="00A66925"/>
    <w:rsid w:val="00A702B8"/>
    <w:rsid w:val="00A70310"/>
    <w:rsid w:val="00A7067B"/>
    <w:rsid w:val="00A71213"/>
    <w:rsid w:val="00A74897"/>
    <w:rsid w:val="00A75030"/>
    <w:rsid w:val="00A75C52"/>
    <w:rsid w:val="00A81E84"/>
    <w:rsid w:val="00A83657"/>
    <w:rsid w:val="00A8470E"/>
    <w:rsid w:val="00A84ED1"/>
    <w:rsid w:val="00A84FBC"/>
    <w:rsid w:val="00A90984"/>
    <w:rsid w:val="00A91FB2"/>
    <w:rsid w:val="00A943EA"/>
    <w:rsid w:val="00A97B00"/>
    <w:rsid w:val="00AA09B3"/>
    <w:rsid w:val="00AA102B"/>
    <w:rsid w:val="00AA1092"/>
    <w:rsid w:val="00AA2E3C"/>
    <w:rsid w:val="00AA49B1"/>
    <w:rsid w:val="00AA5F51"/>
    <w:rsid w:val="00AA632E"/>
    <w:rsid w:val="00AA7D85"/>
    <w:rsid w:val="00AB0947"/>
    <w:rsid w:val="00AB1065"/>
    <w:rsid w:val="00AB36D1"/>
    <w:rsid w:val="00AB3894"/>
    <w:rsid w:val="00AB3A37"/>
    <w:rsid w:val="00AB6225"/>
    <w:rsid w:val="00AB6337"/>
    <w:rsid w:val="00AB71AD"/>
    <w:rsid w:val="00AB73DD"/>
    <w:rsid w:val="00AC1613"/>
    <w:rsid w:val="00AC342A"/>
    <w:rsid w:val="00AC5ABF"/>
    <w:rsid w:val="00AC6077"/>
    <w:rsid w:val="00AC6862"/>
    <w:rsid w:val="00AD027C"/>
    <w:rsid w:val="00AD4BF2"/>
    <w:rsid w:val="00AD7900"/>
    <w:rsid w:val="00AD7A18"/>
    <w:rsid w:val="00AD7E79"/>
    <w:rsid w:val="00AE1022"/>
    <w:rsid w:val="00AE1551"/>
    <w:rsid w:val="00AE1884"/>
    <w:rsid w:val="00AE4C84"/>
    <w:rsid w:val="00AE6B73"/>
    <w:rsid w:val="00AE6C09"/>
    <w:rsid w:val="00AE74D0"/>
    <w:rsid w:val="00AF000E"/>
    <w:rsid w:val="00AF01CF"/>
    <w:rsid w:val="00AF0297"/>
    <w:rsid w:val="00AF28F8"/>
    <w:rsid w:val="00AF2B75"/>
    <w:rsid w:val="00AF38DF"/>
    <w:rsid w:val="00AF5515"/>
    <w:rsid w:val="00B00B9A"/>
    <w:rsid w:val="00B00BF5"/>
    <w:rsid w:val="00B020F5"/>
    <w:rsid w:val="00B03883"/>
    <w:rsid w:val="00B05A30"/>
    <w:rsid w:val="00B07610"/>
    <w:rsid w:val="00B07EF3"/>
    <w:rsid w:val="00B1186F"/>
    <w:rsid w:val="00B1259B"/>
    <w:rsid w:val="00B1279E"/>
    <w:rsid w:val="00B131B7"/>
    <w:rsid w:val="00B152F5"/>
    <w:rsid w:val="00B15970"/>
    <w:rsid w:val="00B16190"/>
    <w:rsid w:val="00B16F1B"/>
    <w:rsid w:val="00B2018E"/>
    <w:rsid w:val="00B20918"/>
    <w:rsid w:val="00B233DA"/>
    <w:rsid w:val="00B2347A"/>
    <w:rsid w:val="00B24AA3"/>
    <w:rsid w:val="00B31092"/>
    <w:rsid w:val="00B31F3B"/>
    <w:rsid w:val="00B342F9"/>
    <w:rsid w:val="00B35596"/>
    <w:rsid w:val="00B37010"/>
    <w:rsid w:val="00B372B1"/>
    <w:rsid w:val="00B4047C"/>
    <w:rsid w:val="00B4169F"/>
    <w:rsid w:val="00B45E0F"/>
    <w:rsid w:val="00B46129"/>
    <w:rsid w:val="00B46E21"/>
    <w:rsid w:val="00B50EA6"/>
    <w:rsid w:val="00B51D28"/>
    <w:rsid w:val="00B52989"/>
    <w:rsid w:val="00B52B4E"/>
    <w:rsid w:val="00B54229"/>
    <w:rsid w:val="00B558C2"/>
    <w:rsid w:val="00B55AE4"/>
    <w:rsid w:val="00B57CE0"/>
    <w:rsid w:val="00B61F67"/>
    <w:rsid w:val="00B626C5"/>
    <w:rsid w:val="00B63EF8"/>
    <w:rsid w:val="00B64179"/>
    <w:rsid w:val="00B6449C"/>
    <w:rsid w:val="00B70294"/>
    <w:rsid w:val="00B70A19"/>
    <w:rsid w:val="00B71BBA"/>
    <w:rsid w:val="00B7220A"/>
    <w:rsid w:val="00B73548"/>
    <w:rsid w:val="00B80884"/>
    <w:rsid w:val="00B832FD"/>
    <w:rsid w:val="00B86108"/>
    <w:rsid w:val="00B86AAF"/>
    <w:rsid w:val="00B86EC4"/>
    <w:rsid w:val="00B92611"/>
    <w:rsid w:val="00B934DF"/>
    <w:rsid w:val="00B93631"/>
    <w:rsid w:val="00B93B16"/>
    <w:rsid w:val="00B95CE4"/>
    <w:rsid w:val="00B97F05"/>
    <w:rsid w:val="00BA06BA"/>
    <w:rsid w:val="00BA136F"/>
    <w:rsid w:val="00BA153C"/>
    <w:rsid w:val="00BA2560"/>
    <w:rsid w:val="00BA287F"/>
    <w:rsid w:val="00BB0985"/>
    <w:rsid w:val="00BB11BB"/>
    <w:rsid w:val="00BB351E"/>
    <w:rsid w:val="00BC222E"/>
    <w:rsid w:val="00BC76CC"/>
    <w:rsid w:val="00BD4530"/>
    <w:rsid w:val="00BD4D77"/>
    <w:rsid w:val="00BD6461"/>
    <w:rsid w:val="00BD6890"/>
    <w:rsid w:val="00BE098C"/>
    <w:rsid w:val="00BE3781"/>
    <w:rsid w:val="00BE5C28"/>
    <w:rsid w:val="00BE6F5C"/>
    <w:rsid w:val="00BE7133"/>
    <w:rsid w:val="00BF2416"/>
    <w:rsid w:val="00BF46A0"/>
    <w:rsid w:val="00BF52AE"/>
    <w:rsid w:val="00BF6300"/>
    <w:rsid w:val="00C0135F"/>
    <w:rsid w:val="00C02380"/>
    <w:rsid w:val="00C040CF"/>
    <w:rsid w:val="00C060C8"/>
    <w:rsid w:val="00C117F7"/>
    <w:rsid w:val="00C1288C"/>
    <w:rsid w:val="00C13C5C"/>
    <w:rsid w:val="00C140C9"/>
    <w:rsid w:val="00C15436"/>
    <w:rsid w:val="00C216BB"/>
    <w:rsid w:val="00C21B01"/>
    <w:rsid w:val="00C21F72"/>
    <w:rsid w:val="00C25299"/>
    <w:rsid w:val="00C2590A"/>
    <w:rsid w:val="00C278BA"/>
    <w:rsid w:val="00C30411"/>
    <w:rsid w:val="00C30D64"/>
    <w:rsid w:val="00C34770"/>
    <w:rsid w:val="00C34972"/>
    <w:rsid w:val="00C34BBE"/>
    <w:rsid w:val="00C354A9"/>
    <w:rsid w:val="00C35FD6"/>
    <w:rsid w:val="00C3606F"/>
    <w:rsid w:val="00C40CA1"/>
    <w:rsid w:val="00C40DD3"/>
    <w:rsid w:val="00C42A67"/>
    <w:rsid w:val="00C4356B"/>
    <w:rsid w:val="00C442F6"/>
    <w:rsid w:val="00C4444A"/>
    <w:rsid w:val="00C45027"/>
    <w:rsid w:val="00C450B9"/>
    <w:rsid w:val="00C45A64"/>
    <w:rsid w:val="00C47B81"/>
    <w:rsid w:val="00C53DFC"/>
    <w:rsid w:val="00C552EB"/>
    <w:rsid w:val="00C553DB"/>
    <w:rsid w:val="00C5544E"/>
    <w:rsid w:val="00C576BF"/>
    <w:rsid w:val="00C6004B"/>
    <w:rsid w:val="00C6443C"/>
    <w:rsid w:val="00C64689"/>
    <w:rsid w:val="00C64EEF"/>
    <w:rsid w:val="00C65AB0"/>
    <w:rsid w:val="00C65E21"/>
    <w:rsid w:val="00C661B3"/>
    <w:rsid w:val="00C66461"/>
    <w:rsid w:val="00C67096"/>
    <w:rsid w:val="00C6771E"/>
    <w:rsid w:val="00C67B72"/>
    <w:rsid w:val="00C67CD1"/>
    <w:rsid w:val="00C70464"/>
    <w:rsid w:val="00C70A54"/>
    <w:rsid w:val="00C70B07"/>
    <w:rsid w:val="00C70DA9"/>
    <w:rsid w:val="00C7113B"/>
    <w:rsid w:val="00C7340C"/>
    <w:rsid w:val="00C74A8A"/>
    <w:rsid w:val="00C75A3C"/>
    <w:rsid w:val="00C75E9C"/>
    <w:rsid w:val="00C80C41"/>
    <w:rsid w:val="00C820F3"/>
    <w:rsid w:val="00C835D2"/>
    <w:rsid w:val="00C84227"/>
    <w:rsid w:val="00C8430F"/>
    <w:rsid w:val="00C85077"/>
    <w:rsid w:val="00C85136"/>
    <w:rsid w:val="00C908E3"/>
    <w:rsid w:val="00C92F06"/>
    <w:rsid w:val="00C95BFC"/>
    <w:rsid w:val="00CA02C5"/>
    <w:rsid w:val="00CA4AC8"/>
    <w:rsid w:val="00CB0EB6"/>
    <w:rsid w:val="00CB1A0D"/>
    <w:rsid w:val="00CB1C38"/>
    <w:rsid w:val="00CB1DA7"/>
    <w:rsid w:val="00CB1EA1"/>
    <w:rsid w:val="00CB6050"/>
    <w:rsid w:val="00CC1AB0"/>
    <w:rsid w:val="00CC3245"/>
    <w:rsid w:val="00CC3B2A"/>
    <w:rsid w:val="00CC3CC8"/>
    <w:rsid w:val="00CC3E64"/>
    <w:rsid w:val="00CC629A"/>
    <w:rsid w:val="00CC7BFF"/>
    <w:rsid w:val="00CC7D50"/>
    <w:rsid w:val="00CD04B5"/>
    <w:rsid w:val="00CD387F"/>
    <w:rsid w:val="00CD540E"/>
    <w:rsid w:val="00CE066D"/>
    <w:rsid w:val="00CE430E"/>
    <w:rsid w:val="00CE5DDD"/>
    <w:rsid w:val="00CE61DF"/>
    <w:rsid w:val="00CE69F6"/>
    <w:rsid w:val="00CE76C5"/>
    <w:rsid w:val="00CE7BA4"/>
    <w:rsid w:val="00CE7C0F"/>
    <w:rsid w:val="00CF1518"/>
    <w:rsid w:val="00CF4058"/>
    <w:rsid w:val="00CF4208"/>
    <w:rsid w:val="00CF4FD6"/>
    <w:rsid w:val="00CF5DA9"/>
    <w:rsid w:val="00CF6339"/>
    <w:rsid w:val="00CF63DC"/>
    <w:rsid w:val="00CF7C41"/>
    <w:rsid w:val="00D00CE4"/>
    <w:rsid w:val="00D02DAD"/>
    <w:rsid w:val="00D032DF"/>
    <w:rsid w:val="00D03B32"/>
    <w:rsid w:val="00D04B30"/>
    <w:rsid w:val="00D077E9"/>
    <w:rsid w:val="00D10772"/>
    <w:rsid w:val="00D11120"/>
    <w:rsid w:val="00D116E8"/>
    <w:rsid w:val="00D11DF6"/>
    <w:rsid w:val="00D12B01"/>
    <w:rsid w:val="00D130A8"/>
    <w:rsid w:val="00D133EB"/>
    <w:rsid w:val="00D138B6"/>
    <w:rsid w:val="00D14B16"/>
    <w:rsid w:val="00D14C20"/>
    <w:rsid w:val="00D14D72"/>
    <w:rsid w:val="00D16E36"/>
    <w:rsid w:val="00D20DA1"/>
    <w:rsid w:val="00D2122F"/>
    <w:rsid w:val="00D251CB"/>
    <w:rsid w:val="00D277A4"/>
    <w:rsid w:val="00D27F0F"/>
    <w:rsid w:val="00D31057"/>
    <w:rsid w:val="00D3275E"/>
    <w:rsid w:val="00D34A6F"/>
    <w:rsid w:val="00D36A94"/>
    <w:rsid w:val="00D37853"/>
    <w:rsid w:val="00D403A8"/>
    <w:rsid w:val="00D40E82"/>
    <w:rsid w:val="00D43858"/>
    <w:rsid w:val="00D43B73"/>
    <w:rsid w:val="00D441A4"/>
    <w:rsid w:val="00D45CAB"/>
    <w:rsid w:val="00D4684D"/>
    <w:rsid w:val="00D47585"/>
    <w:rsid w:val="00D52A24"/>
    <w:rsid w:val="00D536B9"/>
    <w:rsid w:val="00D544B3"/>
    <w:rsid w:val="00D559E9"/>
    <w:rsid w:val="00D56BC9"/>
    <w:rsid w:val="00D6400F"/>
    <w:rsid w:val="00D71D5D"/>
    <w:rsid w:val="00D71E44"/>
    <w:rsid w:val="00D72B6B"/>
    <w:rsid w:val="00D75643"/>
    <w:rsid w:val="00D75C2E"/>
    <w:rsid w:val="00D8040F"/>
    <w:rsid w:val="00D8091E"/>
    <w:rsid w:val="00D80D58"/>
    <w:rsid w:val="00D81DDC"/>
    <w:rsid w:val="00D87CF0"/>
    <w:rsid w:val="00D91D18"/>
    <w:rsid w:val="00D929A3"/>
    <w:rsid w:val="00D9369E"/>
    <w:rsid w:val="00D93972"/>
    <w:rsid w:val="00D94E0C"/>
    <w:rsid w:val="00D94FBD"/>
    <w:rsid w:val="00D96355"/>
    <w:rsid w:val="00DA39B6"/>
    <w:rsid w:val="00DA4C73"/>
    <w:rsid w:val="00DA63EA"/>
    <w:rsid w:val="00DA6A34"/>
    <w:rsid w:val="00DA6E07"/>
    <w:rsid w:val="00DA7414"/>
    <w:rsid w:val="00DA75E4"/>
    <w:rsid w:val="00DA7C2A"/>
    <w:rsid w:val="00DB0755"/>
    <w:rsid w:val="00DB1216"/>
    <w:rsid w:val="00DB3ED9"/>
    <w:rsid w:val="00DB60F7"/>
    <w:rsid w:val="00DC202D"/>
    <w:rsid w:val="00DC333B"/>
    <w:rsid w:val="00DC3638"/>
    <w:rsid w:val="00DC6B0C"/>
    <w:rsid w:val="00DC6C63"/>
    <w:rsid w:val="00DC78EF"/>
    <w:rsid w:val="00DC7955"/>
    <w:rsid w:val="00DD2642"/>
    <w:rsid w:val="00DD2748"/>
    <w:rsid w:val="00DD510A"/>
    <w:rsid w:val="00DD7C65"/>
    <w:rsid w:val="00DE0419"/>
    <w:rsid w:val="00DE09FE"/>
    <w:rsid w:val="00DE4678"/>
    <w:rsid w:val="00DE473F"/>
    <w:rsid w:val="00DE690A"/>
    <w:rsid w:val="00DF129E"/>
    <w:rsid w:val="00DF1650"/>
    <w:rsid w:val="00DF1E5E"/>
    <w:rsid w:val="00DF608D"/>
    <w:rsid w:val="00E0133D"/>
    <w:rsid w:val="00E0360D"/>
    <w:rsid w:val="00E06AFC"/>
    <w:rsid w:val="00E14006"/>
    <w:rsid w:val="00E14745"/>
    <w:rsid w:val="00E14B36"/>
    <w:rsid w:val="00E16635"/>
    <w:rsid w:val="00E20B86"/>
    <w:rsid w:val="00E2312D"/>
    <w:rsid w:val="00E239FD"/>
    <w:rsid w:val="00E23F5E"/>
    <w:rsid w:val="00E25867"/>
    <w:rsid w:val="00E278B8"/>
    <w:rsid w:val="00E27E7B"/>
    <w:rsid w:val="00E27FDE"/>
    <w:rsid w:val="00E30CBB"/>
    <w:rsid w:val="00E30E3F"/>
    <w:rsid w:val="00E31FCB"/>
    <w:rsid w:val="00E323DF"/>
    <w:rsid w:val="00E32D1D"/>
    <w:rsid w:val="00E33587"/>
    <w:rsid w:val="00E36AE4"/>
    <w:rsid w:val="00E42209"/>
    <w:rsid w:val="00E431D0"/>
    <w:rsid w:val="00E441F0"/>
    <w:rsid w:val="00E4522C"/>
    <w:rsid w:val="00E45F87"/>
    <w:rsid w:val="00E50536"/>
    <w:rsid w:val="00E524CC"/>
    <w:rsid w:val="00E527B7"/>
    <w:rsid w:val="00E529C8"/>
    <w:rsid w:val="00E63B8B"/>
    <w:rsid w:val="00E654F0"/>
    <w:rsid w:val="00E72768"/>
    <w:rsid w:val="00E7573E"/>
    <w:rsid w:val="00E80C7E"/>
    <w:rsid w:val="00E8163F"/>
    <w:rsid w:val="00E81BED"/>
    <w:rsid w:val="00E834C6"/>
    <w:rsid w:val="00E8357E"/>
    <w:rsid w:val="00E846A1"/>
    <w:rsid w:val="00E86EDF"/>
    <w:rsid w:val="00E877CB"/>
    <w:rsid w:val="00E90B20"/>
    <w:rsid w:val="00E92E50"/>
    <w:rsid w:val="00E95734"/>
    <w:rsid w:val="00E9586A"/>
    <w:rsid w:val="00E964DC"/>
    <w:rsid w:val="00E97951"/>
    <w:rsid w:val="00EA135F"/>
    <w:rsid w:val="00EA171C"/>
    <w:rsid w:val="00EA325F"/>
    <w:rsid w:val="00EA3F2C"/>
    <w:rsid w:val="00EB2653"/>
    <w:rsid w:val="00EB311E"/>
    <w:rsid w:val="00EC1544"/>
    <w:rsid w:val="00EC2690"/>
    <w:rsid w:val="00EC4A25"/>
    <w:rsid w:val="00EC5B74"/>
    <w:rsid w:val="00EC5D81"/>
    <w:rsid w:val="00EC6B43"/>
    <w:rsid w:val="00ED110F"/>
    <w:rsid w:val="00ED1132"/>
    <w:rsid w:val="00ED37E1"/>
    <w:rsid w:val="00EE212C"/>
    <w:rsid w:val="00EE2B1B"/>
    <w:rsid w:val="00EE562A"/>
    <w:rsid w:val="00EF2653"/>
    <w:rsid w:val="00EF4383"/>
    <w:rsid w:val="00EF4C1A"/>
    <w:rsid w:val="00F034E8"/>
    <w:rsid w:val="00F03B24"/>
    <w:rsid w:val="00F044BA"/>
    <w:rsid w:val="00F04CC6"/>
    <w:rsid w:val="00F04D6F"/>
    <w:rsid w:val="00F077B9"/>
    <w:rsid w:val="00F10C49"/>
    <w:rsid w:val="00F1275B"/>
    <w:rsid w:val="00F14102"/>
    <w:rsid w:val="00F158F8"/>
    <w:rsid w:val="00F1673E"/>
    <w:rsid w:val="00F177F6"/>
    <w:rsid w:val="00F20036"/>
    <w:rsid w:val="00F2117C"/>
    <w:rsid w:val="00F2129B"/>
    <w:rsid w:val="00F2150D"/>
    <w:rsid w:val="00F24AA3"/>
    <w:rsid w:val="00F2590C"/>
    <w:rsid w:val="00F25B41"/>
    <w:rsid w:val="00F25F4D"/>
    <w:rsid w:val="00F26940"/>
    <w:rsid w:val="00F276B5"/>
    <w:rsid w:val="00F2774E"/>
    <w:rsid w:val="00F27777"/>
    <w:rsid w:val="00F304D4"/>
    <w:rsid w:val="00F305B7"/>
    <w:rsid w:val="00F30D6F"/>
    <w:rsid w:val="00F34EBD"/>
    <w:rsid w:val="00F45176"/>
    <w:rsid w:val="00F4657F"/>
    <w:rsid w:val="00F46E62"/>
    <w:rsid w:val="00F50E85"/>
    <w:rsid w:val="00F50F33"/>
    <w:rsid w:val="00F5128B"/>
    <w:rsid w:val="00F52031"/>
    <w:rsid w:val="00F575A2"/>
    <w:rsid w:val="00F61492"/>
    <w:rsid w:val="00F617DB"/>
    <w:rsid w:val="00F63C0F"/>
    <w:rsid w:val="00F64593"/>
    <w:rsid w:val="00F669A1"/>
    <w:rsid w:val="00F73133"/>
    <w:rsid w:val="00F73704"/>
    <w:rsid w:val="00F739AC"/>
    <w:rsid w:val="00F752F7"/>
    <w:rsid w:val="00F75AA3"/>
    <w:rsid w:val="00F7649F"/>
    <w:rsid w:val="00F801BB"/>
    <w:rsid w:val="00F804FC"/>
    <w:rsid w:val="00F83A0A"/>
    <w:rsid w:val="00F841B6"/>
    <w:rsid w:val="00F84221"/>
    <w:rsid w:val="00F8480F"/>
    <w:rsid w:val="00F84E13"/>
    <w:rsid w:val="00F85D40"/>
    <w:rsid w:val="00F878DF"/>
    <w:rsid w:val="00F9266F"/>
    <w:rsid w:val="00F92F4C"/>
    <w:rsid w:val="00F93CD3"/>
    <w:rsid w:val="00F96ECD"/>
    <w:rsid w:val="00FA0149"/>
    <w:rsid w:val="00FA1EAE"/>
    <w:rsid w:val="00FA45A5"/>
    <w:rsid w:val="00FA7396"/>
    <w:rsid w:val="00FB0549"/>
    <w:rsid w:val="00FB1884"/>
    <w:rsid w:val="00FB2CE0"/>
    <w:rsid w:val="00FB4975"/>
    <w:rsid w:val="00FB7CA3"/>
    <w:rsid w:val="00FC06EC"/>
    <w:rsid w:val="00FC1D98"/>
    <w:rsid w:val="00FC248A"/>
    <w:rsid w:val="00FC2B87"/>
    <w:rsid w:val="00FC33AC"/>
    <w:rsid w:val="00FC37CC"/>
    <w:rsid w:val="00FC600B"/>
    <w:rsid w:val="00FD06BA"/>
    <w:rsid w:val="00FD0A79"/>
    <w:rsid w:val="00FD0E86"/>
    <w:rsid w:val="00FD1A99"/>
    <w:rsid w:val="00FD591E"/>
    <w:rsid w:val="00FD601D"/>
    <w:rsid w:val="00FD6585"/>
    <w:rsid w:val="00FD6BF6"/>
    <w:rsid w:val="00FE23ED"/>
    <w:rsid w:val="00FE27E8"/>
    <w:rsid w:val="00FE5658"/>
    <w:rsid w:val="00FE59C1"/>
    <w:rsid w:val="00FE639C"/>
    <w:rsid w:val="00FF0A7B"/>
    <w:rsid w:val="00FF0D59"/>
    <w:rsid w:val="00FF3783"/>
    <w:rsid w:val="00FF5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7B7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7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7B7"/>
    <w:rPr>
      <w:rFonts w:ascii="Tahoma" w:eastAsiaTheme="minorEastAsia" w:hAnsi="Tahoma" w:cs="Tahoma"/>
      <w:sz w:val="16"/>
      <w:szCs w:val="16"/>
      <w:lang w:val="en-US" w:bidi="en-US"/>
    </w:rPr>
  </w:style>
  <w:style w:type="paragraph" w:customStyle="1" w:styleId="ConsPlusNormal">
    <w:name w:val="ConsPlusNormal"/>
    <w:rsid w:val="00EC269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6A5980DDC49DEF879D2EC1F223EBC9D909A76639C7EF7FF63C704701E48CD1DE1B2C709B4E725Fl6R7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6A5980DDC49DEF879D2EC1F223EBC9D908A06539C9EF7FF63C704701E48CD1DE1B2C709B4C7052l6R8I" TargetMode="External"/><Relationship Id="rId5" Type="http://schemas.openxmlformats.org/officeDocument/2006/relationships/hyperlink" Target="consultantplus://offline/ref=5E6A5980DDC49DEF879D2EC1F223EBC9D906A46438C0EF7FF63C704701lER4I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678</Words>
  <Characters>3869</Characters>
  <Application>Microsoft Office Word</Application>
  <DocSecurity>0</DocSecurity>
  <Lines>32</Lines>
  <Paragraphs>9</Paragraphs>
  <ScaleCrop>false</ScaleCrop>
  <Company>Microsoft</Company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2017-11-23T07:01:00Z</cp:lastPrinted>
  <dcterms:created xsi:type="dcterms:W3CDTF">2017-11-23T05:43:00Z</dcterms:created>
  <dcterms:modified xsi:type="dcterms:W3CDTF">2017-11-23T07:01:00Z</dcterms:modified>
</cp:coreProperties>
</file>