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E12" w:rsidRDefault="00FC4E12" w:rsidP="00FC4E12">
      <w:pPr>
        <w:shd w:val="clear" w:color="auto" w:fill="FFFFFF"/>
        <w:tabs>
          <w:tab w:val="left" w:pos="6847"/>
          <w:tab w:val="left" w:leader="dot" w:pos="8611"/>
        </w:tabs>
        <w:spacing w:before="80"/>
        <w:ind w:firstLine="0"/>
        <w:rPr>
          <w:sz w:val="28"/>
          <w:szCs w:val="28"/>
        </w:rPr>
      </w:pPr>
    </w:p>
    <w:p w:rsidR="006E3E51" w:rsidRPr="00344150" w:rsidRDefault="006E3E51" w:rsidP="006E3E51">
      <w:pPr>
        <w:jc w:val="right"/>
      </w:pPr>
      <w:r w:rsidRPr="00344150">
        <w:t xml:space="preserve">Приложение к </w:t>
      </w:r>
      <w:r>
        <w:t>р</w:t>
      </w:r>
      <w:r w:rsidRPr="00344150">
        <w:t>ешению</w:t>
      </w:r>
      <w:r>
        <w:t xml:space="preserve"> С</w:t>
      </w:r>
      <w:r w:rsidRPr="00344150">
        <w:t>овета</w:t>
      </w:r>
      <w:r>
        <w:t xml:space="preserve"> депутатов </w:t>
      </w:r>
    </w:p>
    <w:p w:rsidR="006E3E51" w:rsidRPr="00344150" w:rsidRDefault="006E3E51" w:rsidP="006E3E51">
      <w:pPr>
        <w:jc w:val="right"/>
      </w:pPr>
      <w:r w:rsidRPr="00344150">
        <w:t xml:space="preserve"> муниципального образования </w:t>
      </w:r>
    </w:p>
    <w:p w:rsidR="006E3E51" w:rsidRDefault="00D52B14" w:rsidP="006E3E51">
      <w:pPr>
        <w:jc w:val="right"/>
      </w:pPr>
      <w:r>
        <w:t>Рязанов</w:t>
      </w:r>
      <w:r w:rsidR="00414464">
        <w:t>с</w:t>
      </w:r>
      <w:r w:rsidR="009A75E1">
        <w:t>кий сельсовет</w:t>
      </w:r>
    </w:p>
    <w:p w:rsidR="005E0B2E" w:rsidRPr="00344150" w:rsidRDefault="00D52B14" w:rsidP="006E3E51">
      <w:pPr>
        <w:jc w:val="right"/>
      </w:pPr>
      <w:proofErr w:type="spellStart"/>
      <w:r>
        <w:t>Асекеев</w:t>
      </w:r>
      <w:r w:rsidR="005E0B2E" w:rsidRPr="005E0B2E">
        <w:t>ского</w:t>
      </w:r>
      <w:proofErr w:type="spellEnd"/>
      <w:r w:rsidR="005E0B2E" w:rsidRPr="005E0B2E">
        <w:t xml:space="preserve"> района</w:t>
      </w:r>
    </w:p>
    <w:p w:rsidR="006E3E51" w:rsidRPr="00344150" w:rsidRDefault="006E3E51" w:rsidP="006E3E51">
      <w:pPr>
        <w:jc w:val="right"/>
      </w:pPr>
      <w:r w:rsidRPr="00344150">
        <w:t xml:space="preserve"> </w:t>
      </w:r>
      <w:r>
        <w:t>О</w:t>
      </w:r>
      <w:r w:rsidRPr="00344150">
        <w:t>ренбургской области</w:t>
      </w:r>
    </w:p>
    <w:p w:rsidR="006E3E51" w:rsidRPr="00344150" w:rsidRDefault="006E3E51" w:rsidP="006E3E51">
      <w:pPr>
        <w:jc w:val="right"/>
      </w:pPr>
      <w:r w:rsidRPr="00344150">
        <w:t xml:space="preserve">от </w:t>
      </w:r>
      <w:r>
        <w:t xml:space="preserve">  </w:t>
      </w:r>
      <w:r w:rsidR="00D07E57">
        <w:t xml:space="preserve">            </w:t>
      </w:r>
      <w:r>
        <w:t xml:space="preserve">  </w:t>
      </w:r>
      <w:r w:rsidRPr="00344150">
        <w:t xml:space="preserve"> </w:t>
      </w:r>
      <w:r>
        <w:t>№</w:t>
      </w:r>
      <w:r w:rsidR="00636C02">
        <w:t xml:space="preserve"> </w:t>
      </w:r>
      <w:r w:rsidR="00D07E57">
        <w:t xml:space="preserve">        </w:t>
      </w:r>
      <w:r>
        <w:t xml:space="preserve"> </w:t>
      </w:r>
    </w:p>
    <w:p w:rsidR="006E3E51" w:rsidRPr="00AF56EE" w:rsidRDefault="006E3E51" w:rsidP="006E3E51">
      <w:pPr>
        <w:jc w:val="right"/>
        <w:rPr>
          <w:b/>
          <w:bCs/>
          <w:caps/>
          <w:color w:val="943634"/>
          <w:sz w:val="20"/>
          <w:szCs w:val="20"/>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FB0F42" w:rsidRDefault="006E3E51" w:rsidP="006E3E51">
      <w:pPr>
        <w:ind w:firstLine="0"/>
        <w:jc w:val="center"/>
        <w:rPr>
          <w:b/>
          <w:bCs/>
          <w:caps/>
          <w:color w:val="1F3864"/>
          <w:sz w:val="28"/>
          <w:szCs w:val="28"/>
        </w:rPr>
      </w:pPr>
      <w:r w:rsidRPr="00FB0F42">
        <w:rPr>
          <w:b/>
          <w:bCs/>
          <w:caps/>
          <w:color w:val="1F3864"/>
          <w:sz w:val="28"/>
          <w:szCs w:val="28"/>
        </w:rPr>
        <w:t>правила землепользования и застройки</w:t>
      </w:r>
    </w:p>
    <w:p w:rsidR="004A1599" w:rsidRDefault="006E3E51" w:rsidP="006E3E51">
      <w:pPr>
        <w:ind w:firstLine="0"/>
        <w:jc w:val="center"/>
        <w:rPr>
          <w:b/>
          <w:bCs/>
          <w:caps/>
          <w:color w:val="1F3864"/>
          <w:sz w:val="28"/>
          <w:szCs w:val="28"/>
        </w:rPr>
      </w:pPr>
      <w:r w:rsidRPr="00FB0F42">
        <w:rPr>
          <w:b/>
          <w:bCs/>
          <w:caps/>
          <w:color w:val="1F3864"/>
          <w:sz w:val="28"/>
          <w:szCs w:val="28"/>
        </w:rPr>
        <w:t xml:space="preserve">муниципального образования </w:t>
      </w:r>
    </w:p>
    <w:p w:rsidR="00DA27A3" w:rsidRPr="00FB0F42" w:rsidRDefault="00D52B14" w:rsidP="006E3E51">
      <w:pPr>
        <w:ind w:firstLine="0"/>
        <w:jc w:val="center"/>
        <w:rPr>
          <w:b/>
          <w:bCs/>
          <w:caps/>
          <w:color w:val="1F3864"/>
          <w:sz w:val="28"/>
          <w:szCs w:val="28"/>
        </w:rPr>
      </w:pPr>
      <w:r>
        <w:rPr>
          <w:b/>
          <w:bCs/>
          <w:caps/>
          <w:color w:val="1F3864"/>
          <w:sz w:val="28"/>
          <w:szCs w:val="28"/>
        </w:rPr>
        <w:t>Рязанов</w:t>
      </w:r>
      <w:r w:rsidR="00414464">
        <w:rPr>
          <w:b/>
          <w:bCs/>
          <w:caps/>
          <w:color w:val="1F3864"/>
          <w:sz w:val="28"/>
          <w:szCs w:val="28"/>
        </w:rPr>
        <w:t>с</w:t>
      </w:r>
      <w:r w:rsidR="009A75E1" w:rsidRPr="00FB0F42">
        <w:rPr>
          <w:b/>
          <w:bCs/>
          <w:caps/>
          <w:color w:val="1F3864"/>
          <w:sz w:val="28"/>
          <w:szCs w:val="28"/>
        </w:rPr>
        <w:t>кий сельсовет</w:t>
      </w:r>
    </w:p>
    <w:p w:rsidR="005E0B2E" w:rsidRPr="00FB0F42" w:rsidRDefault="00D52B14" w:rsidP="006E3E51">
      <w:pPr>
        <w:ind w:firstLine="0"/>
        <w:jc w:val="center"/>
        <w:rPr>
          <w:b/>
          <w:bCs/>
          <w:caps/>
          <w:color w:val="1F3864"/>
          <w:sz w:val="28"/>
          <w:szCs w:val="28"/>
        </w:rPr>
      </w:pPr>
      <w:r>
        <w:rPr>
          <w:b/>
          <w:bCs/>
          <w:caps/>
          <w:color w:val="1F3864"/>
          <w:sz w:val="28"/>
          <w:szCs w:val="28"/>
        </w:rPr>
        <w:t>Асекеев</w:t>
      </w:r>
      <w:r w:rsidR="005E0B2E" w:rsidRPr="00FB0F42">
        <w:rPr>
          <w:b/>
          <w:bCs/>
          <w:caps/>
          <w:color w:val="1F3864"/>
          <w:sz w:val="28"/>
          <w:szCs w:val="28"/>
        </w:rPr>
        <w:t>ского района</w:t>
      </w:r>
    </w:p>
    <w:p w:rsidR="006E3E51" w:rsidRPr="00FB0F42" w:rsidRDefault="006E3E51" w:rsidP="006E3E51">
      <w:pPr>
        <w:ind w:firstLine="0"/>
        <w:jc w:val="center"/>
        <w:rPr>
          <w:b/>
          <w:bCs/>
          <w:caps/>
          <w:color w:val="1F3864"/>
          <w:sz w:val="28"/>
          <w:szCs w:val="28"/>
        </w:rPr>
      </w:pPr>
      <w:r w:rsidRPr="00FB0F42">
        <w:rPr>
          <w:b/>
          <w:bCs/>
          <w:caps/>
          <w:color w:val="1F3864"/>
          <w:sz w:val="28"/>
          <w:szCs w:val="28"/>
        </w:rPr>
        <w:t xml:space="preserve"> ОРЕНБУРГСКОЙ ОБЛАСТИ</w:t>
      </w:r>
    </w:p>
    <w:p w:rsidR="00DA27A3" w:rsidRPr="00FB0F42" w:rsidRDefault="00DA27A3" w:rsidP="006E3E51">
      <w:pPr>
        <w:ind w:firstLine="0"/>
        <w:jc w:val="center"/>
        <w:rPr>
          <w:b/>
          <w:bCs/>
          <w:caps/>
          <w:color w:val="1F3864"/>
          <w:sz w:val="28"/>
          <w:szCs w:val="28"/>
        </w:rPr>
      </w:pPr>
    </w:p>
    <w:p w:rsidR="006E3E51" w:rsidRPr="00FB0F42" w:rsidRDefault="006E3E51" w:rsidP="006E3E51">
      <w:pPr>
        <w:ind w:firstLine="0"/>
        <w:jc w:val="center"/>
        <w:rPr>
          <w:b/>
          <w:bCs/>
          <w:caps/>
          <w:color w:val="1F3864"/>
          <w:sz w:val="28"/>
          <w:szCs w:val="28"/>
        </w:rPr>
      </w:pPr>
      <w:r w:rsidRPr="00FB0F42">
        <w:rPr>
          <w:b/>
          <w:bCs/>
          <w:caps/>
          <w:color w:val="1F3864"/>
          <w:sz w:val="28"/>
          <w:szCs w:val="28"/>
        </w:rPr>
        <w:t>(редакция от 201</w:t>
      </w:r>
      <w:r w:rsidR="005E0B2E" w:rsidRPr="00FB0F42">
        <w:rPr>
          <w:b/>
          <w:bCs/>
          <w:caps/>
          <w:color w:val="1F3864"/>
          <w:sz w:val="28"/>
          <w:szCs w:val="28"/>
        </w:rPr>
        <w:t>9</w:t>
      </w:r>
      <w:r w:rsidR="000E5BED" w:rsidRPr="00FB0F42">
        <w:rPr>
          <w:b/>
          <w:bCs/>
          <w:caps/>
          <w:color w:val="1F3864"/>
          <w:sz w:val="28"/>
          <w:szCs w:val="28"/>
        </w:rPr>
        <w:t xml:space="preserve"> </w:t>
      </w:r>
      <w:r w:rsidRPr="00FB0F42">
        <w:rPr>
          <w:b/>
          <w:bCs/>
          <w:caps/>
          <w:color w:val="1F3864"/>
          <w:sz w:val="28"/>
          <w:szCs w:val="28"/>
        </w:rPr>
        <w:t>г.)</w:t>
      </w: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tabs>
          <w:tab w:val="left" w:pos="8334"/>
        </w:tabs>
        <w:spacing w:before="80"/>
        <w:rPr>
          <w:b/>
          <w:bCs/>
          <w:sz w:val="28"/>
          <w:szCs w:val="28"/>
        </w:rPr>
      </w:pPr>
      <w:r w:rsidRPr="00054B2D">
        <w:rPr>
          <w:color w:val="C0504D"/>
          <w:sz w:val="28"/>
          <w:szCs w:val="28"/>
        </w:rPr>
        <w:br w:type="page"/>
      </w:r>
    </w:p>
    <w:p w:rsidR="006E3E51" w:rsidRPr="00FB0F42" w:rsidRDefault="006E3E51" w:rsidP="006E3E51">
      <w:pPr>
        <w:pStyle w:val="af9"/>
        <w:rPr>
          <w:rFonts w:ascii="Times New Roman" w:hAnsi="Times New Roman"/>
          <w:color w:val="1F3864"/>
        </w:rPr>
      </w:pPr>
      <w:r w:rsidRPr="00FB0F42">
        <w:rPr>
          <w:rFonts w:ascii="Times New Roman" w:hAnsi="Times New Roman"/>
          <w:color w:val="1F3864"/>
        </w:rPr>
        <w:lastRenderedPageBreak/>
        <w:t>Оглавление</w:t>
      </w:r>
    </w:p>
    <w:p w:rsidR="00CD0EE5" w:rsidRDefault="006E3E51">
      <w:pPr>
        <w:pStyle w:val="12"/>
        <w:tabs>
          <w:tab w:val="right" w:leader="dot" w:pos="934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6519156" w:history="1">
        <w:r w:rsidR="00CD0EE5" w:rsidRPr="00D531EB">
          <w:rPr>
            <w:rStyle w:val="af7"/>
            <w:noProof/>
          </w:rPr>
          <w:t>ЧАСТЬ 1</w:t>
        </w:r>
        <w:r w:rsidR="00CD0EE5" w:rsidRPr="00D531EB">
          <w:rPr>
            <w:rStyle w:val="af7"/>
            <w:caps/>
            <w:noProof/>
          </w:rPr>
          <w:t xml:space="preserve">                                                                               </w:t>
        </w:r>
        <w:r w:rsidR="00CD0EE5" w:rsidRPr="00D531EB">
          <w:rPr>
            <w:rStyle w:val="af7"/>
            <w:noProof/>
          </w:rPr>
          <w:t>ПОРЯДОК ПРИМЕНЕНИЯ ПРАВИЛ. ПОРЯДОК ВНЕСЕНИЯ ИЗМЕНЕНИЙ В ПРАВИЛА</w:t>
        </w:r>
        <w:r w:rsidR="00CD0EE5">
          <w:rPr>
            <w:noProof/>
            <w:webHidden/>
          </w:rPr>
          <w:tab/>
        </w:r>
        <w:r w:rsidR="00CD0EE5">
          <w:rPr>
            <w:noProof/>
            <w:webHidden/>
          </w:rPr>
          <w:fldChar w:fldCharType="begin"/>
        </w:r>
        <w:r w:rsidR="00CD0EE5">
          <w:rPr>
            <w:noProof/>
            <w:webHidden/>
          </w:rPr>
          <w:instrText xml:space="preserve"> PAGEREF _Toc26519156 \h </w:instrText>
        </w:r>
        <w:r w:rsidR="00CD0EE5">
          <w:rPr>
            <w:noProof/>
            <w:webHidden/>
          </w:rPr>
        </w:r>
        <w:r w:rsidR="00CD0EE5">
          <w:rPr>
            <w:noProof/>
            <w:webHidden/>
          </w:rPr>
          <w:fldChar w:fldCharType="separate"/>
        </w:r>
        <w:r w:rsidR="00CD0EE5">
          <w:rPr>
            <w:noProof/>
            <w:webHidden/>
          </w:rPr>
          <w:t>3</w:t>
        </w:r>
        <w:r w:rsidR="00CD0EE5">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57" w:history="1">
        <w:r w:rsidRPr="00D531EB">
          <w:rPr>
            <w:rStyle w:val="af7"/>
            <w:noProof/>
          </w:rPr>
          <w:t>Глава 1.  Общие положения</w:t>
        </w:r>
        <w:r>
          <w:rPr>
            <w:noProof/>
            <w:webHidden/>
          </w:rPr>
          <w:tab/>
        </w:r>
        <w:r>
          <w:rPr>
            <w:noProof/>
            <w:webHidden/>
          </w:rPr>
          <w:fldChar w:fldCharType="begin"/>
        </w:r>
        <w:r>
          <w:rPr>
            <w:noProof/>
            <w:webHidden/>
          </w:rPr>
          <w:instrText xml:space="preserve"> PAGEREF _Toc26519157 \h </w:instrText>
        </w:r>
        <w:r>
          <w:rPr>
            <w:noProof/>
            <w:webHidden/>
          </w:rPr>
        </w:r>
        <w:r>
          <w:rPr>
            <w:noProof/>
            <w:webHidden/>
          </w:rPr>
          <w:fldChar w:fldCharType="separate"/>
        </w:r>
        <w:r>
          <w:rPr>
            <w:noProof/>
            <w:webHidden/>
          </w:rPr>
          <w:t>3</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58" w:history="1">
        <w:r w:rsidRPr="00D531EB">
          <w:rPr>
            <w:rStyle w:val="af7"/>
            <w:noProof/>
          </w:rPr>
          <w:t>Глава 2.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_Toc26519158 \h </w:instrText>
        </w:r>
        <w:r>
          <w:rPr>
            <w:noProof/>
            <w:webHidden/>
          </w:rPr>
        </w:r>
        <w:r>
          <w:rPr>
            <w:noProof/>
            <w:webHidden/>
          </w:rPr>
          <w:fldChar w:fldCharType="separate"/>
        </w:r>
        <w:r>
          <w:rPr>
            <w:noProof/>
            <w:webHidden/>
          </w:rPr>
          <w:t>7</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59" w:history="1">
        <w:r w:rsidRPr="00D531EB">
          <w:rPr>
            <w:rStyle w:val="af7"/>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_Toc26519159 \h </w:instrText>
        </w:r>
        <w:r>
          <w:rPr>
            <w:noProof/>
            <w:webHidden/>
          </w:rPr>
        </w:r>
        <w:r>
          <w:rPr>
            <w:noProof/>
            <w:webHidden/>
          </w:rPr>
          <w:fldChar w:fldCharType="separate"/>
        </w:r>
        <w:r>
          <w:rPr>
            <w:noProof/>
            <w:webHidden/>
          </w:rPr>
          <w:t>8</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0" w:history="1">
        <w:r w:rsidRPr="00D531EB">
          <w:rPr>
            <w:rStyle w:val="af7"/>
            <w:noProof/>
          </w:rPr>
          <w:t>Глава 4. 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_Toc26519160 \h </w:instrText>
        </w:r>
        <w:r>
          <w:rPr>
            <w:noProof/>
            <w:webHidden/>
          </w:rPr>
        </w:r>
        <w:r>
          <w:rPr>
            <w:noProof/>
            <w:webHidden/>
          </w:rPr>
          <w:fldChar w:fldCharType="separate"/>
        </w:r>
        <w:r>
          <w:rPr>
            <w:noProof/>
            <w:webHidden/>
          </w:rPr>
          <w:t>10</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1" w:history="1">
        <w:r w:rsidRPr="00D531EB">
          <w:rPr>
            <w:rStyle w:val="af7"/>
            <w:noProof/>
          </w:rPr>
          <w:t>Глава 5. Положения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_Toc26519161 \h </w:instrText>
        </w:r>
        <w:r>
          <w:rPr>
            <w:noProof/>
            <w:webHidden/>
          </w:rPr>
        </w:r>
        <w:r>
          <w:rPr>
            <w:noProof/>
            <w:webHidden/>
          </w:rPr>
          <w:fldChar w:fldCharType="separate"/>
        </w:r>
        <w:r>
          <w:rPr>
            <w:noProof/>
            <w:webHidden/>
          </w:rPr>
          <w:t>15</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2" w:history="1">
        <w:r w:rsidRPr="00D531EB">
          <w:rPr>
            <w:rStyle w:val="af7"/>
            <w:noProof/>
          </w:rPr>
          <w:t>Глава 6. Положения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_Toc26519162 \h </w:instrText>
        </w:r>
        <w:r>
          <w:rPr>
            <w:noProof/>
            <w:webHidden/>
          </w:rPr>
        </w:r>
        <w:r>
          <w:rPr>
            <w:noProof/>
            <w:webHidden/>
          </w:rPr>
          <w:fldChar w:fldCharType="separate"/>
        </w:r>
        <w:r>
          <w:rPr>
            <w:noProof/>
            <w:webHidden/>
          </w:rPr>
          <w:t>21</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3" w:history="1">
        <w:r w:rsidRPr="00D531EB">
          <w:rPr>
            <w:rStyle w:val="af7"/>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_Toc26519163 \h </w:instrText>
        </w:r>
        <w:r>
          <w:rPr>
            <w:noProof/>
            <w:webHidden/>
          </w:rPr>
        </w:r>
        <w:r>
          <w:rPr>
            <w:noProof/>
            <w:webHidden/>
          </w:rPr>
          <w:fldChar w:fldCharType="separate"/>
        </w:r>
        <w:r>
          <w:rPr>
            <w:noProof/>
            <w:webHidden/>
          </w:rPr>
          <w:t>25</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4" w:history="1">
        <w:r w:rsidRPr="00D531EB">
          <w:rPr>
            <w:rStyle w:val="af7"/>
            <w:noProof/>
          </w:rPr>
          <w:t>ЧАСТЬ 2</w:t>
        </w:r>
        <w:r w:rsidRPr="00D531EB">
          <w:rPr>
            <w:rStyle w:val="af7"/>
            <w:caps/>
            <w:noProof/>
          </w:rPr>
          <w:t xml:space="preserve">                                                                                      </w:t>
        </w:r>
        <w:r w:rsidRPr="00D531EB">
          <w:rPr>
            <w:rStyle w:val="af7"/>
            <w:noProof/>
          </w:rPr>
          <w:t>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_Toc26519164 \h </w:instrText>
        </w:r>
        <w:r>
          <w:rPr>
            <w:noProof/>
            <w:webHidden/>
          </w:rPr>
        </w:r>
        <w:r>
          <w:rPr>
            <w:noProof/>
            <w:webHidden/>
          </w:rPr>
          <w:fldChar w:fldCharType="separate"/>
        </w:r>
        <w:r>
          <w:rPr>
            <w:noProof/>
            <w:webHidden/>
          </w:rPr>
          <w:t>27</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5" w:history="1">
        <w:r w:rsidRPr="00D531EB">
          <w:rPr>
            <w:rStyle w:val="af7"/>
            <w:noProof/>
          </w:rPr>
          <w:t>Глава 8. Градостроительное зонирование. Территориальные зоны на карте градостроительного зонирования</w:t>
        </w:r>
        <w:r>
          <w:rPr>
            <w:noProof/>
            <w:webHidden/>
          </w:rPr>
          <w:tab/>
        </w:r>
        <w:r>
          <w:rPr>
            <w:noProof/>
            <w:webHidden/>
          </w:rPr>
          <w:fldChar w:fldCharType="begin"/>
        </w:r>
        <w:r>
          <w:rPr>
            <w:noProof/>
            <w:webHidden/>
          </w:rPr>
          <w:instrText xml:space="preserve"> PAGEREF _Toc26519165 \h </w:instrText>
        </w:r>
        <w:r>
          <w:rPr>
            <w:noProof/>
            <w:webHidden/>
          </w:rPr>
        </w:r>
        <w:r>
          <w:rPr>
            <w:noProof/>
            <w:webHidden/>
          </w:rPr>
          <w:fldChar w:fldCharType="separate"/>
        </w:r>
        <w:r>
          <w:rPr>
            <w:noProof/>
            <w:webHidden/>
          </w:rPr>
          <w:t>27</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6" w:history="1">
        <w:r w:rsidRPr="00D531EB">
          <w:rPr>
            <w:rStyle w:val="af7"/>
            <w:noProof/>
          </w:rPr>
          <w:t>ЧАСТЬ 3</w:t>
        </w:r>
        <w:r w:rsidRPr="00D531EB">
          <w:rPr>
            <w:rStyle w:val="af7"/>
            <w:caps/>
            <w:noProof/>
          </w:rPr>
          <w:t xml:space="preserve">                                                                                      </w:t>
        </w:r>
        <w:r w:rsidRPr="00D531EB">
          <w:rPr>
            <w:rStyle w:val="af7"/>
            <w:noProof/>
          </w:rPr>
          <w:t>ГРАДОСТРОИТЕЛЬНЫЕ РЕГЛАМЕНТЫ</w:t>
        </w:r>
        <w:r>
          <w:rPr>
            <w:noProof/>
            <w:webHidden/>
          </w:rPr>
          <w:tab/>
        </w:r>
        <w:r>
          <w:rPr>
            <w:noProof/>
            <w:webHidden/>
          </w:rPr>
          <w:fldChar w:fldCharType="begin"/>
        </w:r>
        <w:r>
          <w:rPr>
            <w:noProof/>
            <w:webHidden/>
          </w:rPr>
          <w:instrText xml:space="preserve"> PAGEREF _Toc26519166 \h </w:instrText>
        </w:r>
        <w:r>
          <w:rPr>
            <w:noProof/>
            <w:webHidden/>
          </w:rPr>
        </w:r>
        <w:r>
          <w:rPr>
            <w:noProof/>
            <w:webHidden/>
          </w:rPr>
          <w:fldChar w:fldCharType="separate"/>
        </w:r>
        <w:r>
          <w:rPr>
            <w:noProof/>
            <w:webHidden/>
          </w:rPr>
          <w:t>31</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7" w:history="1">
        <w:r w:rsidRPr="00D531EB">
          <w:rPr>
            <w:rStyle w:val="af7"/>
            <w:noProof/>
          </w:rPr>
          <w:t>Глава 9. Градостроительные регламенты. Действие и виды градостроительных регламентов.</w:t>
        </w:r>
        <w:r>
          <w:rPr>
            <w:noProof/>
            <w:webHidden/>
          </w:rPr>
          <w:tab/>
        </w:r>
        <w:r>
          <w:rPr>
            <w:noProof/>
            <w:webHidden/>
          </w:rPr>
          <w:fldChar w:fldCharType="begin"/>
        </w:r>
        <w:r>
          <w:rPr>
            <w:noProof/>
            <w:webHidden/>
          </w:rPr>
          <w:instrText xml:space="preserve"> PAGEREF _Toc26519167 \h </w:instrText>
        </w:r>
        <w:r>
          <w:rPr>
            <w:noProof/>
            <w:webHidden/>
          </w:rPr>
        </w:r>
        <w:r>
          <w:rPr>
            <w:noProof/>
            <w:webHidden/>
          </w:rPr>
          <w:fldChar w:fldCharType="separate"/>
        </w:r>
        <w:r>
          <w:rPr>
            <w:noProof/>
            <w:webHidden/>
          </w:rPr>
          <w:t>31</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8" w:history="1">
        <w:r w:rsidRPr="00D531EB">
          <w:rPr>
            <w:rStyle w:val="af7"/>
            <w:noProof/>
          </w:rPr>
          <w:t>Глава 10. Градостроительные регламенты территориальных зон МО Рязановский сельсовет</w:t>
        </w:r>
        <w:r>
          <w:rPr>
            <w:noProof/>
            <w:webHidden/>
          </w:rPr>
          <w:tab/>
        </w:r>
        <w:r>
          <w:rPr>
            <w:noProof/>
            <w:webHidden/>
          </w:rPr>
          <w:fldChar w:fldCharType="begin"/>
        </w:r>
        <w:r>
          <w:rPr>
            <w:noProof/>
            <w:webHidden/>
          </w:rPr>
          <w:instrText xml:space="preserve"> PAGEREF _Toc26519168 \h </w:instrText>
        </w:r>
        <w:r>
          <w:rPr>
            <w:noProof/>
            <w:webHidden/>
          </w:rPr>
        </w:r>
        <w:r>
          <w:rPr>
            <w:noProof/>
            <w:webHidden/>
          </w:rPr>
          <w:fldChar w:fldCharType="separate"/>
        </w:r>
        <w:r>
          <w:rPr>
            <w:noProof/>
            <w:webHidden/>
          </w:rPr>
          <w:t>34</w:t>
        </w:r>
        <w:r>
          <w:rPr>
            <w:noProof/>
            <w:webHidden/>
          </w:rPr>
          <w:fldChar w:fldCharType="end"/>
        </w:r>
      </w:hyperlink>
    </w:p>
    <w:p w:rsidR="00CD0EE5" w:rsidRDefault="00CD0EE5">
      <w:pPr>
        <w:pStyle w:val="12"/>
        <w:tabs>
          <w:tab w:val="right" w:leader="dot" w:pos="9344"/>
        </w:tabs>
        <w:rPr>
          <w:rFonts w:asciiTheme="minorHAnsi" w:eastAsiaTheme="minorEastAsia" w:hAnsiTheme="minorHAnsi" w:cstheme="minorBidi"/>
          <w:noProof/>
          <w:sz w:val="22"/>
          <w:szCs w:val="22"/>
        </w:rPr>
      </w:pPr>
      <w:hyperlink w:anchor="_Toc26519169" w:history="1">
        <w:r w:rsidRPr="00D531EB">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Рязановский сельсовет</w:t>
        </w:r>
        <w:r>
          <w:rPr>
            <w:noProof/>
            <w:webHidden/>
          </w:rPr>
          <w:tab/>
        </w:r>
        <w:r>
          <w:rPr>
            <w:noProof/>
            <w:webHidden/>
          </w:rPr>
          <w:fldChar w:fldCharType="begin"/>
        </w:r>
        <w:r>
          <w:rPr>
            <w:noProof/>
            <w:webHidden/>
          </w:rPr>
          <w:instrText xml:space="preserve"> PAGEREF _Toc26519169 \h </w:instrText>
        </w:r>
        <w:r>
          <w:rPr>
            <w:noProof/>
            <w:webHidden/>
          </w:rPr>
        </w:r>
        <w:r>
          <w:rPr>
            <w:noProof/>
            <w:webHidden/>
          </w:rPr>
          <w:fldChar w:fldCharType="separate"/>
        </w:r>
        <w:r>
          <w:rPr>
            <w:noProof/>
            <w:webHidden/>
          </w:rPr>
          <w:t>89</w:t>
        </w:r>
        <w:r>
          <w:rPr>
            <w:noProof/>
            <w:webHidden/>
          </w:rPr>
          <w:fldChar w:fldCharType="end"/>
        </w:r>
      </w:hyperlink>
    </w:p>
    <w:p w:rsidR="006E3E51" w:rsidRDefault="006E3E51" w:rsidP="00FD4E0A">
      <w:pPr>
        <w:pStyle w:val="afc"/>
        <w:ind w:firstLine="0"/>
        <w:jc w:val="both"/>
        <w:rPr>
          <w:b w:val="0"/>
          <w:bCs w:val="0"/>
        </w:rPr>
      </w:pPr>
      <w:r>
        <w:rPr>
          <w:b w:val="0"/>
          <w:bCs w:val="0"/>
        </w:rPr>
        <w:fldChar w:fldCharType="end"/>
      </w:r>
    </w:p>
    <w:p w:rsidR="00FD4E0A" w:rsidRDefault="00FD4E0A" w:rsidP="00FD4E0A">
      <w:bookmarkStart w:id="0" w:name="_GoBack"/>
      <w:bookmarkEnd w:id="0"/>
    </w:p>
    <w:p w:rsidR="00FD4E0A" w:rsidRPr="00FD4E0A" w:rsidRDefault="00FD4E0A" w:rsidP="00FD4E0A"/>
    <w:p w:rsidR="006E3E51" w:rsidRPr="00054B2D" w:rsidRDefault="006E3E51" w:rsidP="006E3E51">
      <w:pPr>
        <w:rPr>
          <w:sz w:val="28"/>
          <w:szCs w:val="28"/>
        </w:rPr>
      </w:pPr>
    </w:p>
    <w:p w:rsidR="006E3E51" w:rsidRPr="00054B2D" w:rsidRDefault="006E3E51" w:rsidP="006E3E51">
      <w:pPr>
        <w:rPr>
          <w:sz w:val="28"/>
          <w:szCs w:val="28"/>
        </w:rPr>
      </w:pPr>
    </w:p>
    <w:p w:rsidR="006E3E51" w:rsidRDefault="006E3E51" w:rsidP="006E3E51">
      <w:pPr>
        <w:rPr>
          <w:sz w:val="28"/>
          <w:szCs w:val="28"/>
        </w:rPr>
      </w:pPr>
    </w:p>
    <w:p w:rsidR="004E3FE6" w:rsidRDefault="004E3FE6" w:rsidP="006E3E51">
      <w:pPr>
        <w:rPr>
          <w:sz w:val="28"/>
          <w:szCs w:val="28"/>
        </w:rPr>
      </w:pPr>
    </w:p>
    <w:p w:rsidR="004E3FE6" w:rsidRPr="00054B2D" w:rsidRDefault="004E3FE6"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FB0F42" w:rsidRDefault="006E3E51" w:rsidP="006E3E51">
      <w:pPr>
        <w:pStyle w:val="afc"/>
        <w:rPr>
          <w:rFonts w:ascii="Times New Roman" w:hAnsi="Times New Roman"/>
          <w:b w:val="0"/>
          <w:color w:val="1F3864"/>
          <w:sz w:val="36"/>
          <w:szCs w:val="36"/>
        </w:rPr>
      </w:pPr>
      <w:bookmarkStart w:id="1" w:name="_Toc26519156"/>
      <w:r w:rsidRPr="00FB0F42">
        <w:rPr>
          <w:rFonts w:ascii="Times New Roman" w:hAnsi="Times New Roman"/>
          <w:b w:val="0"/>
          <w:color w:val="1F3864"/>
          <w:sz w:val="36"/>
          <w:szCs w:val="36"/>
        </w:rPr>
        <w:lastRenderedPageBreak/>
        <w:t>ЧАСТЬ 1</w:t>
      </w:r>
      <w:r w:rsidRPr="00FB0F42">
        <w:rPr>
          <w:b w:val="0"/>
          <w:bCs w:val="0"/>
          <w:caps/>
          <w:color w:val="1F3864"/>
        </w:rPr>
        <w:t xml:space="preserve">                                                                               </w:t>
      </w:r>
      <w:r w:rsidRPr="00FB0F42">
        <w:rPr>
          <w:rFonts w:ascii="Times New Roman" w:hAnsi="Times New Roman"/>
          <w:b w:val="0"/>
          <w:color w:val="1F3864"/>
          <w:sz w:val="36"/>
          <w:szCs w:val="36"/>
        </w:rPr>
        <w:t>ПОРЯДОК ПРИМЕНЕНИЯ ПРАВИЛ. ПОРЯДОК ВНЕСЕНИЯ ИЗМЕНЕНИЙ В ПРАВИЛА</w:t>
      </w:r>
      <w:bookmarkEnd w:id="1"/>
    </w:p>
    <w:p w:rsidR="006E3E51" w:rsidRPr="00FB0F42" w:rsidRDefault="006E3E51" w:rsidP="006E3E51">
      <w:pPr>
        <w:pStyle w:val="afc"/>
        <w:rPr>
          <w:rFonts w:ascii="Times New Roman" w:hAnsi="Times New Roman"/>
          <w:b w:val="0"/>
          <w:color w:val="1F3864"/>
          <w:sz w:val="36"/>
          <w:szCs w:val="36"/>
        </w:rPr>
      </w:pPr>
      <w:r w:rsidRPr="00B46695">
        <w:rPr>
          <w:rFonts w:ascii="Times New Roman" w:hAnsi="Times New Roman"/>
          <w:b w:val="0"/>
        </w:rPr>
        <w:t xml:space="preserve"> </w:t>
      </w:r>
      <w:bookmarkStart w:id="2" w:name="_Toc26519157"/>
      <w:r w:rsidRPr="00FB0F42">
        <w:rPr>
          <w:rFonts w:ascii="Times New Roman" w:hAnsi="Times New Roman"/>
          <w:b w:val="0"/>
          <w:color w:val="1F3864"/>
          <w:sz w:val="36"/>
          <w:szCs w:val="36"/>
        </w:rPr>
        <w:t>Глава 1.  Общие положения</w:t>
      </w:r>
      <w:bookmarkEnd w:id="2"/>
    </w:p>
    <w:p w:rsidR="006E3E51" w:rsidRPr="00FB0F42" w:rsidRDefault="006E3E51" w:rsidP="006E3E51">
      <w:pPr>
        <w:pStyle w:val="4"/>
        <w:rPr>
          <w:rFonts w:ascii="Times New Roman" w:hAnsi="Times New Roman"/>
          <w:b w:val="0"/>
          <w:color w:val="1F3864"/>
        </w:rPr>
      </w:pPr>
      <w:bookmarkStart w:id="3" w:name="sub_4007"/>
      <w:r w:rsidRPr="00FB0F42">
        <w:rPr>
          <w:rFonts w:ascii="Times New Roman" w:hAnsi="Times New Roman"/>
          <w:b w:val="0"/>
          <w:color w:val="1F3864"/>
        </w:rPr>
        <w:t>Статья 1. Цели Правил</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Правила утверждаются и применяются в целях:</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создания условий для устойчивого развития территории муниципальных образований, сохранения окружающей среды и объектов культурного наследия;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создания условий для планировки территории муниципальных образований;</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3E51" w:rsidRPr="005A5A57" w:rsidRDefault="006E3E51" w:rsidP="006E3E51">
      <w:pPr>
        <w:pStyle w:val="ConsPlusNormal"/>
        <w:jc w:val="both"/>
        <w:rPr>
          <w:color w:val="FF0000"/>
        </w:rPr>
      </w:pPr>
    </w:p>
    <w:p w:rsidR="006E3E51" w:rsidRPr="00054B2D" w:rsidRDefault="006E3E51" w:rsidP="006E3E51">
      <w:pPr>
        <w:pStyle w:val="6"/>
        <w:rPr>
          <w:rFonts w:ascii="Times New Roman" w:hAnsi="Times New Roman"/>
          <w:b w:val="0"/>
          <w:color w:val="8496B0"/>
          <w:sz w:val="28"/>
          <w:szCs w:val="28"/>
        </w:rPr>
      </w:pPr>
      <w:r w:rsidRPr="00FB0F42">
        <w:rPr>
          <w:rFonts w:ascii="Times New Roman" w:hAnsi="Times New Roman"/>
          <w:b w:val="0"/>
          <w:color w:val="1F3864"/>
          <w:sz w:val="28"/>
          <w:szCs w:val="28"/>
        </w:rPr>
        <w:t>Статья 2. Область применения Правил</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распространяются на всю территорию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Правила применяются: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при подготовке, проверке и утверждении документации по планировке территории и градостроительных планов земельных участков;</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5) при осуществлении </w:t>
      </w:r>
      <w:proofErr w:type="gramStart"/>
      <w:r w:rsidRPr="006E3E51">
        <w:rPr>
          <w:rFonts w:ascii="Times New Roman" w:hAnsi="Times New Roman" w:cs="Times New Roman"/>
          <w:sz w:val="24"/>
          <w:szCs w:val="28"/>
        </w:rPr>
        <w:t>контроля  и</w:t>
      </w:r>
      <w:proofErr w:type="gramEnd"/>
      <w:r w:rsidRPr="006E3E51">
        <w:rPr>
          <w:rFonts w:ascii="Times New Roman" w:hAnsi="Times New Roman" w:cs="Times New Roman"/>
          <w:sz w:val="24"/>
          <w:szCs w:val="28"/>
        </w:rPr>
        <w:t xml:space="preserve"> надзора за использованием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E3E51" w:rsidRPr="006E3E51" w:rsidRDefault="006E3E51" w:rsidP="006E3E51">
      <w:pPr>
        <w:pStyle w:val="ConsPlusNormal"/>
        <w:ind w:firstLine="709"/>
        <w:jc w:val="both"/>
        <w:rPr>
          <w:rFonts w:ascii="Times New Roman" w:hAnsi="Times New Roman" w:cs="Times New Roman"/>
          <w:sz w:val="24"/>
          <w:szCs w:val="28"/>
        </w:rPr>
      </w:pP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3. Настоящие Правила не применяются:</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при благоустройстве территории;</w:t>
      </w:r>
    </w:p>
    <w:p w:rsidR="006E3E51" w:rsidRPr="008B0D48" w:rsidRDefault="006E3E51" w:rsidP="006E3E51">
      <w:pPr>
        <w:pStyle w:val="ConsPlusNormal"/>
        <w:ind w:firstLine="709"/>
        <w:jc w:val="both"/>
        <w:rPr>
          <w:rFonts w:ascii="Times New Roman" w:hAnsi="Times New Roman" w:cs="Times New Roman"/>
          <w:sz w:val="28"/>
          <w:szCs w:val="28"/>
        </w:rPr>
      </w:pPr>
      <w:r w:rsidRPr="006E3E51">
        <w:rPr>
          <w:rFonts w:ascii="Times New Roman" w:hAnsi="Times New Roman" w:cs="Times New Roman"/>
          <w:sz w:val="24"/>
          <w:szCs w:val="28"/>
        </w:rPr>
        <w:t>2) при капитальном ремонте объектов капитального строительства.</w:t>
      </w:r>
    </w:p>
    <w:p w:rsidR="006E3E51" w:rsidRPr="005A5A57" w:rsidRDefault="006E3E51" w:rsidP="006E3E51">
      <w:pPr>
        <w:pStyle w:val="ConsPlusNormal"/>
        <w:jc w:val="both"/>
        <w:rPr>
          <w:color w:val="FF0000"/>
        </w:rPr>
      </w:pP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lastRenderedPageBreak/>
        <w:t>Статья 3. Общедоступность информации о землепользовании и застройке</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2. Администрация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xml:space="preserve"> (далее - администрация) обеспечивает возможность ознакомления с Правилами застройки путем: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опубликования в средствах массовой информации;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 размещения на официальном сайте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xml:space="preserve"> в информационно-телекоммуникационной сети "Интернет";</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xml:space="preserve">, иных органах и организациях, участвующих в регулировании землепользования и застройки </w:t>
      </w:r>
      <w:r w:rsidR="0009204C">
        <w:rPr>
          <w:rFonts w:ascii="Times New Roman" w:hAnsi="Times New Roman" w:cs="Times New Roman"/>
          <w:sz w:val="24"/>
          <w:szCs w:val="28"/>
        </w:rPr>
        <w:t>поселения</w:t>
      </w:r>
      <w:r w:rsidRPr="006E3E51">
        <w:rPr>
          <w:rFonts w:ascii="Times New Roman" w:hAnsi="Times New Roman" w:cs="Times New Roman"/>
          <w:sz w:val="24"/>
          <w:szCs w:val="28"/>
        </w:rPr>
        <w:t>.</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 xml:space="preserve">Статья 4. Соотношение Правил с Генеральным планом МО </w:t>
      </w:r>
      <w:r w:rsidR="00D52B14">
        <w:rPr>
          <w:rFonts w:ascii="Times New Roman" w:hAnsi="Times New Roman"/>
          <w:b w:val="0"/>
          <w:color w:val="1F3864"/>
          <w:sz w:val="28"/>
          <w:szCs w:val="28"/>
        </w:rPr>
        <w:t>Рязанов</w:t>
      </w:r>
      <w:r w:rsidR="00414464">
        <w:rPr>
          <w:rFonts w:ascii="Times New Roman" w:hAnsi="Times New Roman"/>
          <w:b w:val="0"/>
          <w:color w:val="1F3864"/>
          <w:sz w:val="28"/>
          <w:szCs w:val="28"/>
        </w:rPr>
        <w:t>с</w:t>
      </w:r>
      <w:r w:rsidR="009A75E1" w:rsidRPr="00FB0F42">
        <w:rPr>
          <w:rFonts w:ascii="Times New Roman" w:hAnsi="Times New Roman"/>
          <w:b w:val="0"/>
          <w:color w:val="1F3864"/>
          <w:sz w:val="28"/>
          <w:szCs w:val="28"/>
        </w:rPr>
        <w:t>кий сельсовет</w:t>
      </w:r>
      <w:r w:rsidRPr="00FB0F42">
        <w:rPr>
          <w:rFonts w:ascii="Times New Roman" w:hAnsi="Times New Roman"/>
          <w:b w:val="0"/>
          <w:color w:val="1F3864"/>
          <w:sz w:val="28"/>
          <w:szCs w:val="28"/>
        </w:rPr>
        <w:t xml:space="preserve"> и документацией по планировке территории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застройки разработаны на основе Генерального плана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В случае внесения в установленном порядке изменений в Генеральный план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xml:space="preserve"> соответствующие изменения вносятся в Правила застройки.</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2. Документация по планировке территории разрабатывается на основе Генерального плана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Правил застройки.</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5. Действие Правил по отношению к ранее возникшим правам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1. Правила не применяются к отношениям по землепользованию и застройке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 xml:space="preserve">3. Принятые до вступления в силу Правил муниципальные правовые акты МО </w:t>
      </w:r>
      <w:r w:rsidR="00D52B14">
        <w:rPr>
          <w:rFonts w:ascii="Times New Roman" w:hAnsi="Times New Roman" w:cs="Times New Roman"/>
          <w:sz w:val="24"/>
          <w:szCs w:val="28"/>
        </w:rPr>
        <w:t>Рязанов</w:t>
      </w:r>
      <w:r w:rsidR="00414464">
        <w:rPr>
          <w:rFonts w:ascii="Times New Roman" w:hAnsi="Times New Roman" w:cs="Times New Roman"/>
          <w:sz w:val="24"/>
          <w:szCs w:val="28"/>
        </w:rPr>
        <w:t>с</w:t>
      </w:r>
      <w:r w:rsidR="009A75E1">
        <w:rPr>
          <w:rFonts w:ascii="Times New Roman" w:hAnsi="Times New Roman" w:cs="Times New Roman"/>
          <w:sz w:val="24"/>
          <w:szCs w:val="28"/>
        </w:rPr>
        <w:t>кий сельсовет</w:t>
      </w:r>
      <w:r w:rsidRPr="006E3E51">
        <w:rPr>
          <w:rFonts w:ascii="Times New Roman" w:hAnsi="Times New Roman" w:cs="Times New Roman"/>
          <w:sz w:val="24"/>
          <w:szCs w:val="28"/>
        </w:rPr>
        <w:t xml:space="preserve"> по вопросам землепользования и застройки применяются в части, не противоречащей Правилам.</w:t>
      </w:r>
    </w:p>
    <w:p w:rsidR="006E3E51" w:rsidRPr="006E3E51" w:rsidRDefault="006E3E51" w:rsidP="006E3E51">
      <w:pPr>
        <w:pStyle w:val="ConsPlusNormal"/>
        <w:ind w:firstLine="709"/>
        <w:jc w:val="both"/>
        <w:rPr>
          <w:rFonts w:ascii="Times New Roman" w:hAnsi="Times New Roman" w:cs="Times New Roman"/>
          <w:sz w:val="24"/>
          <w:szCs w:val="28"/>
        </w:rPr>
      </w:pPr>
      <w:r w:rsidRPr="006E3E51">
        <w:rPr>
          <w:rFonts w:ascii="Times New Roman" w:hAnsi="Times New Roman" w:cs="Times New Roman"/>
          <w:sz w:val="24"/>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E3E51" w:rsidRPr="00876FBA" w:rsidRDefault="006E3E51" w:rsidP="006E3E51">
      <w:pPr>
        <w:pStyle w:val="ConsPlusNormal"/>
        <w:ind w:firstLine="709"/>
        <w:jc w:val="both"/>
        <w:rPr>
          <w:rFonts w:ascii="Times New Roman" w:hAnsi="Times New Roman" w:cs="Times New Roman"/>
          <w:color w:val="FF0000"/>
          <w:sz w:val="28"/>
          <w:szCs w:val="28"/>
        </w:rPr>
      </w:pPr>
      <w:r w:rsidRPr="006E3E51">
        <w:rPr>
          <w:rFonts w:ascii="Times New Roman" w:hAnsi="Times New Roman" w:cs="Times New Roman"/>
          <w:sz w:val="24"/>
          <w:szCs w:val="28"/>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w:t>
      </w:r>
      <w:r w:rsidRPr="006E3E51">
        <w:rPr>
          <w:rFonts w:ascii="Times New Roman" w:hAnsi="Times New Roman" w:cs="Times New Roman"/>
          <w:sz w:val="24"/>
          <w:szCs w:val="28"/>
        </w:rPr>
        <w:lastRenderedPageBreak/>
        <w:t>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 xml:space="preserve">Статья 6. Общие положения о градостроительном зонировании территории МО </w:t>
      </w:r>
      <w:r w:rsidR="00D52B14">
        <w:rPr>
          <w:rFonts w:ascii="Times New Roman" w:hAnsi="Times New Roman"/>
          <w:b w:val="0"/>
          <w:color w:val="1F3864"/>
          <w:sz w:val="28"/>
          <w:szCs w:val="28"/>
        </w:rPr>
        <w:t>Рязанов</w:t>
      </w:r>
      <w:r w:rsidR="00414464">
        <w:rPr>
          <w:rFonts w:ascii="Times New Roman" w:hAnsi="Times New Roman"/>
          <w:b w:val="0"/>
          <w:color w:val="1F3864"/>
          <w:sz w:val="28"/>
          <w:szCs w:val="28"/>
        </w:rPr>
        <w:t>с</w:t>
      </w:r>
      <w:r w:rsidR="009A75E1" w:rsidRPr="00FB0F42">
        <w:rPr>
          <w:rFonts w:ascii="Times New Roman" w:hAnsi="Times New Roman"/>
          <w:b w:val="0"/>
          <w:color w:val="1F3864"/>
          <w:sz w:val="28"/>
          <w:szCs w:val="28"/>
        </w:rPr>
        <w:t>кий сельсовет</w:t>
      </w:r>
    </w:p>
    <w:p w:rsidR="006E3E51" w:rsidRPr="006E3E51" w:rsidRDefault="006E3E51" w:rsidP="000A4981">
      <w:pPr>
        <w:numPr>
          <w:ilvl w:val="0"/>
          <w:numId w:val="2"/>
        </w:numPr>
        <w:autoSpaceDE w:val="0"/>
        <w:autoSpaceDN w:val="0"/>
        <w:adjustRightInd w:val="0"/>
        <w:spacing w:before="240"/>
        <w:ind w:left="0" w:firstLine="709"/>
      </w:pPr>
      <w:r w:rsidRPr="006E3E51">
        <w:t>Правила, как документ включают:</w:t>
      </w:r>
    </w:p>
    <w:p w:rsidR="006E3E51" w:rsidRPr="006E3E51" w:rsidRDefault="006E3E51" w:rsidP="000A4981">
      <w:pPr>
        <w:numPr>
          <w:ilvl w:val="0"/>
          <w:numId w:val="1"/>
        </w:numPr>
        <w:autoSpaceDE w:val="0"/>
        <w:autoSpaceDN w:val="0"/>
        <w:adjustRightInd w:val="0"/>
        <w:ind w:left="0" w:firstLine="709"/>
      </w:pPr>
      <w:r w:rsidRPr="006E3E51">
        <w:t>Порядок применения Правил и внесения в них изменений;</w:t>
      </w:r>
    </w:p>
    <w:p w:rsidR="006E3E51" w:rsidRPr="006E3E51" w:rsidRDefault="006E3E51" w:rsidP="000A4981">
      <w:pPr>
        <w:numPr>
          <w:ilvl w:val="0"/>
          <w:numId w:val="1"/>
        </w:numPr>
        <w:autoSpaceDE w:val="0"/>
        <w:autoSpaceDN w:val="0"/>
        <w:adjustRightInd w:val="0"/>
        <w:ind w:left="0" w:firstLine="709"/>
      </w:pPr>
      <w:r w:rsidRPr="006E3E51">
        <w:t>Карт</w:t>
      </w:r>
      <w:r w:rsidR="000A4981">
        <w:t>у</w:t>
      </w:r>
      <w:r w:rsidRPr="006E3E51">
        <w:t xml:space="preserve"> </w:t>
      </w:r>
      <w:r w:rsidR="000A4981" w:rsidRPr="000A4981">
        <w:t>градостроительного зонирования и зон с особыми условиями использования территории</w:t>
      </w:r>
      <w:r w:rsidRPr="006E3E51">
        <w:t>;</w:t>
      </w:r>
    </w:p>
    <w:p w:rsidR="006E3E51" w:rsidRPr="006E3E51" w:rsidRDefault="006E3E51" w:rsidP="000A4981">
      <w:pPr>
        <w:numPr>
          <w:ilvl w:val="0"/>
          <w:numId w:val="1"/>
        </w:numPr>
        <w:autoSpaceDE w:val="0"/>
        <w:autoSpaceDN w:val="0"/>
        <w:adjustRightInd w:val="0"/>
        <w:ind w:left="0" w:firstLine="709"/>
      </w:pPr>
      <w:r w:rsidRPr="006E3E51">
        <w:t>Градостроительные регламенты.</w:t>
      </w:r>
    </w:p>
    <w:p w:rsidR="006E3E51" w:rsidRPr="006E3E51" w:rsidRDefault="006E3E51" w:rsidP="006E3E51">
      <w:pPr>
        <w:numPr>
          <w:ilvl w:val="0"/>
          <w:numId w:val="2"/>
        </w:numPr>
        <w:autoSpaceDE w:val="0"/>
        <w:autoSpaceDN w:val="0"/>
        <w:adjustRightInd w:val="0"/>
        <w:spacing w:before="240"/>
        <w:ind w:left="0" w:firstLine="709"/>
      </w:pPr>
      <w:r w:rsidRPr="006E3E51">
        <w:t>Порядок применения правил землепользования и застройки и внесения в них изменений включает в себя положения:</w:t>
      </w:r>
    </w:p>
    <w:p w:rsidR="006E3E51" w:rsidRPr="006E3E51" w:rsidRDefault="006E3E51" w:rsidP="006E3E51">
      <w:pPr>
        <w:autoSpaceDE w:val="0"/>
        <w:autoSpaceDN w:val="0"/>
        <w:adjustRightInd w:val="0"/>
      </w:pPr>
      <w:r w:rsidRPr="006E3E51">
        <w:t>1) о регулировании землепользования и застройки органами местного самоуправления;</w:t>
      </w:r>
    </w:p>
    <w:p w:rsidR="006E3E51" w:rsidRPr="006E3E51" w:rsidRDefault="006E3E51" w:rsidP="006E3E51">
      <w:pPr>
        <w:autoSpaceDE w:val="0"/>
        <w:autoSpaceDN w:val="0"/>
        <w:adjustRightInd w:val="0"/>
      </w:pPr>
      <w:r w:rsidRPr="006E3E51">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3E51" w:rsidRPr="006E3E51" w:rsidRDefault="006E3E51" w:rsidP="006E3E51">
      <w:pPr>
        <w:autoSpaceDE w:val="0"/>
        <w:autoSpaceDN w:val="0"/>
        <w:adjustRightInd w:val="0"/>
      </w:pPr>
      <w:r w:rsidRPr="006E3E51">
        <w:t>3) о подготовке документации по планировке территории органами местного самоуправления;</w:t>
      </w:r>
    </w:p>
    <w:p w:rsidR="006E3E51" w:rsidRPr="006E3E51" w:rsidRDefault="006E3E51" w:rsidP="006E3E51">
      <w:pPr>
        <w:autoSpaceDE w:val="0"/>
        <w:autoSpaceDN w:val="0"/>
        <w:adjustRightInd w:val="0"/>
      </w:pPr>
      <w:r w:rsidRPr="006E3E51">
        <w:t>4) о проведении общественных обсуждений или публичных слушаний по вопросам землепользования и застройки;</w:t>
      </w:r>
    </w:p>
    <w:p w:rsidR="006E3E51" w:rsidRDefault="006E3E51" w:rsidP="006E3E51">
      <w:pPr>
        <w:autoSpaceDE w:val="0"/>
        <w:autoSpaceDN w:val="0"/>
        <w:adjustRightInd w:val="0"/>
      </w:pPr>
      <w:r w:rsidRPr="006E3E51">
        <w:t>5) о внесении изменений в правила землепользования и застройки.</w:t>
      </w:r>
    </w:p>
    <w:p w:rsidR="001C3CA8" w:rsidRPr="006E3E51" w:rsidRDefault="001C3CA8" w:rsidP="006E3E51">
      <w:pPr>
        <w:autoSpaceDE w:val="0"/>
        <w:autoSpaceDN w:val="0"/>
        <w:adjustRightInd w:val="0"/>
      </w:pPr>
    </w:p>
    <w:p w:rsidR="001C3CA8" w:rsidRPr="001C3CA8" w:rsidRDefault="001C3CA8" w:rsidP="001C3CA8">
      <w:pPr>
        <w:numPr>
          <w:ilvl w:val="0"/>
          <w:numId w:val="2"/>
        </w:numPr>
        <w:autoSpaceDE w:val="0"/>
        <w:autoSpaceDN w:val="0"/>
        <w:adjustRightInd w:val="0"/>
        <w:ind w:left="0" w:firstLine="709"/>
      </w:pPr>
      <w:r w:rsidRPr="001C3CA8">
        <w:t>На картах градостроительного зонирования отображаются:</w:t>
      </w:r>
    </w:p>
    <w:p w:rsidR="001C3CA8" w:rsidRPr="001C3CA8" w:rsidRDefault="001C3CA8" w:rsidP="001C3CA8">
      <w:pPr>
        <w:numPr>
          <w:ilvl w:val="0"/>
          <w:numId w:val="40"/>
        </w:numPr>
        <w:autoSpaceDE w:val="0"/>
        <w:autoSpaceDN w:val="0"/>
        <w:adjustRightInd w:val="0"/>
      </w:pPr>
      <w:r w:rsidRPr="001C3CA8">
        <w:t xml:space="preserve">границы населенных пунктов, входящих в состав поселения; </w:t>
      </w:r>
    </w:p>
    <w:p w:rsidR="001C3CA8" w:rsidRPr="001C3CA8" w:rsidRDefault="001C3CA8" w:rsidP="001C3CA8">
      <w:pPr>
        <w:numPr>
          <w:ilvl w:val="0"/>
          <w:numId w:val="40"/>
        </w:numPr>
        <w:autoSpaceDE w:val="0"/>
        <w:autoSpaceDN w:val="0"/>
        <w:adjustRightInd w:val="0"/>
      </w:pPr>
      <w:r w:rsidRPr="001C3CA8">
        <w:t xml:space="preserve">границы зон с особыми условиями использования территорий; </w:t>
      </w:r>
    </w:p>
    <w:p w:rsidR="001C3CA8" w:rsidRPr="001C3CA8" w:rsidRDefault="001C3CA8" w:rsidP="001C3CA8">
      <w:pPr>
        <w:numPr>
          <w:ilvl w:val="0"/>
          <w:numId w:val="40"/>
        </w:numPr>
        <w:autoSpaceDE w:val="0"/>
        <w:autoSpaceDN w:val="0"/>
        <w:adjustRightInd w:val="0"/>
      </w:pPr>
      <w:r w:rsidRPr="001C3CA8">
        <w:t xml:space="preserve">границы территорий объектов культурного наследия; </w:t>
      </w:r>
    </w:p>
    <w:p w:rsidR="001C3CA8" w:rsidRPr="001C3CA8" w:rsidRDefault="001C3CA8" w:rsidP="001C3CA8">
      <w:pPr>
        <w:numPr>
          <w:ilvl w:val="0"/>
          <w:numId w:val="40"/>
        </w:numPr>
        <w:autoSpaceDE w:val="0"/>
        <w:autoSpaceDN w:val="0"/>
        <w:adjustRightInd w:val="0"/>
      </w:pPr>
      <w:r w:rsidRPr="001C3CA8">
        <w:t xml:space="preserve">границы территорий исторических поселений федерального значения; </w:t>
      </w:r>
    </w:p>
    <w:p w:rsidR="001C3CA8" w:rsidRPr="001C3CA8" w:rsidRDefault="001C3CA8" w:rsidP="001C3CA8">
      <w:pPr>
        <w:numPr>
          <w:ilvl w:val="0"/>
          <w:numId w:val="40"/>
        </w:numPr>
        <w:autoSpaceDE w:val="0"/>
        <w:autoSpaceDN w:val="0"/>
        <w:adjustRightInd w:val="0"/>
      </w:pPr>
      <w:r w:rsidRPr="001C3CA8">
        <w:t>границы территорий исторических поселений регионального значения.</w:t>
      </w:r>
    </w:p>
    <w:p w:rsidR="006E3E51" w:rsidRPr="006E3E51" w:rsidRDefault="006E3E51" w:rsidP="006E3E51">
      <w:pPr>
        <w:numPr>
          <w:ilvl w:val="0"/>
          <w:numId w:val="2"/>
        </w:numPr>
        <w:autoSpaceDE w:val="0"/>
        <w:autoSpaceDN w:val="0"/>
        <w:adjustRightInd w:val="0"/>
        <w:spacing w:before="240"/>
        <w:ind w:left="0" w:firstLine="709"/>
      </w:pPr>
      <w:r w:rsidRPr="006E3E51">
        <w:t xml:space="preserve">В градостроительном регламенте в отношении земельных участков и объектов капитального строительства, расположенных в пределах </w:t>
      </w:r>
      <w:proofErr w:type="gramStart"/>
      <w:r w:rsidRPr="006E3E51">
        <w:t>соответствующей  территориальной</w:t>
      </w:r>
      <w:proofErr w:type="gramEnd"/>
      <w:r w:rsidRPr="006E3E51">
        <w:t xml:space="preserve"> зоны, указываются:</w:t>
      </w:r>
    </w:p>
    <w:p w:rsidR="006E3E51" w:rsidRPr="006E3E51" w:rsidRDefault="006E3E51" w:rsidP="006E3E51">
      <w:pPr>
        <w:autoSpaceDE w:val="0"/>
        <w:autoSpaceDN w:val="0"/>
        <w:adjustRightInd w:val="0"/>
      </w:pPr>
      <w:r w:rsidRPr="006E3E51">
        <w:t>1) виды разрешенного использования земельных участков и объектов капитального строительства:</w:t>
      </w:r>
    </w:p>
    <w:p w:rsidR="006E3E51" w:rsidRPr="006E3E51" w:rsidRDefault="006E3E51" w:rsidP="006E3E51">
      <w:pPr>
        <w:autoSpaceDE w:val="0"/>
        <w:autoSpaceDN w:val="0"/>
        <w:adjustRightInd w:val="0"/>
      </w:pPr>
      <w:r w:rsidRPr="006E3E51">
        <w:t>а)</w:t>
      </w:r>
      <w:r>
        <w:t xml:space="preserve"> </w:t>
      </w:r>
      <w:r w:rsidRPr="006E3E51">
        <w:t>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6E3E51" w:rsidRPr="006E3E51" w:rsidRDefault="006E3E51" w:rsidP="006E3E51">
      <w:pPr>
        <w:autoSpaceDE w:val="0"/>
        <w:autoSpaceDN w:val="0"/>
        <w:adjustRightInd w:val="0"/>
      </w:pPr>
      <w:r w:rsidRPr="006E3E51">
        <w:t>б)</w:t>
      </w:r>
      <w:r>
        <w:t xml:space="preserve"> </w:t>
      </w:r>
      <w:r w:rsidRPr="006E3E51">
        <w:t xml:space="preserve">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Pr="006E3E51">
        <w:rPr>
          <w:color w:val="000000"/>
        </w:rPr>
        <w:t xml:space="preserve">Главой </w:t>
      </w:r>
      <w:proofErr w:type="gramStart"/>
      <w:r w:rsidRPr="006E3E51">
        <w:rPr>
          <w:color w:val="000000"/>
        </w:rPr>
        <w:t>3  настоящих</w:t>
      </w:r>
      <w:proofErr w:type="gramEnd"/>
      <w:r w:rsidRPr="006E3E51">
        <w:rPr>
          <w:color w:val="000000"/>
        </w:rPr>
        <w:t xml:space="preserve"> Правил;</w:t>
      </w:r>
    </w:p>
    <w:p w:rsidR="006E3E51" w:rsidRPr="006E3E51" w:rsidRDefault="006E3E51" w:rsidP="006E3E51">
      <w:pPr>
        <w:autoSpaceDE w:val="0"/>
        <w:autoSpaceDN w:val="0"/>
        <w:adjustRightInd w:val="0"/>
      </w:pPr>
      <w:r w:rsidRPr="006E3E51">
        <w:rPr>
          <w:color w:val="000000"/>
        </w:rPr>
        <w:t>в)</w:t>
      </w:r>
      <w:r>
        <w:rPr>
          <w:color w:val="000000"/>
        </w:rPr>
        <w:t xml:space="preserve"> </w:t>
      </w:r>
      <w:r w:rsidRPr="006E3E51">
        <w:rPr>
          <w:color w:val="000000"/>
        </w:rPr>
        <w:t xml:space="preserve">Вспомогательные виды разрешённого использования – виды разрешённого использования, </w:t>
      </w:r>
      <w:r w:rsidR="001C3CA8" w:rsidRPr="001C3CA8">
        <w:rPr>
          <w:color w:val="00000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E3E51" w:rsidRPr="006E3E51" w:rsidRDefault="006E3E51" w:rsidP="006E3E51">
      <w:pPr>
        <w:numPr>
          <w:ilvl w:val="0"/>
          <w:numId w:val="38"/>
        </w:numPr>
        <w:autoSpaceDE w:val="0"/>
        <w:autoSpaceDN w:val="0"/>
        <w:adjustRightInd w:val="0"/>
        <w:ind w:left="0" w:firstLine="709"/>
      </w:pPr>
      <w:r w:rsidRPr="006E3E51">
        <w:rPr>
          <w:color w:val="000000"/>
        </w:rPr>
        <w:lastRenderedPageBreak/>
        <w:t xml:space="preserve">Предельные </w:t>
      </w:r>
      <w:r w:rsidR="001C3CA8" w:rsidRPr="001C3CA8">
        <w:t xml:space="preserve">минимальные и (или) максимальные) размеры земельных участков и предельные </w:t>
      </w:r>
      <w:r w:rsidRPr="001C3CA8">
        <w:t>пара</w:t>
      </w:r>
      <w:r w:rsidRPr="006E3E51">
        <w:rPr>
          <w:color w:val="000000"/>
        </w:rPr>
        <w:t>метры разрешённого строительства, реконструкции объектов капитального строительства, которые включают:</w:t>
      </w:r>
    </w:p>
    <w:p w:rsidR="001C3CA8" w:rsidRPr="001C3CA8" w:rsidRDefault="001C3CA8" w:rsidP="001C3CA8">
      <w:pPr>
        <w:autoSpaceDE w:val="0"/>
        <w:autoSpaceDN w:val="0"/>
        <w:adjustRightInd w:val="0"/>
        <w:rPr>
          <w:color w:val="000000"/>
        </w:rPr>
      </w:pPr>
      <w:r w:rsidRPr="001C3CA8">
        <w:rPr>
          <w:color w:val="000000"/>
        </w:rPr>
        <w:t>а) предельные (минимальные и (или) максимальные) размеры земельных участков, в том числе их площадь;</w:t>
      </w:r>
    </w:p>
    <w:p w:rsidR="001C3CA8" w:rsidRPr="001C3CA8" w:rsidRDefault="001C3CA8" w:rsidP="001C3CA8">
      <w:pPr>
        <w:autoSpaceDE w:val="0"/>
        <w:autoSpaceDN w:val="0"/>
        <w:adjustRightInd w:val="0"/>
        <w:rPr>
          <w:color w:val="000000"/>
        </w:rPr>
      </w:pPr>
      <w:r w:rsidRPr="001C3CA8">
        <w:rPr>
          <w:color w:val="000000"/>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C3CA8" w:rsidRPr="001C3CA8" w:rsidRDefault="001C3CA8" w:rsidP="001C3CA8">
      <w:pPr>
        <w:autoSpaceDE w:val="0"/>
        <w:autoSpaceDN w:val="0"/>
        <w:adjustRightInd w:val="0"/>
        <w:rPr>
          <w:color w:val="000000"/>
        </w:rPr>
      </w:pPr>
      <w:r w:rsidRPr="001C3CA8">
        <w:rPr>
          <w:color w:val="000000"/>
        </w:rPr>
        <w:t>в) предельное количество этажей или предельную высоту зданий, строений, сооружений;</w:t>
      </w:r>
    </w:p>
    <w:p w:rsidR="00B61D35" w:rsidRPr="006E3E51" w:rsidRDefault="001C3CA8" w:rsidP="001C3CA8">
      <w:pPr>
        <w:autoSpaceDE w:val="0"/>
        <w:autoSpaceDN w:val="0"/>
        <w:adjustRightInd w:val="0"/>
        <w:rPr>
          <w:color w:val="000000"/>
        </w:rPr>
      </w:pPr>
      <w:r w:rsidRPr="001C3CA8">
        <w:rPr>
          <w:color w:val="000000"/>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E3E51" w:rsidRPr="006E3E51" w:rsidRDefault="006E3E51" w:rsidP="006E3E51">
      <w:pPr>
        <w:autoSpaceDE w:val="0"/>
        <w:autoSpaceDN w:val="0"/>
        <w:adjustRightInd w:val="0"/>
        <w:rPr>
          <w:color w:val="000000"/>
        </w:rPr>
      </w:pPr>
      <w:r w:rsidRPr="006E3E51">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3E51" w:rsidRDefault="006E3E51" w:rsidP="006E3E51">
      <w:pPr>
        <w:autoSpaceDE w:val="0"/>
        <w:autoSpaceDN w:val="0"/>
        <w:adjustRightInd w:val="0"/>
        <w:rPr>
          <w:color w:val="000000"/>
        </w:rPr>
      </w:pPr>
      <w:r w:rsidRPr="006E3E51">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A27A3" w:rsidRPr="00DA27A3" w:rsidRDefault="001C3CA8" w:rsidP="006E3E51">
      <w:pPr>
        <w:autoSpaceDE w:val="0"/>
        <w:autoSpaceDN w:val="0"/>
        <w:adjustRightInd w:val="0"/>
        <w:rPr>
          <w:color w:val="000000"/>
        </w:rPr>
      </w:pPr>
      <w:r w:rsidRPr="001C3CA8">
        <w:rPr>
          <w:color w:val="000000"/>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3E51" w:rsidRPr="006E3E51" w:rsidRDefault="006E3E51" w:rsidP="006E3E51">
      <w:pPr>
        <w:rPr>
          <w:szCs w:val="28"/>
        </w:rPr>
      </w:pPr>
      <w:r w:rsidRPr="006E3E51">
        <w:rPr>
          <w:szCs w:val="28"/>
        </w:rPr>
        <w:t xml:space="preserve">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w:t>
      </w:r>
      <w:proofErr w:type="gramStart"/>
      <w:r w:rsidRPr="006E3E51">
        <w:rPr>
          <w:szCs w:val="28"/>
        </w:rPr>
        <w:t>строительства,  к</w:t>
      </w:r>
      <w:proofErr w:type="gramEnd"/>
      <w:r w:rsidRPr="006E3E51">
        <w:rPr>
          <w:szCs w:val="28"/>
        </w:rPr>
        <w:t xml:space="preserve">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8 Ответственность за нарушение правил</w:t>
      </w:r>
    </w:p>
    <w:p w:rsidR="006E3E51" w:rsidRDefault="006E3E51" w:rsidP="006E3E51">
      <w:pPr>
        <w:autoSpaceDE w:val="0"/>
        <w:autoSpaceDN w:val="0"/>
        <w:adjustRightInd w:val="0"/>
        <w:rPr>
          <w:szCs w:val="28"/>
        </w:rPr>
      </w:pPr>
      <w:r w:rsidRPr="006E3E51">
        <w:rPr>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4E3FE6" w:rsidRDefault="004E3FE6" w:rsidP="006E3E51">
      <w:pPr>
        <w:autoSpaceDE w:val="0"/>
        <w:autoSpaceDN w:val="0"/>
        <w:adjustRightInd w:val="0"/>
        <w:rPr>
          <w:szCs w:val="28"/>
        </w:rPr>
      </w:pPr>
    </w:p>
    <w:p w:rsidR="004E3FE6" w:rsidRDefault="004E3FE6" w:rsidP="006E3E51">
      <w:pPr>
        <w:autoSpaceDE w:val="0"/>
        <w:autoSpaceDN w:val="0"/>
        <w:adjustRightInd w:val="0"/>
        <w:rPr>
          <w:szCs w:val="28"/>
        </w:rPr>
      </w:pPr>
    </w:p>
    <w:p w:rsidR="004E3FE6" w:rsidRPr="006E3E51" w:rsidRDefault="004E3FE6" w:rsidP="006E3E51">
      <w:pPr>
        <w:autoSpaceDE w:val="0"/>
        <w:autoSpaceDN w:val="0"/>
        <w:adjustRightInd w:val="0"/>
        <w:rPr>
          <w:szCs w:val="28"/>
        </w:rPr>
      </w:pPr>
    </w:p>
    <w:p w:rsidR="006E3E51" w:rsidRPr="00FB0F42" w:rsidRDefault="006E3E51" w:rsidP="006E3E51">
      <w:pPr>
        <w:pStyle w:val="afc"/>
        <w:rPr>
          <w:rFonts w:ascii="Times New Roman" w:hAnsi="Times New Roman"/>
          <w:b w:val="0"/>
          <w:color w:val="1F3864"/>
          <w:sz w:val="36"/>
          <w:szCs w:val="36"/>
        </w:rPr>
      </w:pPr>
      <w:bookmarkStart w:id="4" w:name="_Toc509842231"/>
      <w:bookmarkStart w:id="5" w:name="_Toc26519158"/>
      <w:r w:rsidRPr="00FB0F42">
        <w:rPr>
          <w:rFonts w:ascii="Times New Roman" w:hAnsi="Times New Roman"/>
          <w:b w:val="0"/>
          <w:color w:val="1F3864"/>
          <w:sz w:val="36"/>
          <w:szCs w:val="36"/>
        </w:rPr>
        <w:lastRenderedPageBreak/>
        <w:t>Глава 2. Положения о регулировании землепользования и застройки органами местного самоуправления</w:t>
      </w:r>
      <w:bookmarkEnd w:id="4"/>
      <w:bookmarkEnd w:id="5"/>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 xml:space="preserve">Статья 9. Полномочия органов местного самоуправления. </w:t>
      </w:r>
    </w:p>
    <w:p w:rsidR="006E3E51" w:rsidRPr="006E3E51" w:rsidRDefault="006E3E51" w:rsidP="006E3E51">
      <w:pPr>
        <w:rPr>
          <w:szCs w:val="28"/>
        </w:rPr>
      </w:pPr>
      <w:r w:rsidRPr="006E3E51">
        <w:rPr>
          <w:szCs w:val="28"/>
        </w:rPr>
        <w:t xml:space="preserve">Полномочия Совета депутатов МО </w:t>
      </w:r>
      <w:r w:rsidR="00D52B14">
        <w:rPr>
          <w:szCs w:val="28"/>
        </w:rPr>
        <w:t>Рязанов</w:t>
      </w:r>
      <w:r w:rsidR="00414464">
        <w:rPr>
          <w:szCs w:val="28"/>
        </w:rPr>
        <w:t>с</w:t>
      </w:r>
      <w:r w:rsidR="009A75E1">
        <w:rPr>
          <w:szCs w:val="28"/>
        </w:rPr>
        <w:t>кий сельсовет</w:t>
      </w:r>
      <w:r w:rsidRPr="006E3E51">
        <w:rPr>
          <w:szCs w:val="28"/>
        </w:rPr>
        <w:t xml:space="preserve">, главы МО </w:t>
      </w:r>
      <w:r w:rsidR="00D52B14">
        <w:rPr>
          <w:szCs w:val="28"/>
        </w:rPr>
        <w:t>Рязанов</w:t>
      </w:r>
      <w:r w:rsidR="00414464">
        <w:rPr>
          <w:szCs w:val="28"/>
        </w:rPr>
        <w:t>с</w:t>
      </w:r>
      <w:r w:rsidR="009A75E1">
        <w:rPr>
          <w:szCs w:val="28"/>
        </w:rPr>
        <w:t>кий сельсовет</w:t>
      </w:r>
      <w:r w:rsidRPr="006E3E51">
        <w:rPr>
          <w:szCs w:val="28"/>
        </w:rPr>
        <w:t xml:space="preserve">, администрации в области землепользования и застройки определяются федеральными законами, законами Оренбургской области, Уставом МО </w:t>
      </w:r>
      <w:r w:rsidR="00D52B14">
        <w:rPr>
          <w:szCs w:val="28"/>
        </w:rPr>
        <w:t>Рязанов</w:t>
      </w:r>
      <w:r w:rsidR="00414464">
        <w:rPr>
          <w:szCs w:val="28"/>
        </w:rPr>
        <w:t>с</w:t>
      </w:r>
      <w:r w:rsidR="009A75E1">
        <w:rPr>
          <w:szCs w:val="28"/>
        </w:rPr>
        <w:t>кий сельсовет</w:t>
      </w:r>
      <w:r w:rsidRPr="006E3E51">
        <w:rPr>
          <w:szCs w:val="28"/>
        </w:rPr>
        <w:t xml:space="preserve"> и иными муниципальными правовыми актами.</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10. Комиссия по подготовке проекта правил землепользования и застройки</w:t>
      </w:r>
    </w:p>
    <w:p w:rsidR="006E3E51" w:rsidRPr="006E3E51" w:rsidRDefault="006E3E51" w:rsidP="006E3E51">
      <w:pPr>
        <w:rPr>
          <w:szCs w:val="28"/>
        </w:rPr>
      </w:pPr>
      <w:r w:rsidRPr="006E3E51">
        <w:rPr>
          <w:szCs w:val="28"/>
        </w:rPr>
        <w:t xml:space="preserve">1. Комиссия по подготовке проекта правил землепользования и застройки (далее - Комиссия) формируется органом местного </w:t>
      </w:r>
      <w:proofErr w:type="gramStart"/>
      <w:r w:rsidRPr="006E3E51">
        <w:rPr>
          <w:szCs w:val="28"/>
        </w:rPr>
        <w:t>самоуправления  в</w:t>
      </w:r>
      <w:proofErr w:type="gramEnd"/>
      <w:r w:rsidRPr="006E3E51">
        <w:rPr>
          <w:szCs w:val="28"/>
        </w:rPr>
        <w:t xml:space="preserve">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6E3E51" w:rsidRDefault="006E3E51" w:rsidP="006E3E51">
      <w:pPr>
        <w:rPr>
          <w:szCs w:val="28"/>
        </w:rPr>
      </w:pPr>
      <w:r w:rsidRPr="006E3E51">
        <w:rPr>
          <w:szCs w:val="28"/>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МО </w:t>
      </w:r>
      <w:r w:rsidR="00D52B14">
        <w:rPr>
          <w:szCs w:val="28"/>
        </w:rPr>
        <w:t>Рязанов</w:t>
      </w:r>
      <w:r w:rsidR="00414464">
        <w:rPr>
          <w:szCs w:val="28"/>
        </w:rPr>
        <w:t>с</w:t>
      </w:r>
      <w:r w:rsidR="009A75E1">
        <w:rPr>
          <w:szCs w:val="28"/>
        </w:rPr>
        <w:t>кий сельсовет</w:t>
      </w:r>
      <w:r w:rsidRPr="006E3E51">
        <w:rPr>
          <w:szCs w:val="28"/>
        </w:rPr>
        <w:t>.</w:t>
      </w: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Default="00C85473" w:rsidP="006E3E51">
      <w:pPr>
        <w:rPr>
          <w:szCs w:val="28"/>
        </w:rPr>
      </w:pPr>
    </w:p>
    <w:p w:rsidR="00C85473" w:rsidRPr="006E3E51" w:rsidRDefault="00C85473" w:rsidP="006E3E51">
      <w:pPr>
        <w:rPr>
          <w:szCs w:val="28"/>
        </w:rPr>
      </w:pPr>
    </w:p>
    <w:p w:rsidR="006E3E51" w:rsidRPr="00FB0F42" w:rsidRDefault="006E3E51" w:rsidP="006E3E51">
      <w:pPr>
        <w:pStyle w:val="afc"/>
        <w:jc w:val="left"/>
        <w:rPr>
          <w:rFonts w:ascii="Times New Roman" w:hAnsi="Times New Roman"/>
          <w:b w:val="0"/>
          <w:color w:val="1F3864"/>
          <w:sz w:val="36"/>
          <w:szCs w:val="36"/>
        </w:rPr>
      </w:pPr>
      <w:bookmarkStart w:id="6" w:name="_Toc509842232"/>
      <w:bookmarkStart w:id="7" w:name="_Toc26519159"/>
      <w:r w:rsidRPr="00FB0F42">
        <w:rPr>
          <w:rFonts w:ascii="Times New Roman" w:hAnsi="Times New Roman"/>
          <w:b w:val="0"/>
          <w:color w:val="1F3864"/>
          <w:sz w:val="36"/>
          <w:szCs w:val="36"/>
        </w:rPr>
        <w:lastRenderedPageBreak/>
        <w:t xml:space="preserve">Глава 3. Положения об изменении </w:t>
      </w:r>
      <w:hyperlink w:anchor="sub_37" w:history="1">
        <w:r w:rsidRPr="00FB0F42">
          <w:rPr>
            <w:rStyle w:val="af7"/>
            <w:rFonts w:ascii="Times New Roman" w:hAnsi="Times New Roman"/>
            <w:b w:val="0"/>
            <w:color w:val="1F3864"/>
            <w:sz w:val="36"/>
            <w:szCs w:val="36"/>
            <w:u w:val="none"/>
          </w:rPr>
          <w:t>видов разрешенного использования земельных участков</w:t>
        </w:r>
      </w:hyperlink>
      <w:r w:rsidRPr="00FB0F42">
        <w:rPr>
          <w:rFonts w:ascii="Times New Roman" w:hAnsi="Times New Roman"/>
          <w:b w:val="0"/>
          <w:color w:val="1F3864"/>
          <w:sz w:val="36"/>
          <w:szCs w:val="36"/>
        </w:rPr>
        <w:t xml:space="preserve"> и объектов капитального строительства физическими и юридическими лицами</w:t>
      </w:r>
      <w:bookmarkEnd w:id="6"/>
      <w:bookmarkEnd w:id="7"/>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3E51" w:rsidRPr="006E3E51" w:rsidRDefault="006E3E51" w:rsidP="006E3E51">
      <w:pPr>
        <w:shd w:val="clear" w:color="auto" w:fill="FFFFFF"/>
        <w:tabs>
          <w:tab w:val="left" w:pos="6847"/>
          <w:tab w:val="left" w:leader="dot" w:pos="8611"/>
        </w:tabs>
        <w:spacing w:before="80"/>
        <w:rPr>
          <w:color w:val="FF0000"/>
          <w:szCs w:val="28"/>
        </w:rPr>
      </w:pPr>
      <w:bookmarkStart w:id="8" w:name="sub_3704"/>
      <w:r w:rsidRPr="006E3E51">
        <w:rPr>
          <w:color w:val="000000"/>
          <w:szCs w:val="28"/>
        </w:rPr>
        <w:t>2</w:t>
      </w:r>
      <w:r w:rsidRPr="006E3E51">
        <w:rPr>
          <w:color w:val="106BBE"/>
          <w:szCs w:val="28"/>
        </w:rPr>
        <w:t>.</w:t>
      </w:r>
      <w:r w:rsidRPr="006E3E51">
        <w:rPr>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8"/>
      <w:r w:rsidRPr="006E3E51">
        <w:rPr>
          <w:color w:val="FF0000"/>
          <w:szCs w:val="28"/>
        </w:rPr>
        <w:t xml:space="preserve"> </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xml:space="preserve">3. </w:t>
      </w:r>
      <w:proofErr w:type="gramStart"/>
      <w:r w:rsidRPr="006E3E51">
        <w:rPr>
          <w:color w:val="000000"/>
          <w:szCs w:val="28"/>
        </w:rPr>
        <w:t>Изменение  видов</w:t>
      </w:r>
      <w:proofErr w:type="gramEnd"/>
      <w:r w:rsidRPr="006E3E51">
        <w:rPr>
          <w:color w:val="000000"/>
          <w:szCs w:val="28"/>
        </w:rPr>
        <w:t xml:space="preserve">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w:t>
      </w:r>
      <w:r w:rsidR="00D52B14">
        <w:rPr>
          <w:color w:val="000000"/>
          <w:szCs w:val="28"/>
        </w:rPr>
        <w:t>Рязанов</w:t>
      </w:r>
      <w:r w:rsidR="00414464">
        <w:rPr>
          <w:color w:val="000000"/>
          <w:szCs w:val="28"/>
        </w:rPr>
        <w:t>с</w:t>
      </w:r>
      <w:r w:rsidR="009A75E1">
        <w:rPr>
          <w:color w:val="000000"/>
          <w:szCs w:val="28"/>
        </w:rPr>
        <w:t>кий сельсовет</w:t>
      </w:r>
      <w:r w:rsidRPr="006E3E51">
        <w:rPr>
          <w:color w:val="000000"/>
          <w:szCs w:val="28"/>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w:t>
      </w:r>
      <w:proofErr w:type="gramStart"/>
      <w:r w:rsidRPr="006E3E51">
        <w:rPr>
          <w:color w:val="000000"/>
          <w:szCs w:val="28"/>
        </w:rPr>
        <w:t>настоящих  Правил</w:t>
      </w:r>
      <w:proofErr w:type="gramEnd"/>
      <w:r w:rsidRPr="006E3E51">
        <w:rPr>
          <w:color w:val="000000"/>
          <w:szCs w:val="28"/>
        </w:rPr>
        <w:t xml:space="preserve"> и в соответствии со статьей 39 Градостроительного кодекса Российской Федерации.</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w:t>
      </w:r>
      <w:r w:rsidR="009A22C2">
        <w:rPr>
          <w:color w:val="000000"/>
          <w:szCs w:val="28"/>
        </w:rPr>
        <w:t xml:space="preserve"> </w:t>
      </w:r>
      <w:r w:rsidR="009A22C2" w:rsidRPr="009A22C2">
        <w:t>или для которых градостроительные регламенты не устанавливаются</w:t>
      </w:r>
      <w:r w:rsidRPr="009A22C2">
        <w:rPr>
          <w:szCs w:val="28"/>
        </w:rPr>
        <w:t>, на другой вид та</w:t>
      </w:r>
      <w:r w:rsidRPr="006E3E51">
        <w:rPr>
          <w:color w:val="000000"/>
          <w:szCs w:val="28"/>
        </w:rPr>
        <w:t>кого использования принимаются в соответствии с федеральными законами.</w:t>
      </w:r>
    </w:p>
    <w:p w:rsidR="006E3E51" w:rsidRPr="006E3E51" w:rsidRDefault="006E3E51" w:rsidP="006E3E51">
      <w:pPr>
        <w:rPr>
          <w:szCs w:val="28"/>
        </w:rPr>
      </w:pPr>
      <w:r w:rsidRPr="006E3E51">
        <w:rPr>
          <w:szCs w:val="28"/>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E3E51" w:rsidRP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E3E51" w:rsidRDefault="006E3E51" w:rsidP="006E3E51">
      <w:pPr>
        <w:shd w:val="clear" w:color="auto" w:fill="FFFFFF"/>
        <w:tabs>
          <w:tab w:val="left" w:pos="6847"/>
          <w:tab w:val="left" w:leader="dot" w:pos="8611"/>
        </w:tabs>
        <w:spacing w:before="80"/>
        <w:rPr>
          <w:color w:val="000000"/>
          <w:szCs w:val="28"/>
        </w:rPr>
      </w:pPr>
      <w:r w:rsidRPr="006E3E51">
        <w:rPr>
          <w:color w:val="000000"/>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lastRenderedPageBreak/>
        <w:t>Статья 12. Предоставление разрешения на условно разрешённый вид использования земельного участка и объекта капитального строительства</w:t>
      </w:r>
    </w:p>
    <w:p w:rsidR="006E3E51" w:rsidRPr="006E3E51" w:rsidRDefault="006E3E51" w:rsidP="006E3E51">
      <w:pPr>
        <w:widowControl w:val="0"/>
        <w:autoSpaceDE w:val="0"/>
        <w:autoSpaceDN w:val="0"/>
        <w:adjustRightInd w:val="0"/>
        <w:ind w:firstLine="720"/>
        <w:rPr>
          <w:color w:val="000000"/>
          <w:szCs w:val="28"/>
        </w:rPr>
      </w:pPr>
      <w:bookmarkStart w:id="9" w:name="sub_3901"/>
      <w:r w:rsidRPr="006E3E51">
        <w:rPr>
          <w:color w:val="000000"/>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E3E51" w:rsidRPr="006E3E51" w:rsidRDefault="006E3E51" w:rsidP="006E3E51">
      <w:pPr>
        <w:widowControl w:val="0"/>
        <w:autoSpaceDE w:val="0"/>
        <w:autoSpaceDN w:val="0"/>
        <w:adjustRightInd w:val="0"/>
        <w:ind w:firstLine="720"/>
        <w:rPr>
          <w:color w:val="000000"/>
          <w:szCs w:val="28"/>
        </w:rPr>
      </w:pPr>
      <w:bookmarkStart w:id="10" w:name="sub_3902"/>
      <w:bookmarkEnd w:id="9"/>
      <w:r w:rsidRPr="006E3E51">
        <w:rPr>
          <w:color w:val="000000"/>
          <w:szCs w:val="28"/>
        </w:rPr>
        <w:t xml:space="preserve">2. Проект </w:t>
      </w:r>
      <w:r w:rsidR="009A22C2" w:rsidRPr="009A22C2">
        <w:rPr>
          <w:color w:val="000000"/>
          <w:szCs w:val="28"/>
        </w:rPr>
        <w:t xml:space="preserve">решения </w:t>
      </w:r>
      <w:r w:rsidRPr="006E3E51">
        <w:rPr>
          <w:color w:val="000000"/>
          <w:szCs w:val="28"/>
        </w:rPr>
        <w:t xml:space="preserve">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w:t>
      </w:r>
      <w:proofErr w:type="gramStart"/>
      <w:r w:rsidRPr="006E3E51">
        <w:rPr>
          <w:color w:val="000000"/>
          <w:szCs w:val="28"/>
        </w:rPr>
        <w:t>слушаний  и</w:t>
      </w:r>
      <w:proofErr w:type="gramEnd"/>
      <w:r w:rsidRPr="006E3E51">
        <w:rPr>
          <w:color w:val="000000"/>
          <w:szCs w:val="28"/>
        </w:rPr>
        <w:t xml:space="preserve"> общественных обсуждений определяется уставом МО </w:t>
      </w:r>
      <w:r w:rsidR="00D52B14">
        <w:rPr>
          <w:color w:val="000000"/>
          <w:szCs w:val="28"/>
        </w:rPr>
        <w:t>Рязанов</w:t>
      </w:r>
      <w:r w:rsidR="00414464">
        <w:rPr>
          <w:color w:val="000000"/>
          <w:szCs w:val="28"/>
        </w:rPr>
        <w:t>с</w:t>
      </w:r>
      <w:r w:rsidR="009A75E1">
        <w:rPr>
          <w:color w:val="000000"/>
          <w:szCs w:val="28"/>
        </w:rPr>
        <w:t>кий сельсовет</w:t>
      </w:r>
      <w:r w:rsidRPr="006E3E51">
        <w:rPr>
          <w:color w:val="000000"/>
          <w:szCs w:val="28"/>
        </w:rPr>
        <w:t xml:space="preserve">  </w:t>
      </w:r>
      <w:r w:rsidR="009A22C2" w:rsidRPr="009A22C2">
        <w:rPr>
          <w:color w:val="000000"/>
          <w:szCs w:val="28"/>
        </w:rPr>
        <w:t xml:space="preserve">и (или) нормативными правовыми актами представительного органа муниципального образования </w:t>
      </w:r>
      <w:r w:rsidRPr="006E3E51">
        <w:rPr>
          <w:color w:val="000000"/>
          <w:szCs w:val="28"/>
        </w:rPr>
        <w:t>с учетом положений Главы 5 настоящих Правил.</w:t>
      </w:r>
    </w:p>
    <w:p w:rsidR="006E3E51" w:rsidRPr="006E3E51" w:rsidRDefault="006E3E51" w:rsidP="006E3E51">
      <w:pPr>
        <w:widowControl w:val="0"/>
        <w:autoSpaceDE w:val="0"/>
        <w:autoSpaceDN w:val="0"/>
        <w:adjustRightInd w:val="0"/>
        <w:ind w:firstLine="720"/>
        <w:rPr>
          <w:color w:val="000000"/>
          <w:szCs w:val="28"/>
        </w:rPr>
      </w:pPr>
      <w:bookmarkStart w:id="11" w:name="sub_3903"/>
      <w:bookmarkEnd w:id="10"/>
      <w:r w:rsidRPr="006E3E51">
        <w:rPr>
          <w:color w:val="000000"/>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3E51" w:rsidRPr="006E3E51" w:rsidRDefault="006E3E51" w:rsidP="006E3E51">
      <w:pPr>
        <w:widowControl w:val="0"/>
        <w:autoSpaceDE w:val="0"/>
        <w:autoSpaceDN w:val="0"/>
        <w:adjustRightInd w:val="0"/>
        <w:ind w:firstLine="720"/>
        <w:rPr>
          <w:color w:val="000000"/>
          <w:szCs w:val="28"/>
        </w:rPr>
      </w:pPr>
      <w:bookmarkStart w:id="12" w:name="sub_3904"/>
      <w:bookmarkEnd w:id="11"/>
      <w:r w:rsidRPr="006E3E51">
        <w:rPr>
          <w:color w:val="000000"/>
          <w:szCs w:val="28"/>
        </w:rPr>
        <w:t>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E3E51" w:rsidRPr="006E3E51" w:rsidRDefault="006E3E51" w:rsidP="006E3E51">
      <w:pPr>
        <w:widowControl w:val="0"/>
        <w:autoSpaceDE w:val="0"/>
        <w:autoSpaceDN w:val="0"/>
        <w:adjustRightInd w:val="0"/>
        <w:ind w:firstLine="720"/>
        <w:rPr>
          <w:color w:val="000000"/>
          <w:szCs w:val="28"/>
        </w:rPr>
      </w:pPr>
      <w:bookmarkStart w:id="13" w:name="sub_3907"/>
      <w:bookmarkEnd w:id="12"/>
      <w:r w:rsidRPr="006E3E51">
        <w:rPr>
          <w:color w:val="000000"/>
          <w:szCs w:val="28"/>
        </w:rPr>
        <w:t xml:space="preserve">5. Срок проведения публичных слушаний или общественных обсуждений </w:t>
      </w:r>
      <w:r w:rsidR="009A22C2" w:rsidRPr="009A22C2">
        <w:rPr>
          <w:color w:val="000000"/>
          <w:szCs w:val="28"/>
        </w:rPr>
        <w:t xml:space="preserve">со дня оповещения жителей муниципального образования об их проведении </w:t>
      </w:r>
      <w:r w:rsidRPr="006E3E51">
        <w:rPr>
          <w:color w:val="000000"/>
          <w:szCs w:val="28"/>
        </w:rPr>
        <w:t xml:space="preserve">до дня опубликования заключения о результатах </w:t>
      </w:r>
      <w:r w:rsidR="009A22C2" w:rsidRPr="009A22C2">
        <w:rPr>
          <w:color w:val="000000"/>
          <w:szCs w:val="28"/>
        </w:rPr>
        <w:t xml:space="preserve">общественных обсуждений или </w:t>
      </w:r>
      <w:r w:rsidRPr="006E3E51">
        <w:rPr>
          <w:color w:val="000000"/>
          <w:szCs w:val="28"/>
        </w:rPr>
        <w:t>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6E3E51" w:rsidRPr="006E3E51" w:rsidRDefault="006E3E51" w:rsidP="006E3E51">
      <w:pPr>
        <w:widowControl w:val="0"/>
        <w:autoSpaceDE w:val="0"/>
        <w:autoSpaceDN w:val="0"/>
        <w:adjustRightInd w:val="0"/>
        <w:ind w:firstLine="720"/>
        <w:rPr>
          <w:color w:val="000000"/>
          <w:szCs w:val="28"/>
        </w:rPr>
      </w:pPr>
      <w:bookmarkStart w:id="14" w:name="sub_3908"/>
      <w:bookmarkEnd w:id="13"/>
      <w:r w:rsidRPr="006E3E51">
        <w:rPr>
          <w:color w:val="000000"/>
          <w:szCs w:val="28"/>
        </w:rPr>
        <w:t xml:space="preserve">6. На основании заключения о результатах публичных слушаний или общественных обсуждений по </w:t>
      </w:r>
      <w:r w:rsidR="009A22C2" w:rsidRPr="009A22C2">
        <w:rPr>
          <w:color w:val="000000"/>
          <w:szCs w:val="28"/>
        </w:rPr>
        <w:t>проекту решения</w:t>
      </w:r>
      <w:r w:rsidRPr="006E3E51">
        <w:rPr>
          <w:color w:val="000000"/>
          <w:szCs w:val="28"/>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14"/>
    <w:p w:rsidR="006E3E51" w:rsidRPr="006E3E51" w:rsidRDefault="006E3E51" w:rsidP="006E3E51">
      <w:pPr>
        <w:widowControl w:val="0"/>
        <w:autoSpaceDE w:val="0"/>
        <w:autoSpaceDN w:val="0"/>
        <w:adjustRightInd w:val="0"/>
        <w:ind w:firstLine="720"/>
        <w:rPr>
          <w:color w:val="000000"/>
          <w:szCs w:val="28"/>
        </w:rPr>
      </w:pPr>
      <w:r w:rsidRPr="006E3E51">
        <w:rPr>
          <w:color w:val="000000"/>
          <w:szCs w:val="28"/>
        </w:rPr>
        <w:t>7. Н</w:t>
      </w:r>
      <w:r w:rsidR="009A22C2">
        <w:rPr>
          <w:color w:val="000000"/>
          <w:szCs w:val="28"/>
        </w:rPr>
        <w:t xml:space="preserve">а основании указанных в части </w:t>
      </w:r>
      <w:r w:rsidR="009A22C2" w:rsidRPr="009A22C2">
        <w:rPr>
          <w:color w:val="000000"/>
          <w:szCs w:val="28"/>
        </w:rPr>
        <w:t xml:space="preserve">6 настоящей </w:t>
      </w:r>
      <w:proofErr w:type="spellStart"/>
      <w:r w:rsidRPr="006E3E51">
        <w:rPr>
          <w:color w:val="000000"/>
          <w:szCs w:val="28"/>
        </w:rPr>
        <w:t>настоящей</w:t>
      </w:r>
      <w:proofErr w:type="spellEnd"/>
      <w:r w:rsidRPr="006E3E51">
        <w:rPr>
          <w:color w:val="000000"/>
          <w:szCs w:val="28"/>
        </w:rPr>
        <w:t xml:space="preserve">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r w:rsidR="00D52B14">
        <w:rPr>
          <w:color w:val="000000"/>
          <w:szCs w:val="28"/>
        </w:rPr>
        <w:t>Рязанов</w:t>
      </w:r>
      <w:r w:rsidR="00414464">
        <w:rPr>
          <w:color w:val="000000"/>
          <w:szCs w:val="28"/>
        </w:rPr>
        <w:t>с</w:t>
      </w:r>
      <w:r w:rsidR="009A75E1">
        <w:rPr>
          <w:color w:val="000000"/>
          <w:szCs w:val="28"/>
        </w:rPr>
        <w:t>кий сельсовет</w:t>
      </w:r>
      <w:r w:rsidRPr="006E3E51">
        <w:rPr>
          <w:color w:val="000000"/>
          <w:szCs w:val="28"/>
        </w:rPr>
        <w:t xml:space="preserve"> (при наличии официального сайта муниципального образования) в сети "Интернет".</w:t>
      </w:r>
    </w:p>
    <w:p w:rsidR="006E3E51" w:rsidRPr="006E3E51" w:rsidRDefault="006E3E51" w:rsidP="006E3E51">
      <w:pPr>
        <w:widowControl w:val="0"/>
        <w:autoSpaceDE w:val="0"/>
        <w:autoSpaceDN w:val="0"/>
        <w:adjustRightInd w:val="0"/>
        <w:ind w:firstLine="720"/>
        <w:rPr>
          <w:color w:val="000000"/>
          <w:szCs w:val="28"/>
        </w:rPr>
      </w:pPr>
      <w:bookmarkStart w:id="15" w:name="sub_39010"/>
      <w:r w:rsidRPr="006E3E51">
        <w:rPr>
          <w:color w:val="000000"/>
          <w:szCs w:val="28"/>
        </w:rPr>
        <w:t xml:space="preserve">8. Расходы, связанные с организацией и проведением публичных слушаний или общественных обсуждений </w:t>
      </w:r>
      <w:r w:rsidR="009A22C2" w:rsidRPr="009A22C2">
        <w:rPr>
          <w:color w:val="000000"/>
          <w:szCs w:val="28"/>
        </w:rPr>
        <w:t>проекту решения о предоставлении</w:t>
      </w:r>
      <w:r w:rsidRPr="006E3E51">
        <w:rPr>
          <w:color w:val="000000"/>
          <w:szCs w:val="28"/>
        </w:rPr>
        <w:t xml:space="preserve"> разрешения на условно </w:t>
      </w:r>
      <w:r w:rsidRPr="006E3E51">
        <w:rPr>
          <w:color w:val="000000"/>
          <w:szCs w:val="28"/>
        </w:rPr>
        <w:lastRenderedPageBreak/>
        <w:t>разрешенный вид использования, несет физическое или юридическое лицо, заинтересованное в предоставлении такого разрешения.</w:t>
      </w:r>
    </w:p>
    <w:p w:rsidR="006E3E51" w:rsidRPr="006E3E51" w:rsidRDefault="006E3E51" w:rsidP="006E3E51">
      <w:pPr>
        <w:widowControl w:val="0"/>
        <w:autoSpaceDE w:val="0"/>
        <w:autoSpaceDN w:val="0"/>
        <w:adjustRightInd w:val="0"/>
        <w:ind w:firstLine="720"/>
        <w:rPr>
          <w:color w:val="000000"/>
          <w:szCs w:val="28"/>
        </w:rPr>
      </w:pPr>
      <w:bookmarkStart w:id="16" w:name="sub_39011"/>
      <w:bookmarkEnd w:id="15"/>
      <w:r w:rsidRPr="006E3E51">
        <w:rPr>
          <w:color w:val="000000"/>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E3E51" w:rsidRPr="00057232" w:rsidRDefault="006E3E51" w:rsidP="006E3E51">
      <w:pPr>
        <w:widowControl w:val="0"/>
        <w:autoSpaceDE w:val="0"/>
        <w:autoSpaceDN w:val="0"/>
        <w:adjustRightInd w:val="0"/>
        <w:ind w:firstLine="720"/>
        <w:rPr>
          <w:color w:val="000000"/>
          <w:sz w:val="28"/>
          <w:szCs w:val="28"/>
        </w:rPr>
      </w:pPr>
      <w:bookmarkStart w:id="17" w:name="sub_39012"/>
      <w:bookmarkEnd w:id="16"/>
      <w:r w:rsidRPr="006E3E51">
        <w:rPr>
          <w:color w:val="000000"/>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3E51" w:rsidRPr="00FB0F42" w:rsidRDefault="006E3E51" w:rsidP="006E3E51">
      <w:pPr>
        <w:pStyle w:val="afc"/>
        <w:rPr>
          <w:rFonts w:ascii="Times New Roman" w:hAnsi="Times New Roman"/>
          <w:b w:val="0"/>
          <w:color w:val="1F3864"/>
          <w:sz w:val="36"/>
          <w:szCs w:val="36"/>
        </w:rPr>
      </w:pPr>
      <w:bookmarkStart w:id="18" w:name="_Toc509842233"/>
      <w:bookmarkStart w:id="19" w:name="_Toc26519160"/>
      <w:bookmarkEnd w:id="17"/>
      <w:r w:rsidRPr="00FB0F42">
        <w:rPr>
          <w:rFonts w:ascii="Times New Roman" w:hAnsi="Times New Roman"/>
          <w:b w:val="0"/>
          <w:color w:val="1F3864"/>
          <w:sz w:val="36"/>
          <w:szCs w:val="36"/>
        </w:rPr>
        <w:t>Глава 4. Положения о подготовке документации по планировке территории органами местного самоуправления</w:t>
      </w:r>
      <w:bookmarkEnd w:id="18"/>
      <w:bookmarkEnd w:id="19"/>
      <w:r w:rsidRPr="00FB0F42">
        <w:rPr>
          <w:rFonts w:ascii="Times New Roman" w:hAnsi="Times New Roman"/>
          <w:b w:val="0"/>
          <w:color w:val="1F3864"/>
          <w:sz w:val="36"/>
          <w:szCs w:val="36"/>
        </w:rPr>
        <w:t xml:space="preserve"> </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13. Назначение и виды документации по планировке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0" w:name="sub_4101"/>
      <w:r w:rsidRPr="006E3E51">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6E3E51">
        <w:rPr>
          <w:rFonts w:ascii="Times New Roman CYR" w:hAnsi="Times New Roman CYR" w:cs="Times New Roman CYR"/>
          <w:color w:val="000000"/>
          <w:szCs w:val="28"/>
        </w:rPr>
        <w:t>устойчивого развития территорий,</w:t>
      </w:r>
      <w:r w:rsidRPr="006E3E51">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1" w:name="sub_4102"/>
      <w:bookmarkEnd w:id="20"/>
      <w:r w:rsidRPr="006E3E51">
        <w:rPr>
          <w:rFonts w:ascii="Times New Roman CYR" w:hAnsi="Times New Roman CYR" w:cs="Times New Roman CYR"/>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6E3E51">
        <w:rPr>
          <w:rFonts w:ascii="Times New Roman CYR" w:hAnsi="Times New Roman CYR" w:cs="Times New Roman CYR"/>
          <w:color w:val="000000"/>
          <w:szCs w:val="28"/>
        </w:rPr>
        <w:t>части 3</w:t>
      </w:r>
      <w:r w:rsidRPr="006E3E51">
        <w:rPr>
          <w:rFonts w:ascii="Times New Roman CYR" w:hAnsi="Times New Roman CYR" w:cs="Times New Roman CYR"/>
          <w:szCs w:val="28"/>
        </w:rPr>
        <w:t xml:space="preserve"> настоящей статьи.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2" w:name="sub_4103"/>
      <w:bookmarkEnd w:id="21"/>
      <w:r w:rsidRPr="006E3E51">
        <w:rPr>
          <w:rFonts w:ascii="Times New Roman CYR" w:hAnsi="Times New Roman CYR" w:cs="Times New Roman CYR"/>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3" w:name="sub_4131"/>
      <w:bookmarkEnd w:id="22"/>
      <w:r w:rsidRPr="006E3E51">
        <w:rPr>
          <w:rFonts w:ascii="Times New Roman CYR" w:hAnsi="Times New Roman CYR" w:cs="Times New Roman CYR"/>
          <w:szCs w:val="28"/>
        </w:rPr>
        <w:t>1)</w:t>
      </w:r>
      <w:r w:rsidR="00B61D35">
        <w:rPr>
          <w:rFonts w:ascii="Times New Roman CYR" w:hAnsi="Times New Roman CYR" w:cs="Times New Roman CYR"/>
          <w:szCs w:val="28"/>
        </w:rPr>
        <w:t xml:space="preserve"> </w:t>
      </w:r>
      <w:r w:rsidRPr="006E3E51">
        <w:rPr>
          <w:rFonts w:ascii="Times New Roman CYR" w:hAnsi="Times New Roman CYR" w:cs="Times New Roman CYR"/>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4" w:name="sub_4132"/>
      <w:bookmarkEnd w:id="23"/>
      <w:r w:rsidRPr="006E3E51">
        <w:rPr>
          <w:rFonts w:ascii="Times New Roman CYR" w:hAnsi="Times New Roman CYR" w:cs="Times New Roman CYR"/>
          <w:szCs w:val="28"/>
        </w:rPr>
        <w:t>2) необходимы установление, изменение или отмена красных линий;</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5" w:name="sub_4133"/>
      <w:bookmarkEnd w:id="24"/>
      <w:r w:rsidRPr="006E3E51">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6E3E51">
        <w:rPr>
          <w:rFonts w:ascii="Times New Roman CYR" w:hAnsi="Times New Roman CYR" w:cs="Times New Roman CYR"/>
          <w:color w:val="000000"/>
          <w:szCs w:val="28"/>
        </w:rPr>
        <w:t>земельным законодательством</w:t>
      </w:r>
      <w:r w:rsidRPr="006E3E51">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6" w:name="sub_4134"/>
      <w:bookmarkEnd w:id="25"/>
      <w:r w:rsidRPr="006E3E51">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7" w:name="sub_4135"/>
      <w:bookmarkEnd w:id="26"/>
      <w:r w:rsidRPr="006E3E51">
        <w:rPr>
          <w:rFonts w:ascii="Times New Roman CYR"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6E3E51">
        <w:rPr>
          <w:rFonts w:ascii="Times New Roman CYR" w:hAnsi="Times New Roman CYR" w:cs="Times New Roman CYR"/>
          <w:color w:val="000000"/>
          <w:szCs w:val="28"/>
        </w:rPr>
        <w:t>иные случаи,</w:t>
      </w:r>
      <w:r w:rsidRPr="006E3E51">
        <w:rPr>
          <w:rFonts w:ascii="Times New Roman CYR" w:hAnsi="Times New Roman CYR" w:cs="Times New Roman CYR"/>
          <w:szCs w:val="28"/>
        </w:rPr>
        <w:t xml:space="preserve"> при которых для строительства, реконструкции линейного </w:t>
      </w:r>
      <w:r w:rsidRPr="006E3E51">
        <w:rPr>
          <w:rFonts w:ascii="Times New Roman CYR" w:hAnsi="Times New Roman CYR" w:cs="Times New Roman CYR"/>
          <w:szCs w:val="28"/>
        </w:rPr>
        <w:lastRenderedPageBreak/>
        <w:t>объекта не требуется подготовка документации по планировке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8" w:name="sub_4104"/>
      <w:bookmarkEnd w:id="27"/>
      <w:r w:rsidRPr="006E3E51">
        <w:rPr>
          <w:rFonts w:ascii="Times New Roman CYR" w:hAnsi="Times New Roman CYR" w:cs="Times New Roman CYR"/>
          <w:szCs w:val="28"/>
        </w:rPr>
        <w:t>4. Видами документации по планировке территории являются: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29" w:name="sub_4141"/>
      <w:bookmarkEnd w:id="28"/>
      <w:r w:rsidRPr="006E3E51">
        <w:rPr>
          <w:rFonts w:ascii="Times New Roman CYR" w:hAnsi="Times New Roman CYR" w:cs="Times New Roman CYR"/>
          <w:szCs w:val="28"/>
        </w:rPr>
        <w:t>1) проект планировки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0" w:name="sub_4142"/>
      <w:bookmarkEnd w:id="29"/>
      <w:r w:rsidRPr="006E3E51">
        <w:rPr>
          <w:rFonts w:ascii="Times New Roman CYR" w:hAnsi="Times New Roman CYR" w:cs="Times New Roman CYR"/>
          <w:szCs w:val="28"/>
        </w:rPr>
        <w:t>2) проект межевания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bCs/>
          <w:szCs w:val="28"/>
        </w:rPr>
        <w:t>4.1.</w:t>
      </w:r>
      <w:r w:rsidRPr="006E3E51">
        <w:rPr>
          <w:rFonts w:ascii="Times New Roman CYR" w:hAnsi="Times New Roman CYR" w:cs="Times New Roman CYR"/>
          <w:szCs w:val="28"/>
        </w:rPr>
        <w:t xml:space="preserve"> Проект планировки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1" w:name="sub_4201"/>
      <w:r w:rsidRPr="006E3E51">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2" w:name="sub_4202"/>
      <w:bookmarkEnd w:id="31"/>
      <w:r w:rsidRPr="006E3E51">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32"/>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bCs/>
          <w:szCs w:val="28"/>
        </w:rPr>
        <w:t xml:space="preserve">4.2. </w:t>
      </w:r>
      <w:r w:rsidRPr="006E3E51">
        <w:rPr>
          <w:rFonts w:ascii="Times New Roman CYR" w:hAnsi="Times New Roman CYR" w:cs="Times New Roman CYR"/>
          <w:szCs w:val="28"/>
        </w:rPr>
        <w:t xml:space="preserve"> Проект межевания территории</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3" w:name="sub_4301"/>
      <w:r w:rsidRPr="006E3E51">
        <w:rPr>
          <w:rFonts w:ascii="Times New Roman CYR" w:hAnsi="Times New Roman CYR" w:cs="Times New Roman CYR"/>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w:t>
      </w:r>
      <w:r w:rsidR="00DA27A3">
        <w:rPr>
          <w:rFonts w:ascii="Times New Roman CYR" w:hAnsi="Times New Roman CYR" w:cs="Times New Roman CYR"/>
          <w:szCs w:val="28"/>
        </w:rPr>
        <w:t xml:space="preserve">, </w:t>
      </w:r>
      <w:r w:rsidR="00DA27A3" w:rsidRPr="00DA27A3">
        <w:rPr>
          <w:rFonts w:ascii="Times New Roman CYR" w:hAnsi="Times New Roman CYR" w:cs="Times New Roman CYR"/>
          <w:szCs w:val="28"/>
        </w:rPr>
        <w:t>территории, в отношении которой предусматривается осуществление деятельности по ее комплексному и устойчивому развитию.</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34" w:name="sub_4302"/>
      <w:bookmarkEnd w:id="33"/>
      <w:r>
        <w:rPr>
          <w:rFonts w:ascii="Times New Roman CYR" w:hAnsi="Times New Roman CYR" w:cs="Times New Roman CYR"/>
          <w:szCs w:val="28"/>
        </w:rPr>
        <w:t>5</w:t>
      </w:r>
      <w:r w:rsidR="006E3E51" w:rsidRPr="006E3E51">
        <w:rPr>
          <w:rFonts w:ascii="Times New Roman CYR" w:hAnsi="Times New Roman CYR" w:cs="Times New Roman CYR"/>
          <w:szCs w:val="28"/>
        </w:rPr>
        <w:t xml:space="preserve">. Подготовка проекта межевания территории </w:t>
      </w:r>
      <w:proofErr w:type="gramStart"/>
      <w:r w:rsidR="006E3E51" w:rsidRPr="006E3E51">
        <w:rPr>
          <w:rFonts w:ascii="Times New Roman CYR" w:hAnsi="Times New Roman CYR" w:cs="Times New Roman CYR"/>
          <w:szCs w:val="28"/>
        </w:rPr>
        <w:t>осуществляется</w:t>
      </w:r>
      <w:proofErr w:type="gramEnd"/>
      <w:r w:rsidR="006E3E51" w:rsidRPr="006E3E51">
        <w:rPr>
          <w:rFonts w:ascii="Times New Roman CYR" w:hAnsi="Times New Roman CYR" w:cs="Times New Roman CYR"/>
          <w:szCs w:val="28"/>
        </w:rPr>
        <w:t xml:space="preserve"> для:</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5" w:name="sub_4321"/>
      <w:bookmarkEnd w:id="34"/>
      <w:r w:rsidRPr="006E3E51">
        <w:rPr>
          <w:rFonts w:ascii="Times New Roman CYR" w:hAnsi="Times New Roman CYR" w:cs="Times New Roman CYR"/>
          <w:szCs w:val="28"/>
        </w:rPr>
        <w:t xml:space="preserve">1) определения местоположения </w:t>
      </w:r>
      <w:proofErr w:type="gramStart"/>
      <w:r w:rsidRPr="006E3E51">
        <w:rPr>
          <w:rFonts w:ascii="Times New Roman CYR" w:hAnsi="Times New Roman CYR" w:cs="Times New Roman CYR"/>
          <w:szCs w:val="28"/>
        </w:rPr>
        <w:t>границ</w:t>
      </w:r>
      <w:proofErr w:type="gramEnd"/>
      <w:r w:rsidRPr="006E3E51">
        <w:rPr>
          <w:rFonts w:ascii="Times New Roman CYR" w:hAnsi="Times New Roman CYR" w:cs="Times New Roman CYR"/>
          <w:szCs w:val="28"/>
        </w:rPr>
        <w:t xml:space="preserve"> образуемых и изменяемых земельных участков;</w:t>
      </w:r>
    </w:p>
    <w:p w:rsidR="006E3E51" w:rsidRPr="006E3E51" w:rsidRDefault="006E3E51" w:rsidP="006E3E51">
      <w:pPr>
        <w:widowControl w:val="0"/>
        <w:autoSpaceDE w:val="0"/>
        <w:autoSpaceDN w:val="0"/>
        <w:adjustRightInd w:val="0"/>
        <w:rPr>
          <w:rFonts w:ascii="Times New Roman CYR" w:hAnsi="Times New Roman CYR" w:cs="Times New Roman CYR"/>
          <w:szCs w:val="28"/>
        </w:rPr>
      </w:pPr>
      <w:bookmarkStart w:id="36" w:name="sub_4322"/>
      <w:bookmarkEnd w:id="35"/>
      <w:r w:rsidRPr="006E3E51">
        <w:rPr>
          <w:rFonts w:ascii="Times New Roman CYR" w:hAnsi="Times New Roman CYR"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37" w:name="sub_4308"/>
      <w:bookmarkEnd w:id="36"/>
      <w:r>
        <w:rPr>
          <w:rFonts w:ascii="Times New Roman CYR" w:hAnsi="Times New Roman CYR" w:cs="Times New Roman CYR"/>
          <w:szCs w:val="28"/>
        </w:rPr>
        <w:t>6</w:t>
      </w:r>
      <w:r w:rsidR="006E3E51" w:rsidRPr="006E3E51">
        <w:rPr>
          <w:rFonts w:ascii="Times New Roman CYR" w:hAnsi="Times New Roman CYR" w:cs="Times New Roman CYR"/>
          <w:szCs w:val="28"/>
        </w:rPr>
        <w:t>.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38" w:name="sub_4309"/>
      <w:bookmarkEnd w:id="37"/>
      <w:r>
        <w:rPr>
          <w:rFonts w:ascii="Times New Roman CYR" w:hAnsi="Times New Roman CYR" w:cs="Times New Roman CYR"/>
          <w:szCs w:val="28"/>
        </w:rPr>
        <w:t>7</w:t>
      </w:r>
      <w:r w:rsidR="006E3E51" w:rsidRPr="006E3E51">
        <w:rPr>
          <w:rFonts w:ascii="Times New Roman CYR" w:hAnsi="Times New Roman CYR" w:cs="Times New Roman CYR"/>
          <w:szCs w:val="28"/>
        </w:rPr>
        <w:t xml:space="preserve">. При подготовке проекта межевания территории определение местоположения </w:t>
      </w:r>
      <w:proofErr w:type="gramStart"/>
      <w:r w:rsidR="006E3E51" w:rsidRPr="006E3E51">
        <w:rPr>
          <w:rFonts w:ascii="Times New Roman CYR" w:hAnsi="Times New Roman CYR" w:cs="Times New Roman CYR"/>
          <w:szCs w:val="28"/>
        </w:rPr>
        <w:t>границ</w:t>
      </w:r>
      <w:proofErr w:type="gramEnd"/>
      <w:r w:rsidR="006E3E51" w:rsidRPr="006E3E51">
        <w:rPr>
          <w:rFonts w:ascii="Times New Roman CYR" w:hAnsi="Times New Roman CYR" w:cs="Times New Roman CYR"/>
          <w:szCs w:val="28"/>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39" w:name="sub_43010"/>
      <w:bookmarkEnd w:id="38"/>
      <w:r>
        <w:rPr>
          <w:rFonts w:ascii="Times New Roman CYR" w:hAnsi="Times New Roman CYR" w:cs="Times New Roman CYR"/>
          <w:szCs w:val="28"/>
        </w:rPr>
        <w:t>8</w:t>
      </w:r>
      <w:r w:rsidR="006E3E51" w:rsidRPr="006E3E51">
        <w:rPr>
          <w:rFonts w:ascii="Times New Roman CYR" w:hAnsi="Times New Roman CYR" w:cs="Times New Roman CYR"/>
          <w:szCs w:val="28"/>
        </w:rPr>
        <w:t>.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40" w:name="sub_43011"/>
      <w:bookmarkEnd w:id="39"/>
      <w:r>
        <w:rPr>
          <w:rFonts w:ascii="Times New Roman CYR" w:hAnsi="Times New Roman CYR" w:cs="Times New Roman CYR"/>
          <w:szCs w:val="28"/>
        </w:rPr>
        <w:t>9</w:t>
      </w:r>
      <w:r w:rsidR="006E3E51" w:rsidRPr="006E3E51">
        <w:rPr>
          <w:rFonts w:ascii="Times New Roman CYR" w:hAnsi="Times New Roman CYR" w:cs="Times New Roman CYR"/>
          <w:szCs w:val="28"/>
        </w:rPr>
        <w:t xml:space="preserve">.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006E3E51" w:rsidRPr="006E3E51">
        <w:rPr>
          <w:rFonts w:ascii="Times New Roman CYR" w:hAnsi="Times New Roman CYR" w:cs="Times New Roman CYR"/>
          <w:color w:val="000000"/>
          <w:szCs w:val="28"/>
        </w:rPr>
        <w:t>законодательством</w:t>
      </w:r>
      <w:r w:rsidR="006E3E51" w:rsidRPr="006E3E51">
        <w:rPr>
          <w:rFonts w:ascii="Times New Roman CYR" w:hAnsi="Times New Roman CYR" w:cs="Times New Roman CYR"/>
          <w:szCs w:val="28"/>
        </w:rPr>
        <w:t xml:space="preserve"> об охране объектов культурного </w:t>
      </w:r>
      <w:r w:rsidR="006E3E51" w:rsidRPr="006E3E51">
        <w:rPr>
          <w:rFonts w:ascii="Times New Roman CYR" w:hAnsi="Times New Roman CYR" w:cs="Times New Roman CYR"/>
          <w:szCs w:val="28"/>
        </w:rPr>
        <w:lastRenderedPageBreak/>
        <w:t>наследия (памятников истории и культуры) народов Российской Федерации.</w:t>
      </w:r>
    </w:p>
    <w:bookmarkEnd w:id="40"/>
    <w:p w:rsidR="006E3E51" w:rsidRPr="006E3E51" w:rsidRDefault="006E3E51" w:rsidP="006E3E51">
      <w:pPr>
        <w:widowControl w:val="0"/>
        <w:autoSpaceDE w:val="0"/>
        <w:autoSpaceDN w:val="0"/>
        <w:adjustRightInd w:val="0"/>
        <w:rPr>
          <w:rFonts w:ascii="Times New Roman CYR" w:hAnsi="Times New Roman CYR" w:cs="Times New Roman CYR"/>
          <w:szCs w:val="28"/>
        </w:rPr>
      </w:pPr>
      <w:r w:rsidRPr="006E3E51">
        <w:rPr>
          <w:rFonts w:ascii="Times New Roman CYR" w:hAnsi="Times New Roman CYR" w:cs="Times New Roman CYR"/>
          <w:szCs w:val="28"/>
        </w:rPr>
        <w:t>1</w:t>
      </w:r>
      <w:r w:rsidR="008F66DE">
        <w:rPr>
          <w:rFonts w:ascii="Times New Roman CYR" w:hAnsi="Times New Roman CYR" w:cs="Times New Roman CYR"/>
          <w:szCs w:val="28"/>
        </w:rPr>
        <w:t>0</w:t>
      </w:r>
      <w:r w:rsidRPr="006E3E51">
        <w:rPr>
          <w:rFonts w:ascii="Times New Roman CYR" w:hAnsi="Times New Roman CYR" w:cs="Times New Roman CYR"/>
          <w:szCs w:val="28"/>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E3E51" w:rsidRPr="006E3E51" w:rsidRDefault="008F66DE" w:rsidP="006E3E51">
      <w:pPr>
        <w:widowControl w:val="0"/>
        <w:autoSpaceDE w:val="0"/>
        <w:autoSpaceDN w:val="0"/>
        <w:adjustRightInd w:val="0"/>
        <w:rPr>
          <w:rFonts w:ascii="Times New Roman CYR" w:hAnsi="Times New Roman CYR" w:cs="Times New Roman CYR"/>
          <w:szCs w:val="28"/>
        </w:rPr>
      </w:pPr>
      <w:bookmarkStart w:id="41" w:name="sub_4105"/>
      <w:bookmarkEnd w:id="30"/>
      <w:r>
        <w:rPr>
          <w:rFonts w:ascii="Times New Roman CYR" w:hAnsi="Times New Roman CYR" w:cs="Times New Roman CYR"/>
          <w:szCs w:val="28"/>
        </w:rPr>
        <w:t>11</w:t>
      </w:r>
      <w:r w:rsidR="006E3E51" w:rsidRPr="006E3E51">
        <w:rPr>
          <w:rFonts w:ascii="Times New Roman CYR" w:hAnsi="Times New Roman CYR" w:cs="Times New Roman CYR"/>
          <w:szCs w:val="28"/>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8F66DE">
        <w:rPr>
          <w:rFonts w:ascii="Times New Roman CYR" w:hAnsi="Times New Roman CYR" w:cs="Times New Roman CYR"/>
          <w:szCs w:val="28"/>
        </w:rPr>
        <w:t>частью 5</w:t>
      </w:r>
      <w:r>
        <w:rPr>
          <w:rFonts w:ascii="Times New Roman CYR" w:hAnsi="Times New Roman CYR" w:cs="Times New Roman CYR"/>
          <w:szCs w:val="28"/>
        </w:rPr>
        <w:t xml:space="preserve"> </w:t>
      </w:r>
      <w:r w:rsidR="006E3E51" w:rsidRPr="006E3E51">
        <w:rPr>
          <w:rFonts w:ascii="Times New Roman CYR" w:hAnsi="Times New Roman CYR" w:cs="Times New Roman CYR"/>
          <w:color w:val="000000"/>
          <w:szCs w:val="28"/>
        </w:rPr>
        <w:t>настоящей статьи.</w:t>
      </w:r>
    </w:p>
    <w:p w:rsidR="006E3E51" w:rsidRDefault="008F66DE" w:rsidP="006E3E51">
      <w:pPr>
        <w:widowControl w:val="0"/>
        <w:autoSpaceDE w:val="0"/>
        <w:autoSpaceDN w:val="0"/>
        <w:adjustRightInd w:val="0"/>
        <w:rPr>
          <w:rFonts w:ascii="Times New Roman CYR" w:hAnsi="Times New Roman CYR" w:cs="Times New Roman CYR"/>
          <w:szCs w:val="28"/>
        </w:rPr>
      </w:pPr>
      <w:bookmarkStart w:id="42" w:name="sub_4106"/>
      <w:bookmarkEnd w:id="41"/>
      <w:r>
        <w:rPr>
          <w:rFonts w:ascii="Times New Roman CYR" w:hAnsi="Times New Roman CYR" w:cs="Times New Roman CYR"/>
          <w:szCs w:val="28"/>
        </w:rPr>
        <w:t>12</w:t>
      </w:r>
      <w:r w:rsidR="006E3E51" w:rsidRPr="006E3E51">
        <w:rPr>
          <w:rFonts w:ascii="Times New Roman CYR" w:hAnsi="Times New Roman CYR" w:cs="Times New Roman CYR"/>
          <w:szCs w:val="28"/>
        </w:rPr>
        <w:t xml:space="preserve">. Проект планировки территории является основой для подготовки проекта межевания территории, за исключением случаев, предусмотренных </w:t>
      </w:r>
      <w:r w:rsidR="006E3E51" w:rsidRPr="006E3E51">
        <w:rPr>
          <w:rFonts w:ascii="Times New Roman CYR" w:hAnsi="Times New Roman CYR" w:cs="Times New Roman CYR"/>
          <w:color w:val="000000"/>
          <w:szCs w:val="28"/>
        </w:rPr>
        <w:t xml:space="preserve">частью </w:t>
      </w:r>
      <w:r w:rsidRPr="008F66DE">
        <w:rPr>
          <w:rFonts w:ascii="Times New Roman CYR" w:hAnsi="Times New Roman CYR" w:cs="Times New Roman CYR"/>
          <w:color w:val="000000"/>
          <w:szCs w:val="28"/>
        </w:rPr>
        <w:t>11 настоящей</w:t>
      </w:r>
      <w:r w:rsidR="006E3E51" w:rsidRPr="006E3E51">
        <w:rPr>
          <w:rFonts w:ascii="Times New Roman CYR" w:hAnsi="Times New Roman CYR" w:cs="Times New Roman CYR"/>
          <w:szCs w:val="28"/>
        </w:rPr>
        <w:t>. Подготовка проекта межевания территории осуществляется в составе проекта планировки территории или в виде отдельного документа.</w:t>
      </w:r>
    </w:p>
    <w:p w:rsidR="00B61D35" w:rsidRDefault="00B61D35" w:rsidP="006E3E51">
      <w:pPr>
        <w:widowControl w:val="0"/>
        <w:autoSpaceDE w:val="0"/>
        <w:autoSpaceDN w:val="0"/>
        <w:adjustRightInd w:val="0"/>
        <w:rPr>
          <w:rFonts w:ascii="Times New Roman CYR" w:hAnsi="Times New Roman CYR" w:cs="Times New Roman CYR"/>
          <w:szCs w:val="28"/>
        </w:rPr>
      </w:pPr>
    </w:p>
    <w:bookmarkEnd w:id="42"/>
    <w:p w:rsidR="006E3E51" w:rsidRPr="008F66DE" w:rsidRDefault="006E3E51" w:rsidP="006E3E51">
      <w:pPr>
        <w:pStyle w:val="6"/>
        <w:rPr>
          <w:rFonts w:ascii="Times New Roman" w:hAnsi="Times New Roman"/>
          <w:b w:val="0"/>
          <w:color w:val="1F3864"/>
          <w:sz w:val="28"/>
          <w:szCs w:val="28"/>
          <w:lang w:val="ru-RU"/>
        </w:rPr>
      </w:pPr>
      <w:r w:rsidRPr="00FB0F42">
        <w:rPr>
          <w:rFonts w:ascii="Times New Roman" w:hAnsi="Times New Roman"/>
          <w:b w:val="0"/>
          <w:color w:val="1F3864"/>
          <w:sz w:val="28"/>
          <w:szCs w:val="28"/>
        </w:rPr>
        <w:t>Статья 14. Подготовка и утверждение документации по планировке территории</w:t>
      </w:r>
      <w:r w:rsidR="008F66DE">
        <w:rPr>
          <w:rFonts w:ascii="Times New Roman" w:hAnsi="Times New Roman"/>
          <w:b w:val="0"/>
          <w:color w:val="1F3864"/>
          <w:sz w:val="28"/>
          <w:szCs w:val="28"/>
          <w:lang w:val="ru-RU"/>
        </w:rPr>
        <w:t xml:space="preserve">, </w:t>
      </w:r>
      <w:r w:rsidR="008F66DE" w:rsidRPr="008F66DE">
        <w:rPr>
          <w:rFonts w:ascii="Times New Roman" w:hAnsi="Times New Roman"/>
          <w:b w:val="0"/>
          <w:color w:val="1F3864"/>
          <w:sz w:val="28"/>
          <w:szCs w:val="28"/>
          <w:lang w:val="ru-RU"/>
        </w:rPr>
        <w:t>порядок внесения в нее изменений и ее отмены</w:t>
      </w:r>
    </w:p>
    <w:p w:rsidR="006E3E51" w:rsidRPr="006E3E51" w:rsidRDefault="006E3E51" w:rsidP="006E3E51">
      <w:pPr>
        <w:widowControl w:val="0"/>
        <w:autoSpaceDE w:val="0"/>
        <w:autoSpaceDN w:val="0"/>
        <w:adjustRightInd w:val="0"/>
        <w:spacing w:before="240"/>
        <w:rPr>
          <w:rFonts w:ascii="Times New Roman CYR" w:hAnsi="Times New Roman CYR" w:cs="Times New Roman CYR"/>
        </w:rPr>
      </w:pPr>
      <w:r w:rsidRPr="006E3E51">
        <w:rPr>
          <w:rFonts w:ascii="Times New Roman CYR" w:hAnsi="Times New Roman CYR" w:cs="Times New Roman CYR"/>
        </w:rPr>
        <w:t xml:space="preserve">1. Решение о подготовке документации по планировке территории </w:t>
      </w:r>
      <w:r w:rsidR="008F66DE" w:rsidRPr="008F66DE">
        <w:rPr>
          <w:rFonts w:ascii="Times New Roman CYR" w:hAnsi="Times New Roman CYR" w:cs="Times New Roman CYR"/>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6E3E51">
        <w:rPr>
          <w:rFonts w:ascii="Times New Roman CYR" w:hAnsi="Times New Roman CYR" w:cs="Times New Roman CYR"/>
        </w:rPr>
        <w:t>.</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43" w:name="sub_45112"/>
      <w:r w:rsidRPr="006E3E51">
        <w:rPr>
          <w:rFonts w:ascii="Times New Roman CYR" w:hAnsi="Times New Roman CYR" w:cs="Times New Roman CYR"/>
        </w:rPr>
        <w:t xml:space="preserve">2) лицами, указанными в </w:t>
      </w:r>
      <w:r w:rsidRPr="006E3E51">
        <w:rPr>
          <w:rFonts w:ascii="Times New Roman CYR" w:hAnsi="Times New Roman CYR" w:cs="Times New Roman CYR"/>
          <w:color w:val="000000"/>
        </w:rPr>
        <w:t>части 3 статьи 46.9</w:t>
      </w:r>
      <w:r w:rsidRPr="006E3E51">
        <w:rPr>
          <w:rFonts w:ascii="Times New Roman CYR" w:hAnsi="Times New Roman CYR" w:cs="Times New Roman CYR"/>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44" w:name="sub_45113"/>
      <w:bookmarkEnd w:id="43"/>
      <w:r w:rsidRPr="006E3E51">
        <w:rPr>
          <w:rFonts w:ascii="Times New Roman CYR" w:hAnsi="Times New Roman CYR" w:cs="Times New Roman CYR"/>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00DA27A3">
        <w:rPr>
          <w:rFonts w:ascii="Times New Roman CYR" w:hAnsi="Times New Roman CYR" w:cs="Times New Roman CYR"/>
        </w:rPr>
        <w:t xml:space="preserve"> </w:t>
      </w:r>
      <w:r w:rsidR="00DA27A3" w:rsidRPr="00DA27A3">
        <w:rPr>
          <w:rFonts w:ascii="Times New Roman CYR" w:hAnsi="Times New Roman CYR" w:cs="Times New Roman CYR"/>
        </w:rPr>
        <w:t xml:space="preserve">(за исключением случая, указанного в части </w:t>
      </w:r>
      <w:r w:rsidR="008F66DE">
        <w:rPr>
          <w:rFonts w:ascii="Times New Roman CYR" w:hAnsi="Times New Roman CYR" w:cs="Times New Roman CYR"/>
        </w:rPr>
        <w:t>8</w:t>
      </w:r>
      <w:r w:rsidR="00DA27A3" w:rsidRPr="00DA27A3">
        <w:rPr>
          <w:rFonts w:ascii="Times New Roman CYR" w:hAnsi="Times New Roman CYR" w:cs="Times New Roman CYR"/>
        </w:rPr>
        <w:t>.1 настоящей статьи)</w:t>
      </w:r>
      <w:r w:rsidRPr="006E3E51">
        <w:rPr>
          <w:rFonts w:ascii="Times New Roman CYR" w:hAnsi="Times New Roman CYR" w:cs="Times New Roman CYR"/>
        </w:rPr>
        <w:t>;</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45" w:name="sub_45114"/>
      <w:bookmarkEnd w:id="44"/>
      <w:r w:rsidRPr="006E3E51">
        <w:rPr>
          <w:rFonts w:ascii="Times New Roman CYR" w:hAnsi="Times New Roman CYR" w:cs="Times New Roman CYR"/>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r w:rsidR="00DA27A3">
        <w:rPr>
          <w:rFonts w:ascii="Times New Roman CYR" w:hAnsi="Times New Roman CYR" w:cs="Times New Roman CYR"/>
        </w:rPr>
        <w:t xml:space="preserve"> </w:t>
      </w:r>
      <w:r w:rsidR="00DA27A3" w:rsidRPr="00DA27A3">
        <w:rPr>
          <w:rFonts w:ascii="Times New Roman CYR" w:hAnsi="Times New Roman CYR" w:cs="Times New Roman CYR"/>
        </w:rPr>
        <w:t xml:space="preserve">(за исключением случая, указанного в части </w:t>
      </w:r>
      <w:r w:rsidR="008F66DE">
        <w:rPr>
          <w:rFonts w:ascii="Times New Roman CYR" w:hAnsi="Times New Roman CYR" w:cs="Times New Roman CYR"/>
        </w:rPr>
        <w:t>8</w:t>
      </w:r>
      <w:r w:rsidR="00DA27A3" w:rsidRPr="00DA27A3">
        <w:rPr>
          <w:rFonts w:ascii="Times New Roman CYR" w:hAnsi="Times New Roman CYR" w:cs="Times New Roman CYR"/>
        </w:rPr>
        <w:t>.1 настоящей статьи)</w:t>
      </w:r>
      <w:r w:rsidRPr="006E3E51">
        <w:rPr>
          <w:rFonts w:ascii="Times New Roman CYR" w:hAnsi="Times New Roman CYR" w:cs="Times New Roman CYR"/>
        </w:rPr>
        <w:t>.</w:t>
      </w:r>
    </w:p>
    <w:bookmarkEnd w:id="45"/>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1.2. В случаях, предусмотренных </w:t>
      </w:r>
      <w:r w:rsidRPr="006E3E51">
        <w:rPr>
          <w:rFonts w:ascii="Times New Roman CYR" w:hAnsi="Times New Roman CYR" w:cs="Times New Roman CYR"/>
          <w:color w:val="000000"/>
        </w:rPr>
        <w:t>частью 1.1</w:t>
      </w:r>
      <w:r w:rsidRPr="006E3E51">
        <w:rPr>
          <w:rFonts w:ascii="Times New Roman CYR"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lastRenderedPageBreak/>
        <w:t xml:space="preserve">2. Указанное в </w:t>
      </w:r>
      <w:hyperlink w:anchor="sub_4601" w:history="1">
        <w:r w:rsidRPr="006E3E51">
          <w:rPr>
            <w:rFonts w:ascii="Times New Roman CYR" w:hAnsi="Times New Roman CYR" w:cs="Times New Roman CYR"/>
            <w:color w:val="000000"/>
          </w:rPr>
          <w:t>части 1</w:t>
        </w:r>
      </w:hyperlink>
      <w:r w:rsidRPr="006E3E51">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46" w:name="sub_4603"/>
      <w:r w:rsidRPr="006E3E51">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46"/>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3.1. Заинтересованные лица, указанные в </w:t>
      </w:r>
      <w:r w:rsidRPr="006E3E51">
        <w:rPr>
          <w:rFonts w:ascii="Times New Roman CYR" w:hAnsi="Times New Roman CYR" w:cs="Times New Roman CYR"/>
          <w:color w:val="000000"/>
        </w:rPr>
        <w:t>части 1.1 настоящей статьи,</w:t>
      </w:r>
      <w:r w:rsidRPr="006E3E51">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6E3E51">
        <w:rPr>
          <w:rFonts w:ascii="Times New Roman CYR" w:hAnsi="Times New Roman CYR" w:cs="Times New Roman CYR"/>
          <w:color w:val="000000"/>
        </w:rPr>
        <w:t xml:space="preserve">части 5 статьи </w:t>
      </w:r>
      <w:r w:rsidRPr="006E3E51">
        <w:rPr>
          <w:rFonts w:ascii="Times New Roman CYR" w:hAnsi="Times New Roman CYR" w:cs="Times New Roman CYR"/>
        </w:rPr>
        <w:t>13 настоящих Правил, и направляют ее для утверждения в орган местного самоуправления поселения.</w:t>
      </w:r>
    </w:p>
    <w:p w:rsidR="00DA27A3" w:rsidRDefault="006E3E51" w:rsidP="006E3E51">
      <w:pPr>
        <w:widowControl w:val="0"/>
        <w:autoSpaceDE w:val="0"/>
        <w:autoSpaceDN w:val="0"/>
        <w:adjustRightInd w:val="0"/>
        <w:rPr>
          <w:rFonts w:ascii="Times New Roman CYR" w:hAnsi="Times New Roman CYR" w:cs="Times New Roman CYR"/>
        </w:rPr>
      </w:pPr>
      <w:bookmarkStart w:id="47" w:name="sub_4604"/>
      <w:r w:rsidRPr="006E3E51">
        <w:rPr>
          <w:rFonts w:ascii="Times New Roman CYR" w:hAnsi="Times New Roman CYR" w:cs="Times New Roman CYR"/>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13 настоящих </w:t>
      </w:r>
      <w:bookmarkEnd w:id="47"/>
      <w:r w:rsidR="00DA27A3" w:rsidRPr="00DA27A3">
        <w:rPr>
          <w:rFonts w:ascii="Times New Roman CYR" w:hAnsi="Times New Roman CYR" w:cs="Times New Roman CYR"/>
        </w:rPr>
        <w:t xml:space="preserve">Правил в течение двадцати рабочих дней со дня поступления такой документации. По результатам проверки указанные органы </w:t>
      </w:r>
      <w:r w:rsidR="008F66DE" w:rsidRPr="008F66DE">
        <w:rPr>
          <w:rFonts w:ascii="Times New Roman CYR" w:hAnsi="Times New Roman CYR" w:cs="Times New Roman CYR"/>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00DA27A3" w:rsidRPr="00DA27A3">
        <w:rPr>
          <w:rFonts w:ascii="Times New Roman CYR" w:hAnsi="Times New Roman CYR" w:cs="Times New Roman CYR"/>
        </w:rPr>
        <w:t>.</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DA27A3"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5.1. </w:t>
      </w:r>
      <w:r w:rsidR="00DA27A3" w:rsidRPr="00DA27A3">
        <w:rPr>
          <w:rFonts w:ascii="Times New Roman CYR" w:hAnsi="Times New Roman CYR" w:cs="Times New Roman CYR"/>
        </w:rPr>
        <w:t>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1</w:t>
      </w:r>
      <w:r w:rsidR="008F66DE">
        <w:rPr>
          <w:rFonts w:ascii="Times New Roman CYR" w:hAnsi="Times New Roman CYR" w:cs="Times New Roman CYR"/>
        </w:rPr>
        <w:t>0</w:t>
      </w:r>
      <w:r w:rsidR="00DA27A3" w:rsidRPr="00DA27A3">
        <w:rPr>
          <w:rFonts w:ascii="Times New Roman CYR" w:hAnsi="Times New Roman CYR" w:cs="Times New Roman CYR"/>
        </w:rPr>
        <w:t xml:space="preserve"> статьи 13 настоящих правил, а также в случае, если проект планировки территории и проект межевания территории подготовлены в отношении: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2) территории в границах земельного участка, предоставленного </w:t>
      </w:r>
      <w:r w:rsidR="008F66DE" w:rsidRPr="008F66DE">
        <w:rPr>
          <w:rFonts w:ascii="Times New Roman CYR" w:hAnsi="Times New Roman CYR" w:cs="Times New Roman CYR"/>
        </w:rPr>
        <w:t>садоводческому или огородническому некоммерческому товариществу для ведения садоводства или огородничества</w:t>
      </w:r>
      <w:r w:rsidRPr="006E3E51">
        <w:rPr>
          <w:rFonts w:ascii="Times New Roman CYR" w:hAnsi="Times New Roman CYR" w:cs="Times New Roman CYR"/>
        </w:rPr>
        <w:t>;</w:t>
      </w:r>
    </w:p>
    <w:p w:rsidR="006E3E51" w:rsidRPr="006E3E51" w:rsidRDefault="006E3E51" w:rsidP="006E3E51">
      <w:pPr>
        <w:widowControl w:val="0"/>
        <w:autoSpaceDE w:val="0"/>
        <w:autoSpaceDN w:val="0"/>
        <w:adjustRightInd w:val="0"/>
        <w:rPr>
          <w:rFonts w:ascii="Times New Roman CYR" w:hAnsi="Times New Roman CYR" w:cs="Times New Roman CYR"/>
        </w:rPr>
      </w:pPr>
      <w:bookmarkStart w:id="48" w:name="sub_18533"/>
      <w:r w:rsidRPr="006E3E51">
        <w:rPr>
          <w:rFonts w:ascii="Times New Roman CYR" w:hAnsi="Times New Roman CYR" w:cs="Times New Roman CYR"/>
        </w:rPr>
        <w:t>3) территории для размещения линейных объектов в границах земель лесного фонда.</w:t>
      </w:r>
    </w:p>
    <w:bookmarkEnd w:id="48"/>
    <w:p w:rsidR="006E3E51" w:rsidRP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6E3E51">
          <w:rPr>
            <w:rFonts w:ascii="Times New Roman CYR" w:hAnsi="Times New Roman CYR" w:cs="Times New Roman CYR"/>
          </w:rPr>
          <w:t>статьей 5.1</w:t>
        </w:r>
      </w:hyperlink>
      <w:r w:rsidRPr="006E3E51">
        <w:rPr>
          <w:rFonts w:ascii="Times New Roman CYR" w:hAnsi="Times New Roman CYR" w:cs="Times New Roman CYR"/>
        </w:rPr>
        <w:t xml:space="preserve"> Градостроительного Кодекса, с учетом положений настоящей статьи.</w:t>
      </w:r>
    </w:p>
    <w:p w:rsidR="006E3E51" w:rsidRPr="006E3E51" w:rsidRDefault="008F66DE" w:rsidP="006E3E51">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7</w:t>
      </w:r>
      <w:r w:rsidR="006E3E51" w:rsidRPr="006E3E51">
        <w:rPr>
          <w:rFonts w:ascii="Times New Roman CYR" w:hAnsi="Times New Roman CYR" w:cs="Times New Roman CYR"/>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DA27A3" w:rsidRPr="006E3E51" w:rsidRDefault="008F66DE" w:rsidP="006E3E51">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8.</w:t>
      </w:r>
      <w:r w:rsidR="00DA27A3" w:rsidRPr="00DA27A3">
        <w:rPr>
          <w:rFonts w:ascii="Times New Roman CYR" w:hAnsi="Times New Roman CYR" w:cs="Times New Roman CYR"/>
        </w:rPr>
        <w:t xml:space="preserve">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w:t>
      </w:r>
      <w:r w:rsidR="00DA27A3" w:rsidRPr="00DA27A3">
        <w:rPr>
          <w:rFonts w:ascii="Times New Roman CYR" w:hAnsi="Times New Roman CYR" w:cs="Times New Roman CYR"/>
        </w:rPr>
        <w:lastRenderedPageBreak/>
        <w:t>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6E3E51" w:rsidRPr="006E3E51" w:rsidRDefault="00110D65" w:rsidP="006E3E51">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9</w:t>
      </w:r>
      <w:r w:rsidR="006E3E51" w:rsidRPr="006E3E51">
        <w:rPr>
          <w:rFonts w:ascii="Times New Roman CYR" w:hAnsi="Times New Roman CYR" w:cs="Times New Roman CYR"/>
        </w:rPr>
        <w:t xml:space="preserve">. </w:t>
      </w:r>
      <w:r w:rsidRPr="00110D65">
        <w:rPr>
          <w:rFonts w:ascii="Times New Roman CYR" w:hAnsi="Times New Roman CYR" w:cs="Times New Roman CYR"/>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r w:rsidR="006E3E51" w:rsidRPr="006E3E51">
        <w:rPr>
          <w:rFonts w:ascii="Times New Roman CYR" w:hAnsi="Times New Roman CYR" w:cs="Times New Roman CYR"/>
        </w:rPr>
        <w:t>.</w:t>
      </w:r>
    </w:p>
    <w:p w:rsidR="006E3E51" w:rsidRPr="006E3E51" w:rsidRDefault="00110D65" w:rsidP="006E3E51">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9</w:t>
      </w:r>
      <w:r w:rsidR="006E3E51" w:rsidRPr="006E3E51">
        <w:rPr>
          <w:rFonts w:ascii="Times New Roman CYR" w:hAnsi="Times New Roman CYR" w:cs="Times New Roman CYR"/>
        </w:rPr>
        <w:t xml:space="preserve">.1. Основанием для отклонения документации по планировке территории, подготовленной лицами, указанными в </w:t>
      </w:r>
      <w:r w:rsidR="006E3E51" w:rsidRPr="006E3E51">
        <w:rPr>
          <w:rFonts w:ascii="Times New Roman CYR" w:hAnsi="Times New Roman CYR" w:cs="Times New Roman CYR"/>
          <w:color w:val="000000"/>
        </w:rPr>
        <w:t>части 1.1 статьи</w:t>
      </w:r>
      <w:r w:rsidR="006E3E51" w:rsidRPr="006E3E51">
        <w:rPr>
          <w:rFonts w:ascii="Times New Roman CYR" w:hAnsi="Times New Roman CYR" w:cs="Times New Roman CYR"/>
          <w:color w:val="106BBE"/>
        </w:rPr>
        <w:t xml:space="preserve"> </w:t>
      </w:r>
      <w:r w:rsidR="006E3E51" w:rsidRPr="006E3E51">
        <w:rPr>
          <w:rFonts w:ascii="Times New Roman CYR" w:hAnsi="Times New Roman CYR" w:cs="Times New Roman CYR"/>
        </w:rPr>
        <w:t xml:space="preserve">13 настоящих Правил, и направления ее на доработку является несоответствие такой документации требованиям, указанным в </w:t>
      </w:r>
      <w:r w:rsidR="006E3E51" w:rsidRPr="006E3E51">
        <w:rPr>
          <w:rFonts w:ascii="Times New Roman CYR" w:hAnsi="Times New Roman CYR" w:cs="Times New Roman CYR"/>
          <w:color w:val="000000"/>
        </w:rPr>
        <w:t>части 5 статьи</w:t>
      </w:r>
      <w:r w:rsidR="006E3E51" w:rsidRPr="006E3E51">
        <w:rPr>
          <w:rFonts w:ascii="Times New Roman CYR" w:hAnsi="Times New Roman CYR" w:cs="Times New Roman CYR"/>
          <w:color w:val="106BBE"/>
        </w:rPr>
        <w:t xml:space="preserve"> </w:t>
      </w:r>
      <w:r w:rsidR="006E3E51" w:rsidRPr="006E3E51">
        <w:rPr>
          <w:rFonts w:ascii="Times New Roman CYR" w:hAnsi="Times New Roman CYR" w:cs="Times New Roman CYR"/>
        </w:rPr>
        <w:t>13 настоящих Правил. В иных случаях отклонение представленной такими лицами документации по планировке территории не допускается.</w:t>
      </w:r>
    </w:p>
    <w:p w:rsidR="006E3E51" w:rsidRDefault="006E3E51" w:rsidP="006E3E51">
      <w:pPr>
        <w:widowControl w:val="0"/>
        <w:autoSpaceDE w:val="0"/>
        <w:autoSpaceDN w:val="0"/>
        <w:adjustRightInd w:val="0"/>
        <w:rPr>
          <w:rFonts w:ascii="Times New Roman CYR" w:hAnsi="Times New Roman CYR" w:cs="Times New Roman CYR"/>
        </w:rPr>
      </w:pPr>
      <w:r w:rsidRPr="006E3E51">
        <w:rPr>
          <w:rFonts w:ascii="Times New Roman CYR" w:hAnsi="Times New Roman CYR" w:cs="Times New Roman CYR"/>
        </w:rPr>
        <w:t>1</w:t>
      </w:r>
      <w:r w:rsidR="00110D65">
        <w:rPr>
          <w:rFonts w:ascii="Times New Roman CYR" w:hAnsi="Times New Roman CYR" w:cs="Times New Roman CYR"/>
        </w:rPr>
        <w:t>0</w:t>
      </w:r>
      <w:r w:rsidRPr="006E3E51">
        <w:rPr>
          <w:rFonts w:ascii="Times New Roman CYR" w:hAnsi="Times New Roman CYR" w:cs="Times New Roman CYR"/>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r w:rsidR="00D52B14">
        <w:rPr>
          <w:rFonts w:ascii="Times New Roman CYR" w:hAnsi="Times New Roman CYR" w:cs="Times New Roman CYR"/>
        </w:rPr>
        <w:t>Рязанов</w:t>
      </w:r>
      <w:r w:rsidR="00414464">
        <w:rPr>
          <w:rFonts w:ascii="Times New Roman CYR" w:hAnsi="Times New Roman CYR" w:cs="Times New Roman CYR"/>
        </w:rPr>
        <w:t>с</w:t>
      </w:r>
      <w:r w:rsidR="009A75E1">
        <w:rPr>
          <w:rFonts w:ascii="Times New Roman CYR" w:hAnsi="Times New Roman CYR" w:cs="Times New Roman CYR"/>
        </w:rPr>
        <w:t>кий сельсовет</w:t>
      </w:r>
      <w:r w:rsidRPr="006E3E51">
        <w:rPr>
          <w:rFonts w:ascii="Times New Roman CYR" w:hAnsi="Times New Roman CYR" w:cs="Times New Roman CYR"/>
        </w:rPr>
        <w:t xml:space="preserve"> (при наличии официального сайта муниципального образования) в сети "Интернет".</w:t>
      </w:r>
    </w:p>
    <w:p w:rsidR="00DA27A3" w:rsidRDefault="00DA27A3" w:rsidP="006E3E51">
      <w:pPr>
        <w:widowControl w:val="0"/>
        <w:autoSpaceDE w:val="0"/>
        <w:autoSpaceDN w:val="0"/>
        <w:adjustRightInd w:val="0"/>
        <w:rPr>
          <w:rFonts w:ascii="Times New Roman CYR" w:hAnsi="Times New Roman CYR" w:cs="Times New Roman CYR"/>
        </w:rPr>
      </w:pPr>
      <w:r w:rsidRPr="00DA27A3">
        <w:rPr>
          <w:rFonts w:ascii="Times New Roman CYR" w:hAnsi="Times New Roman CYR" w:cs="Times New Roman CYR"/>
        </w:rPr>
        <w:t>1</w:t>
      </w:r>
      <w:r w:rsidR="00110D65">
        <w:rPr>
          <w:rFonts w:ascii="Times New Roman CYR" w:hAnsi="Times New Roman CYR" w:cs="Times New Roman CYR"/>
        </w:rPr>
        <w:t>1</w:t>
      </w:r>
      <w:r w:rsidRPr="00DA27A3">
        <w:rPr>
          <w:rFonts w:ascii="Times New Roman CYR" w:hAnsi="Times New Roman CYR" w:cs="Times New Roman CYR"/>
        </w:rPr>
        <w:t>.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C85473" w:rsidRDefault="00C85473" w:rsidP="006E3E51">
      <w:pPr>
        <w:widowControl w:val="0"/>
        <w:autoSpaceDE w:val="0"/>
        <w:autoSpaceDN w:val="0"/>
        <w:adjustRightInd w:val="0"/>
        <w:rPr>
          <w:rFonts w:ascii="Times New Roman CYR" w:hAnsi="Times New Roman CYR" w:cs="Times New Roman CYR"/>
        </w:rPr>
      </w:pPr>
    </w:p>
    <w:p w:rsidR="00C85473" w:rsidRDefault="00C85473" w:rsidP="006E3E51">
      <w:pPr>
        <w:widowControl w:val="0"/>
        <w:autoSpaceDE w:val="0"/>
        <w:autoSpaceDN w:val="0"/>
        <w:adjustRightInd w:val="0"/>
        <w:rPr>
          <w:rFonts w:ascii="Times New Roman CYR" w:hAnsi="Times New Roman CYR" w:cs="Times New Roman CYR"/>
        </w:rPr>
      </w:pPr>
    </w:p>
    <w:p w:rsidR="00C85473" w:rsidRDefault="00C85473" w:rsidP="006E3E51">
      <w:pPr>
        <w:widowControl w:val="0"/>
        <w:autoSpaceDE w:val="0"/>
        <w:autoSpaceDN w:val="0"/>
        <w:adjustRightInd w:val="0"/>
        <w:rPr>
          <w:rFonts w:ascii="Times New Roman CYR" w:hAnsi="Times New Roman CYR" w:cs="Times New Roman CYR"/>
        </w:rPr>
      </w:pPr>
    </w:p>
    <w:p w:rsidR="00C85473" w:rsidRPr="00DA27A3" w:rsidRDefault="00C85473" w:rsidP="006E3E51">
      <w:pPr>
        <w:widowControl w:val="0"/>
        <w:autoSpaceDE w:val="0"/>
        <w:autoSpaceDN w:val="0"/>
        <w:adjustRightInd w:val="0"/>
        <w:rPr>
          <w:rFonts w:ascii="Times New Roman CYR" w:hAnsi="Times New Roman CYR" w:cs="Times New Roman CYR"/>
        </w:rPr>
      </w:pPr>
    </w:p>
    <w:p w:rsidR="006E3E51" w:rsidRPr="00FB0F42" w:rsidRDefault="006E3E51" w:rsidP="006E3E51">
      <w:pPr>
        <w:pStyle w:val="afc"/>
        <w:rPr>
          <w:rFonts w:ascii="Times New Roman" w:hAnsi="Times New Roman"/>
          <w:b w:val="0"/>
          <w:color w:val="1F3864"/>
          <w:sz w:val="36"/>
          <w:szCs w:val="36"/>
        </w:rPr>
      </w:pPr>
      <w:bookmarkStart w:id="49" w:name="_Toc509842234"/>
      <w:bookmarkStart w:id="50" w:name="_Toc26519161"/>
      <w:r w:rsidRPr="00FB0F42">
        <w:rPr>
          <w:rFonts w:ascii="Times New Roman" w:hAnsi="Times New Roman"/>
          <w:b w:val="0"/>
          <w:color w:val="1F3864"/>
          <w:sz w:val="36"/>
          <w:szCs w:val="36"/>
        </w:rPr>
        <w:lastRenderedPageBreak/>
        <w:t>Глава 5. Положения о проведении общественных обсуждений или публичных слушаний по вопросам землепользования и застройки</w:t>
      </w:r>
      <w:bookmarkEnd w:id="49"/>
      <w:bookmarkEnd w:id="50"/>
    </w:p>
    <w:p w:rsidR="006E3E51" w:rsidRPr="00FB0F42" w:rsidRDefault="006E3E51" w:rsidP="006E3E51">
      <w:pPr>
        <w:pStyle w:val="6"/>
        <w:rPr>
          <w:rFonts w:ascii="Times New Roman" w:hAnsi="Times New Roman"/>
          <w:color w:val="1F3864"/>
          <w:sz w:val="28"/>
          <w:szCs w:val="28"/>
        </w:rPr>
      </w:pPr>
      <w:r w:rsidRPr="00FB0F42">
        <w:rPr>
          <w:rFonts w:ascii="Times New Roman" w:hAnsi="Times New Roman"/>
          <w:b w:val="0"/>
          <w:color w:val="1F3864"/>
          <w:sz w:val="28"/>
          <w:szCs w:val="28"/>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3E51" w:rsidRPr="00EB157D" w:rsidRDefault="006E3E51" w:rsidP="00EB157D">
      <w:pPr>
        <w:widowControl w:val="0"/>
        <w:autoSpaceDE w:val="0"/>
        <w:autoSpaceDN w:val="0"/>
        <w:adjustRightInd w:val="0"/>
        <w:spacing w:before="240"/>
        <w:ind w:firstLine="720"/>
        <w:rPr>
          <w:rFonts w:ascii="Times New Roman CYR" w:hAnsi="Times New Roman CYR" w:cs="Times New Roman CYR"/>
        </w:rPr>
      </w:pPr>
      <w:bookmarkStart w:id="51" w:name="sub_50101"/>
      <w:r w:rsidRPr="00EB157D">
        <w:rPr>
          <w:rFonts w:ascii="Times New Roman CYR" w:hAnsi="Times New Roman CYR" w:cs="Times New Roman CYR"/>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r w:rsidR="00D52B14">
        <w:rPr>
          <w:rFonts w:ascii="Times New Roman CYR" w:hAnsi="Times New Roman CYR" w:cs="Times New Roman CYR"/>
        </w:rPr>
        <w:t>Рязанов</w:t>
      </w:r>
      <w:r w:rsidR="00414464">
        <w:rPr>
          <w:rFonts w:ascii="Times New Roman CYR" w:hAnsi="Times New Roman CYR" w:cs="Times New Roman CYR"/>
        </w:rPr>
        <w:t>с</w:t>
      </w:r>
      <w:r w:rsidR="009A75E1">
        <w:rPr>
          <w:rFonts w:ascii="Times New Roman CYR" w:hAnsi="Times New Roman CYR" w:cs="Times New Roman CYR"/>
        </w:rPr>
        <w:t>кий сельсовет</w:t>
      </w:r>
      <w:r w:rsidRPr="00EB157D">
        <w:rPr>
          <w:rFonts w:ascii="Times New Roman CYR" w:hAnsi="Times New Roman CYR" w:cs="Times New Roman CYR"/>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2" w:name="sub_50102"/>
      <w:bookmarkEnd w:id="51"/>
      <w:r w:rsidRPr="00EB157D">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3" w:name="sub_50103"/>
      <w:bookmarkEnd w:id="52"/>
      <w:r w:rsidRPr="00EB157D">
        <w:rPr>
          <w:rFonts w:ascii="Times New Roman CYR" w:hAnsi="Times New Roman CYR" w:cs="Times New Roman CYR"/>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4" w:name="sub_50104"/>
      <w:bookmarkEnd w:id="53"/>
      <w:r w:rsidRPr="00EB157D">
        <w:rPr>
          <w:rFonts w:ascii="Times New Roman CYR" w:hAnsi="Times New Roman CYR" w:cs="Times New Roman CYR"/>
        </w:rPr>
        <w:lastRenderedPageBreak/>
        <w:t>4. Процедура проведения общественных обсуждений состоит из следующих этапов: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5" w:name="sub_501041"/>
      <w:bookmarkEnd w:id="54"/>
      <w:r w:rsidRPr="00EB157D">
        <w:rPr>
          <w:rFonts w:ascii="Times New Roman CYR" w:hAnsi="Times New Roman CYR" w:cs="Times New Roman CYR"/>
        </w:rPr>
        <w:t>1) оповещение о начале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6" w:name="sub_501042"/>
      <w:bookmarkEnd w:id="55"/>
      <w:r w:rsidRPr="00EB157D">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7" w:name="sub_501043"/>
      <w:bookmarkEnd w:id="56"/>
      <w:r w:rsidRPr="00EB157D">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8" w:name="sub_501044"/>
      <w:bookmarkEnd w:id="57"/>
      <w:r w:rsidRPr="00EB157D">
        <w:rPr>
          <w:rFonts w:ascii="Times New Roman CYR" w:hAnsi="Times New Roman CYR" w:cs="Times New Roman CYR"/>
        </w:rPr>
        <w:t>4) подготовка и оформление протокола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59" w:name="sub_501045"/>
      <w:bookmarkEnd w:id="58"/>
      <w:r w:rsidRPr="00EB157D">
        <w:rPr>
          <w:rFonts w:ascii="Times New Roman CYR" w:hAnsi="Times New Roman CYR" w:cs="Times New Roman CYR"/>
        </w:rPr>
        <w:t>5) подготовка и опубликование заключения о результатах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0" w:name="sub_50105"/>
      <w:bookmarkEnd w:id="59"/>
      <w:r w:rsidRPr="00EB157D">
        <w:rPr>
          <w:rFonts w:ascii="Times New Roman CYR" w:hAnsi="Times New Roman CYR" w:cs="Times New Roman CYR"/>
        </w:rPr>
        <w:t>5. Процедура проведения публичных слушаний состоит из следующих этапов: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1" w:name="sub_501051"/>
      <w:bookmarkEnd w:id="60"/>
      <w:r w:rsidRPr="00EB157D">
        <w:rPr>
          <w:rFonts w:ascii="Times New Roman CYR" w:hAnsi="Times New Roman CYR" w:cs="Times New Roman CYR"/>
        </w:rPr>
        <w:t>1) оповещение о начале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2" w:name="sub_501052"/>
      <w:bookmarkEnd w:id="61"/>
      <w:r w:rsidRPr="00EB157D">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3" w:name="sub_501053"/>
      <w:bookmarkEnd w:id="62"/>
      <w:r w:rsidRPr="00EB157D">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4" w:name="sub_501054"/>
      <w:bookmarkEnd w:id="63"/>
      <w:r w:rsidRPr="00EB157D">
        <w:rPr>
          <w:rFonts w:ascii="Times New Roman CYR" w:hAnsi="Times New Roman CYR" w:cs="Times New Roman CYR"/>
        </w:rPr>
        <w:t>4) проведение собрания или собраний участников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5" w:name="sub_501055"/>
      <w:bookmarkEnd w:id="64"/>
      <w:r w:rsidRPr="00EB157D">
        <w:rPr>
          <w:rFonts w:ascii="Times New Roman CYR" w:hAnsi="Times New Roman CYR" w:cs="Times New Roman CYR"/>
        </w:rPr>
        <w:t>5) подготовка и оформление протокола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6" w:name="sub_501056"/>
      <w:bookmarkEnd w:id="65"/>
      <w:r w:rsidRPr="00EB157D">
        <w:rPr>
          <w:rFonts w:ascii="Times New Roman CYR" w:hAnsi="Times New Roman CYR" w:cs="Times New Roman CYR"/>
        </w:rPr>
        <w:t>6) подготовка и опубликование заключения о результатах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7" w:name="sub_50106"/>
      <w:bookmarkEnd w:id="66"/>
      <w:r w:rsidRPr="00EB157D">
        <w:rPr>
          <w:rFonts w:ascii="Times New Roman CYR" w:hAnsi="Times New Roman CYR" w:cs="Times New Roman CYR"/>
        </w:rPr>
        <w:t>6. Оповещение о начале общественных обсуждений или публичных слушаний должно содержать:</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8" w:name="sub_501061"/>
      <w:bookmarkEnd w:id="67"/>
      <w:r w:rsidRPr="00EB157D">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69" w:name="sub_501062"/>
      <w:bookmarkEnd w:id="68"/>
      <w:r w:rsidRPr="00EB157D">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0" w:name="sub_501063"/>
      <w:bookmarkEnd w:id="69"/>
      <w:r w:rsidRPr="00EB157D">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1" w:name="sub_501064"/>
      <w:bookmarkEnd w:id="70"/>
      <w:r w:rsidRPr="00EB157D">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2" w:name="sub_50107"/>
      <w:bookmarkEnd w:id="71"/>
      <w:r w:rsidRPr="00EB157D">
        <w:rPr>
          <w:rFonts w:ascii="Times New Roman CYR"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3" w:name="sub_50108"/>
      <w:bookmarkEnd w:id="72"/>
      <w:r w:rsidRPr="00EB157D">
        <w:rPr>
          <w:rFonts w:ascii="Times New Roman CYR" w:hAnsi="Times New Roman CYR" w:cs="Times New Roman CYR"/>
        </w:rPr>
        <w:t>8. Оповещение о начале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4" w:name="sub_501081"/>
      <w:bookmarkEnd w:id="73"/>
      <w:r w:rsidRPr="00EB157D">
        <w:rPr>
          <w:rFonts w:ascii="Times New Roman CYR" w:hAnsi="Times New Roman CYR" w:cs="Times New Roman CYR"/>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5" w:name="sub_501082"/>
      <w:bookmarkEnd w:id="74"/>
      <w:r w:rsidRPr="00EB157D">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EB157D">
          <w:rPr>
            <w:rFonts w:ascii="Times New Roman CYR" w:hAnsi="Times New Roman CYR" w:cs="Times New Roman CYR"/>
          </w:rPr>
          <w:t>части 3</w:t>
        </w:r>
      </w:hyperlink>
      <w:r w:rsidRPr="00EB157D">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6" w:name="sub_50109"/>
      <w:bookmarkEnd w:id="75"/>
      <w:r w:rsidRPr="00EB157D">
        <w:rPr>
          <w:rFonts w:ascii="Times New Roman CYR" w:hAnsi="Times New Roman CYR" w:cs="Times New Roman CYR"/>
        </w:rPr>
        <w:t xml:space="preserve">9. В течение всего периода размещения в соответствии с </w:t>
      </w:r>
      <w:hyperlink w:anchor="sub_501042" w:history="1">
        <w:r w:rsidRPr="00EB157D">
          <w:rPr>
            <w:rFonts w:ascii="Times New Roman CYR" w:hAnsi="Times New Roman CYR" w:cs="Times New Roman CYR"/>
          </w:rPr>
          <w:t>пунктом 2 части 4</w:t>
        </w:r>
      </w:hyperlink>
      <w:r w:rsidRPr="00EB157D">
        <w:rPr>
          <w:rFonts w:ascii="Times New Roman CYR" w:hAnsi="Times New Roman CYR" w:cs="Times New Roman CYR"/>
        </w:rPr>
        <w:t xml:space="preserve"> и </w:t>
      </w:r>
      <w:hyperlink w:anchor="sub_501052" w:history="1">
        <w:r w:rsidRPr="00EB157D">
          <w:rPr>
            <w:rFonts w:ascii="Times New Roman CYR" w:hAnsi="Times New Roman CYR" w:cs="Times New Roman CYR"/>
          </w:rPr>
          <w:t>пунктом 2 части 5</w:t>
        </w:r>
      </w:hyperlink>
      <w:r w:rsidRPr="00EB157D">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7" w:name="sub_501010"/>
      <w:bookmarkEnd w:id="76"/>
      <w:r w:rsidRPr="00EB157D">
        <w:rPr>
          <w:rFonts w:ascii="Times New Roman CYR" w:hAnsi="Times New Roman CYR" w:cs="Times New Roman CYR"/>
        </w:rPr>
        <w:t xml:space="preserve">10. В период размещения в соответствии с </w:t>
      </w:r>
      <w:hyperlink w:anchor="sub_501042" w:history="1">
        <w:r w:rsidRPr="00EB157D">
          <w:rPr>
            <w:rFonts w:ascii="Times New Roman CYR" w:hAnsi="Times New Roman CYR" w:cs="Times New Roman CYR"/>
          </w:rPr>
          <w:t>пунктом 2 части 4</w:t>
        </w:r>
      </w:hyperlink>
      <w:r w:rsidRPr="00EB157D">
        <w:rPr>
          <w:rFonts w:ascii="Times New Roman CYR" w:hAnsi="Times New Roman CYR" w:cs="Times New Roman CYR"/>
        </w:rPr>
        <w:t xml:space="preserve"> и </w:t>
      </w:r>
      <w:hyperlink w:anchor="sub_501052" w:history="1">
        <w:r w:rsidRPr="00EB157D">
          <w:rPr>
            <w:rFonts w:ascii="Times New Roman CYR" w:hAnsi="Times New Roman CYR" w:cs="Times New Roman CYR"/>
          </w:rPr>
          <w:t>пунктом 2 части 5</w:t>
        </w:r>
      </w:hyperlink>
      <w:r w:rsidRPr="00EB157D">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EB157D">
          <w:rPr>
            <w:rFonts w:ascii="Times New Roman CYR" w:hAnsi="Times New Roman CYR" w:cs="Times New Roman CYR"/>
          </w:rPr>
          <w:t>частью 12</w:t>
        </w:r>
      </w:hyperlink>
      <w:r w:rsidRPr="00EB157D">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8" w:name="sub_501101"/>
      <w:bookmarkEnd w:id="77"/>
      <w:r w:rsidRPr="00EB157D">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79" w:name="sub_501102"/>
      <w:bookmarkEnd w:id="78"/>
      <w:r w:rsidRPr="00EB157D">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0" w:name="sub_501103"/>
      <w:bookmarkEnd w:id="79"/>
      <w:r w:rsidRPr="00EB157D">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1" w:name="sub_501104"/>
      <w:bookmarkEnd w:id="80"/>
      <w:r w:rsidRPr="00EB157D">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2" w:name="sub_501011"/>
      <w:bookmarkEnd w:id="81"/>
      <w:r w:rsidRPr="00EB157D">
        <w:rPr>
          <w:rFonts w:ascii="Times New Roman CYR" w:hAnsi="Times New Roman CYR" w:cs="Times New Roman CYR"/>
        </w:rPr>
        <w:t xml:space="preserve">11. Предложения и замечания, внесенные в соответствии с </w:t>
      </w:r>
      <w:hyperlink r:id="rId8" w:history="1">
        <w:r w:rsidRPr="00EB157D">
          <w:rPr>
            <w:rFonts w:ascii="Times New Roman CYR" w:hAnsi="Times New Roman CYR" w:cs="Times New Roman CYR"/>
          </w:rPr>
          <w:t>частью 10</w:t>
        </w:r>
      </w:hyperlink>
      <w:r w:rsidRPr="00EB157D">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EB157D">
          <w:rPr>
            <w:rFonts w:ascii="Times New Roman CYR" w:hAnsi="Times New Roman CYR" w:cs="Times New Roman CYR"/>
          </w:rPr>
          <w:t>частью 15</w:t>
        </w:r>
      </w:hyperlink>
      <w:r w:rsidRPr="00EB157D">
        <w:rPr>
          <w:rFonts w:ascii="Times New Roman CYR" w:hAnsi="Times New Roman CYR" w:cs="Times New Roman CYR"/>
        </w:rPr>
        <w:t xml:space="preserve"> настоящей статьи.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3" w:name="sub_501012"/>
      <w:bookmarkEnd w:id="82"/>
      <w:r w:rsidRPr="00EB157D">
        <w:rPr>
          <w:rFonts w:ascii="Times New Roman CYR" w:hAnsi="Times New Roman CYR" w:cs="Times New Roman CYR"/>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w:t>
      </w:r>
      <w:r w:rsidRPr="00EB157D">
        <w:rPr>
          <w:rFonts w:ascii="Times New Roman CYR" w:hAnsi="Times New Roman CYR" w:cs="Times New Roman CYR"/>
        </w:rPr>
        <w:lastRenderedPageBreak/>
        <w:t>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4" w:name="sub_501013"/>
      <w:bookmarkEnd w:id="83"/>
      <w:r w:rsidRPr="00EB157D">
        <w:rPr>
          <w:rFonts w:ascii="Times New Roman CYR" w:hAnsi="Times New Roman CYR" w:cs="Times New Roman CYR"/>
        </w:rPr>
        <w:t xml:space="preserve">13. Не требуется представление указанных в </w:t>
      </w:r>
      <w:hyperlink w:anchor="sub_501012" w:history="1">
        <w:r w:rsidRPr="00EB157D">
          <w:rPr>
            <w:rFonts w:ascii="Times New Roman CYR" w:hAnsi="Times New Roman CYR" w:cs="Times New Roman CYR"/>
          </w:rPr>
          <w:t>части 12</w:t>
        </w:r>
      </w:hyperlink>
      <w:r w:rsidRPr="00EB157D">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5" w:name="sub_501014"/>
      <w:bookmarkEnd w:id="84"/>
      <w:r w:rsidRPr="00EB157D">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9" w:history="1">
        <w:r w:rsidRPr="00EB157D">
          <w:rPr>
            <w:rFonts w:ascii="Times New Roman CYR" w:hAnsi="Times New Roman CYR" w:cs="Times New Roman CYR"/>
          </w:rPr>
          <w:t>Федеральным законом</w:t>
        </w:r>
      </w:hyperlink>
      <w:r w:rsidRPr="00EB157D">
        <w:rPr>
          <w:rFonts w:ascii="Times New Roman CYR" w:hAnsi="Times New Roman CYR" w:cs="Times New Roman CYR"/>
        </w:rPr>
        <w:t xml:space="preserve"> от 27 июля 2006 года N 152-ФЗ "О персональных данных".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6" w:name="sub_501015"/>
      <w:bookmarkEnd w:id="85"/>
      <w:r w:rsidRPr="00EB157D">
        <w:rPr>
          <w:rFonts w:ascii="Times New Roman CYR" w:hAnsi="Times New Roman CYR" w:cs="Times New Roman CYR"/>
        </w:rPr>
        <w:t xml:space="preserve">15. Предложения и замечания, внесенные в соответствии с </w:t>
      </w:r>
      <w:hyperlink w:anchor="sub_501010" w:history="1">
        <w:r w:rsidRPr="00EB157D">
          <w:rPr>
            <w:rFonts w:ascii="Times New Roman CYR" w:hAnsi="Times New Roman CYR" w:cs="Times New Roman CYR"/>
          </w:rPr>
          <w:t>частью 10</w:t>
        </w:r>
      </w:hyperlink>
      <w:r w:rsidRPr="00EB157D">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7" w:name="sub_501016"/>
      <w:bookmarkEnd w:id="86"/>
      <w:r w:rsidRPr="00EB157D">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8" w:name="sub_501017"/>
      <w:bookmarkEnd w:id="87"/>
      <w:r w:rsidRPr="00EB157D">
        <w:rPr>
          <w:rFonts w:ascii="Times New Roman CYR" w:hAnsi="Times New Roman CYR" w:cs="Times New Roman CYR"/>
        </w:rPr>
        <w:t>17. Официальный сайт и (или) информационные системы должны обеспечивать возможность:</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89" w:name="sub_501171"/>
      <w:bookmarkEnd w:id="88"/>
      <w:r w:rsidRPr="00EB157D">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0" w:name="sub_501172"/>
      <w:bookmarkEnd w:id="89"/>
      <w:r w:rsidRPr="00EB157D">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1" w:name="sub_501018"/>
      <w:bookmarkEnd w:id="90"/>
      <w:r w:rsidRPr="00EB157D">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2" w:name="sub_501181"/>
      <w:bookmarkEnd w:id="91"/>
      <w:r w:rsidRPr="00EB157D">
        <w:rPr>
          <w:rFonts w:ascii="Times New Roman CYR" w:hAnsi="Times New Roman CYR" w:cs="Times New Roman CYR"/>
        </w:rPr>
        <w:t>1) дата оформления протокола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3" w:name="sub_501182"/>
      <w:bookmarkEnd w:id="92"/>
      <w:r w:rsidRPr="00EB157D">
        <w:rPr>
          <w:rFonts w:ascii="Times New Roman CYR" w:hAnsi="Times New Roman CYR" w:cs="Times New Roman CYR"/>
        </w:rPr>
        <w:t>2) информация об организаторе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4" w:name="sub_501183"/>
      <w:bookmarkEnd w:id="93"/>
      <w:r w:rsidRPr="00EB157D">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5" w:name="sub_501184"/>
      <w:bookmarkEnd w:id="94"/>
      <w:r w:rsidRPr="00EB157D">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6" w:name="sub_501185"/>
      <w:bookmarkEnd w:id="95"/>
      <w:r w:rsidRPr="00EB157D">
        <w:rPr>
          <w:rFonts w:ascii="Times New Roman CYR" w:hAnsi="Times New Roman CYR" w:cs="Times New Roman CYR"/>
        </w:rPr>
        <w:t xml:space="preserve">5) все предложения и замечания участников общественных обсуждений или </w:t>
      </w:r>
      <w:r w:rsidRPr="00EB157D">
        <w:rPr>
          <w:rFonts w:ascii="Times New Roman CYR" w:hAnsi="Times New Roman CYR" w:cs="Times New Roman CYR"/>
        </w:rPr>
        <w:lastRenderedPageBreak/>
        <w:t>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7" w:name="sub_501019"/>
      <w:bookmarkEnd w:id="96"/>
      <w:r w:rsidRPr="00EB157D">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8" w:name="sub_501020"/>
      <w:bookmarkEnd w:id="97"/>
      <w:r w:rsidRPr="00EB157D">
        <w:rPr>
          <w:rFonts w:ascii="Times New Roman CYR"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99" w:name="sub_501021"/>
      <w:bookmarkEnd w:id="98"/>
      <w:r w:rsidRPr="00EB157D">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0" w:name="sub_501022"/>
      <w:bookmarkEnd w:id="99"/>
      <w:r w:rsidRPr="00EB157D">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1" w:name="sub_501221"/>
      <w:bookmarkEnd w:id="100"/>
      <w:r w:rsidRPr="00EB157D">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2" w:name="sub_501222"/>
      <w:bookmarkEnd w:id="101"/>
      <w:r w:rsidRPr="00EB157D">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3" w:name="sub_501223"/>
      <w:bookmarkEnd w:id="102"/>
      <w:r w:rsidRPr="00EB157D">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4" w:name="sub_501224"/>
      <w:bookmarkEnd w:id="103"/>
      <w:r w:rsidRPr="00EB157D">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5" w:name="sub_501225"/>
      <w:bookmarkEnd w:id="104"/>
      <w:r w:rsidRPr="00EB157D">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6" w:name="sub_501023"/>
      <w:bookmarkEnd w:id="105"/>
      <w:r w:rsidRPr="00EB157D">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7" w:name="sub_501024"/>
      <w:bookmarkEnd w:id="106"/>
      <w:r w:rsidRPr="00EB157D">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8" w:name="sub_501241"/>
      <w:bookmarkEnd w:id="107"/>
      <w:r w:rsidRPr="00EB157D">
        <w:rPr>
          <w:rFonts w:ascii="Times New Roman CYR" w:hAnsi="Times New Roman CYR" w:cs="Times New Roman CYR"/>
        </w:rPr>
        <w:t xml:space="preserve">1) порядок организации и проведения общественных обсуждений или публичных </w:t>
      </w:r>
      <w:r w:rsidRPr="00EB157D">
        <w:rPr>
          <w:rFonts w:ascii="Times New Roman CYR" w:hAnsi="Times New Roman CYR" w:cs="Times New Roman CYR"/>
        </w:rPr>
        <w:lastRenderedPageBreak/>
        <w:t>слушаний по проектам;</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09" w:name="sub_501242"/>
      <w:bookmarkEnd w:id="108"/>
      <w:r w:rsidRPr="00EB157D">
        <w:rPr>
          <w:rFonts w:ascii="Times New Roman CYR" w:hAnsi="Times New Roman CYR" w:cs="Times New Roman CYR"/>
        </w:rPr>
        <w:t>2) организатор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0" w:name="sub_501243"/>
      <w:bookmarkEnd w:id="109"/>
      <w:r w:rsidRPr="00EB157D">
        <w:rPr>
          <w:rFonts w:ascii="Times New Roman CYR" w:hAnsi="Times New Roman CYR" w:cs="Times New Roman CYR"/>
        </w:rPr>
        <w:t>3) срок проведения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1" w:name="sub_501244"/>
      <w:bookmarkEnd w:id="110"/>
      <w:r w:rsidRPr="00EB157D">
        <w:rPr>
          <w:rFonts w:ascii="Times New Roman CYR" w:hAnsi="Times New Roman CYR" w:cs="Times New Roman CYR"/>
        </w:rPr>
        <w:t>4) официальный сайт и (или) информационные системы;</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2" w:name="sub_501245"/>
      <w:bookmarkEnd w:id="111"/>
      <w:r w:rsidRPr="00EB157D">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3" w:name="sub_501246"/>
      <w:bookmarkEnd w:id="112"/>
      <w:r w:rsidRPr="00EB157D">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4" w:name="sub_501247"/>
      <w:bookmarkEnd w:id="113"/>
      <w:r w:rsidRPr="00EB157D">
        <w:rPr>
          <w:rFonts w:ascii="Times New Roman CYR"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4"/>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r w:rsidRPr="00EB157D">
        <w:rPr>
          <w:rFonts w:ascii="Times New Roman CYR" w:hAnsi="Times New Roman CYR" w:cs="Times New Roman CYR"/>
        </w:rPr>
        <w:t>28. Глава местной администрации с учетом заключения о результатах общественных обсуждений или публичных слушаний принимает решение:</w:t>
      </w:r>
    </w:p>
    <w:p w:rsidR="006E3E51" w:rsidRPr="00EB157D" w:rsidRDefault="006E3E51" w:rsidP="006E3E51">
      <w:pPr>
        <w:widowControl w:val="0"/>
        <w:autoSpaceDE w:val="0"/>
        <w:autoSpaceDN w:val="0"/>
        <w:adjustRightInd w:val="0"/>
        <w:ind w:firstLine="720"/>
        <w:rPr>
          <w:rFonts w:ascii="Times New Roman CYR" w:hAnsi="Times New Roman CYR" w:cs="Times New Roman CYR"/>
        </w:rPr>
      </w:pPr>
      <w:bookmarkStart w:id="115" w:name="sub_28091"/>
      <w:r w:rsidRPr="00EB157D">
        <w:rPr>
          <w:rFonts w:ascii="Times New Roman CYR" w:hAnsi="Times New Roman CYR" w:cs="Times New Roman CYR"/>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p w:rsidR="006E3E51" w:rsidRDefault="006E3E51" w:rsidP="006E3E51">
      <w:pPr>
        <w:widowControl w:val="0"/>
        <w:autoSpaceDE w:val="0"/>
        <w:autoSpaceDN w:val="0"/>
        <w:adjustRightInd w:val="0"/>
        <w:ind w:firstLine="720"/>
        <w:rPr>
          <w:rFonts w:ascii="Times New Roman CYR" w:hAnsi="Times New Roman CYR" w:cs="Times New Roman CYR"/>
        </w:rPr>
      </w:pPr>
      <w:bookmarkStart w:id="116" w:name="sub_28092"/>
      <w:bookmarkEnd w:id="115"/>
      <w:r w:rsidRPr="00EB157D">
        <w:rPr>
          <w:rFonts w:ascii="Times New Roman CYR" w:hAnsi="Times New Roman CYR" w:cs="Times New Roman CYR"/>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B61D35" w:rsidRDefault="00B61D35"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C85473" w:rsidRDefault="00C85473" w:rsidP="006E3E51">
      <w:pPr>
        <w:widowControl w:val="0"/>
        <w:autoSpaceDE w:val="0"/>
        <w:autoSpaceDN w:val="0"/>
        <w:adjustRightInd w:val="0"/>
        <w:ind w:firstLine="720"/>
        <w:rPr>
          <w:rFonts w:ascii="Times New Roman CYR" w:hAnsi="Times New Roman CYR" w:cs="Times New Roman CYR"/>
        </w:rPr>
      </w:pPr>
    </w:p>
    <w:p w:rsidR="006E3E51" w:rsidRPr="00FB0F42" w:rsidRDefault="006E3E51" w:rsidP="006E3E51">
      <w:pPr>
        <w:pStyle w:val="afc"/>
        <w:rPr>
          <w:rFonts w:ascii="Times New Roman" w:hAnsi="Times New Roman"/>
          <w:b w:val="0"/>
          <w:color w:val="1F3864"/>
          <w:sz w:val="36"/>
          <w:szCs w:val="36"/>
        </w:rPr>
      </w:pPr>
      <w:bookmarkStart w:id="117" w:name="_Toc509842235"/>
      <w:bookmarkStart w:id="118" w:name="_Toc26519162"/>
      <w:bookmarkEnd w:id="116"/>
      <w:r w:rsidRPr="00FB0F42">
        <w:rPr>
          <w:rFonts w:ascii="Times New Roman" w:hAnsi="Times New Roman"/>
          <w:b w:val="0"/>
          <w:color w:val="1F3864"/>
          <w:sz w:val="36"/>
          <w:szCs w:val="36"/>
        </w:rPr>
        <w:lastRenderedPageBreak/>
        <w:t>Глава 6. Положения о внесении изменений в правила землепользования и застройки</w:t>
      </w:r>
      <w:bookmarkEnd w:id="117"/>
      <w:bookmarkEnd w:id="118"/>
      <w:r w:rsidRPr="00FB0F42">
        <w:rPr>
          <w:rFonts w:ascii="Times New Roman" w:hAnsi="Times New Roman"/>
          <w:b w:val="0"/>
          <w:color w:val="1F3864"/>
          <w:sz w:val="36"/>
          <w:szCs w:val="36"/>
        </w:rPr>
        <w:t xml:space="preserve"> </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1</w:t>
      </w:r>
      <w:r w:rsidR="00181E3B">
        <w:rPr>
          <w:rFonts w:ascii="Times New Roman" w:hAnsi="Times New Roman"/>
          <w:b w:val="0"/>
          <w:color w:val="1F3864"/>
          <w:sz w:val="28"/>
          <w:szCs w:val="28"/>
          <w:lang w:val="ru-RU"/>
        </w:rPr>
        <w:t>6</w:t>
      </w:r>
      <w:r w:rsidRPr="00FB0F42">
        <w:rPr>
          <w:rFonts w:ascii="Times New Roman" w:hAnsi="Times New Roman"/>
          <w:b w:val="0"/>
          <w:color w:val="1F3864"/>
          <w:sz w:val="28"/>
          <w:szCs w:val="28"/>
        </w:rPr>
        <w:t>. Порядок принятия решения  о внесении изменений в Правила землепользования и застройки</w:t>
      </w:r>
    </w:p>
    <w:p w:rsidR="006E3E51" w:rsidRPr="00EB157D" w:rsidRDefault="006E3E51" w:rsidP="00EB157D">
      <w:pPr>
        <w:spacing w:before="240"/>
        <w:rPr>
          <w:color w:val="000000"/>
        </w:rPr>
      </w:pPr>
      <w:r w:rsidRPr="00EB157D">
        <w:rPr>
          <w:color w:val="000000"/>
        </w:rPr>
        <w:t>1. Изменениями настоящих Правил считаются любые изменения текста Правил, Карты градостроительного зонирования</w:t>
      </w:r>
      <w:r w:rsidR="00B61D35">
        <w:rPr>
          <w:color w:val="000000"/>
        </w:rPr>
        <w:t xml:space="preserve"> и </w:t>
      </w:r>
      <w:r w:rsidR="00B61D35" w:rsidRPr="00EB157D">
        <w:rPr>
          <w:color w:val="000000"/>
        </w:rPr>
        <w:t>зон с особыми условиями использования территории</w:t>
      </w:r>
      <w:r w:rsidRPr="00EB157D">
        <w:rPr>
          <w:color w:val="000000"/>
        </w:rPr>
        <w:t xml:space="preserve"> МО </w:t>
      </w:r>
      <w:r w:rsidR="00D52B14">
        <w:rPr>
          <w:color w:val="000000"/>
        </w:rPr>
        <w:t>Рязанов</w:t>
      </w:r>
      <w:r w:rsidR="00414464">
        <w:rPr>
          <w:color w:val="000000"/>
        </w:rPr>
        <w:t>с</w:t>
      </w:r>
      <w:r w:rsidR="009A75E1">
        <w:rPr>
          <w:color w:val="000000"/>
        </w:rPr>
        <w:t>кий сельсовет</w:t>
      </w:r>
      <w:r w:rsidRPr="00EB157D">
        <w:rPr>
          <w:color w:val="000000"/>
        </w:rPr>
        <w:t>, либо градостроительных регламентов.</w:t>
      </w:r>
    </w:p>
    <w:p w:rsidR="006E3E51" w:rsidRPr="00EB157D" w:rsidRDefault="006E3E51" w:rsidP="006E3E51">
      <w:pPr>
        <w:rPr>
          <w:color w:val="000000"/>
        </w:rPr>
      </w:pPr>
      <w:r w:rsidRPr="00EB157D">
        <w:rPr>
          <w:color w:val="000000"/>
        </w:rPr>
        <w:t xml:space="preserve">2. Основаниями для рассмотрения администрацией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вопроса о внесении изменений в настоящие Правила являются:</w:t>
      </w:r>
    </w:p>
    <w:p w:rsidR="006E3E51" w:rsidRDefault="006E3E51" w:rsidP="006E3E51">
      <w:pPr>
        <w:rPr>
          <w:color w:val="000000"/>
        </w:rPr>
      </w:pPr>
      <w:r w:rsidRPr="00EB157D">
        <w:rPr>
          <w:color w:val="000000"/>
        </w:rPr>
        <w:t xml:space="preserve">1) несоответствие настоящих Правил Генеральному плану МО </w:t>
      </w:r>
      <w:r w:rsidR="00D52B14">
        <w:rPr>
          <w:color w:val="000000"/>
        </w:rPr>
        <w:t>Рязанов</w:t>
      </w:r>
      <w:r w:rsidR="00414464">
        <w:rPr>
          <w:color w:val="000000"/>
        </w:rPr>
        <w:t>с</w:t>
      </w:r>
      <w:r w:rsidR="009A75E1">
        <w:rPr>
          <w:color w:val="000000"/>
        </w:rPr>
        <w:t>кий сельсовет</w:t>
      </w:r>
      <w:r w:rsidR="00181E3B" w:rsidRPr="00181E3B">
        <w:t xml:space="preserve"> </w:t>
      </w:r>
      <w:r w:rsidR="00181E3B" w:rsidRPr="00181E3B">
        <w:rPr>
          <w:color w:val="000000"/>
        </w:rPr>
        <w:t>схеме территориального планирования муниципального района</w:t>
      </w:r>
      <w:r w:rsidR="00181E3B">
        <w:rPr>
          <w:color w:val="000000"/>
        </w:rPr>
        <w:t>,</w:t>
      </w:r>
      <w:r w:rsidRPr="00EB157D">
        <w:rPr>
          <w:color w:val="000000"/>
        </w:rPr>
        <w:t xml:space="preserve"> возникшее в результате внесения в Генеральный план изменений</w:t>
      </w:r>
      <w:r w:rsidR="00181E3B">
        <w:rPr>
          <w:color w:val="000000"/>
        </w:rPr>
        <w:t xml:space="preserve"> </w:t>
      </w:r>
      <w:r w:rsidR="00181E3B" w:rsidRPr="00181E3B">
        <w:rPr>
          <w:color w:val="000000"/>
        </w:rPr>
        <w:t>или схему территориального планирования муниципального района</w:t>
      </w:r>
      <w:r w:rsidRPr="00EB157D">
        <w:rPr>
          <w:color w:val="000000"/>
        </w:rPr>
        <w:t>;</w:t>
      </w:r>
    </w:p>
    <w:p w:rsidR="00181E3B" w:rsidRPr="0089736A" w:rsidRDefault="00181E3B" w:rsidP="00181E3B">
      <w:r w:rsidRPr="0089736A">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9736A">
        <w:t>приаэродромной</w:t>
      </w:r>
      <w:proofErr w:type="spellEnd"/>
      <w:r w:rsidRPr="0089736A">
        <w:t xml:space="preserve"> территории, которые допущены в правилах землепользования и застройки поселения;</w:t>
      </w:r>
    </w:p>
    <w:p w:rsidR="00181E3B" w:rsidRPr="00181E3B" w:rsidRDefault="00181E3B" w:rsidP="00181E3B">
      <w:pPr>
        <w:rPr>
          <w:color w:val="000000"/>
        </w:rPr>
      </w:pPr>
      <w:r w:rsidRPr="00181E3B">
        <w:rPr>
          <w:color w:val="000000"/>
        </w:rPr>
        <w:t>2) поступление предложений об изменении границ территориальных зон, изменении градостроительных регламентов;</w:t>
      </w:r>
    </w:p>
    <w:p w:rsidR="00181E3B" w:rsidRPr="00181E3B" w:rsidRDefault="00181E3B" w:rsidP="00181E3B">
      <w:pPr>
        <w:rPr>
          <w:color w:val="000000"/>
        </w:rPr>
      </w:pPr>
      <w:r w:rsidRPr="00181E3B">
        <w:rPr>
          <w:color w:val="00000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81E3B" w:rsidRPr="00181E3B" w:rsidRDefault="00181E3B" w:rsidP="00181E3B">
      <w:pPr>
        <w:rPr>
          <w:color w:val="000000"/>
        </w:rPr>
      </w:pPr>
      <w:r w:rsidRPr="00181E3B">
        <w:rPr>
          <w:color w:val="00000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E3E51" w:rsidRPr="00EB157D" w:rsidRDefault="00181E3B" w:rsidP="00181E3B">
      <w:pPr>
        <w:rPr>
          <w:color w:val="000000"/>
        </w:rPr>
      </w:pPr>
      <w:r w:rsidRPr="00181E3B">
        <w:rPr>
          <w:color w:val="00000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E3E51" w:rsidRPr="00EB157D" w:rsidRDefault="006E3E51" w:rsidP="006E3E51">
      <w:pPr>
        <w:rPr>
          <w:color w:val="000000"/>
        </w:rPr>
      </w:pPr>
      <w:r w:rsidRPr="00EB157D">
        <w:rPr>
          <w:color w:val="000000"/>
        </w:rPr>
        <w:t xml:space="preserve">3. Предложения о внесении изменений в настоящие Правила </w:t>
      </w:r>
      <w:r w:rsidR="007B320A" w:rsidRPr="007B320A">
        <w:rPr>
          <w:color w:val="000000"/>
        </w:rPr>
        <w:t xml:space="preserve">в комиссию </w:t>
      </w:r>
      <w:r w:rsidRPr="00EB157D">
        <w:rPr>
          <w:color w:val="000000"/>
        </w:rPr>
        <w:t>направляются:</w:t>
      </w:r>
    </w:p>
    <w:p w:rsidR="006E3E51" w:rsidRPr="00EB157D" w:rsidRDefault="006E3E51" w:rsidP="006E3E51">
      <w:pPr>
        <w:rPr>
          <w:color w:val="000000"/>
        </w:rPr>
      </w:pPr>
      <w:r w:rsidRPr="00EB157D">
        <w:rPr>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E3E51" w:rsidRDefault="006E3E51" w:rsidP="006E3E51">
      <w:pPr>
        <w:rPr>
          <w:color w:val="000000"/>
        </w:rPr>
      </w:pPr>
      <w:r w:rsidRPr="00EB157D">
        <w:rPr>
          <w:color w:val="000000"/>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B320A" w:rsidRPr="00EB157D" w:rsidRDefault="007B320A" w:rsidP="006E3E51">
      <w:pPr>
        <w:rPr>
          <w:color w:val="000000"/>
        </w:rPr>
      </w:pPr>
      <w:r w:rsidRPr="007B320A">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E3E51" w:rsidRPr="00EB157D" w:rsidRDefault="007B320A" w:rsidP="006E3E51">
      <w:pPr>
        <w:rPr>
          <w:color w:val="000000"/>
        </w:rPr>
      </w:pPr>
      <w:r>
        <w:rPr>
          <w:color w:val="000000"/>
        </w:rPr>
        <w:lastRenderedPageBreak/>
        <w:t>4</w:t>
      </w:r>
      <w:r w:rsidR="006E3E51" w:rsidRPr="00EB157D">
        <w:rPr>
          <w:color w:val="000000"/>
        </w:rPr>
        <w:t xml:space="preserve">) органами местного самоуправления МО </w:t>
      </w:r>
      <w:r w:rsidR="00D52B14">
        <w:rPr>
          <w:color w:val="000000"/>
        </w:rPr>
        <w:t>Рязанов</w:t>
      </w:r>
      <w:r w:rsidR="00414464">
        <w:rPr>
          <w:color w:val="000000"/>
        </w:rPr>
        <w:t>с</w:t>
      </w:r>
      <w:r w:rsidR="009A75E1">
        <w:rPr>
          <w:color w:val="000000"/>
        </w:rPr>
        <w:t>кий сельсовет</w:t>
      </w:r>
      <w:r w:rsidR="006E3E51" w:rsidRPr="00EB157D">
        <w:rPr>
          <w:color w:val="000000"/>
        </w:rPr>
        <w:t xml:space="preserve"> в случаях, если необходимо совершенствовать порядок регулирования землепользования и застройки на соответствующей территории </w:t>
      </w:r>
      <w:r w:rsidR="0009204C">
        <w:rPr>
          <w:color w:val="000000"/>
        </w:rPr>
        <w:t>поселения</w:t>
      </w:r>
      <w:r w:rsidR="006E3E51" w:rsidRPr="00EB157D">
        <w:rPr>
          <w:color w:val="000000"/>
        </w:rPr>
        <w:t>;</w:t>
      </w:r>
    </w:p>
    <w:p w:rsidR="006E3E51" w:rsidRPr="00EB157D" w:rsidRDefault="007B320A" w:rsidP="006E3E51">
      <w:pPr>
        <w:rPr>
          <w:color w:val="000000"/>
        </w:rPr>
      </w:pPr>
      <w:r>
        <w:rPr>
          <w:color w:val="000000"/>
        </w:rPr>
        <w:t>5</w:t>
      </w:r>
      <w:r w:rsidR="006E3E51" w:rsidRPr="00EB157D">
        <w:rPr>
          <w:color w:val="000000"/>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E3E51" w:rsidRPr="00EB157D" w:rsidRDefault="006E3E51" w:rsidP="006E3E51">
      <w:pPr>
        <w:rPr>
          <w:color w:val="000000"/>
        </w:rPr>
      </w:pPr>
      <w:r w:rsidRPr="00EB157D">
        <w:rPr>
          <w:color w:val="000000"/>
        </w:rPr>
        <w:t>4. Предложение о внесении изменений в настоящие Правила направляется в письменной форме в Комиссию.</w:t>
      </w:r>
    </w:p>
    <w:p w:rsidR="006E3E51" w:rsidRDefault="006E3E51" w:rsidP="006E3E51">
      <w:pPr>
        <w:rPr>
          <w:color w:val="000000"/>
        </w:rPr>
      </w:pPr>
      <w:r w:rsidRPr="00EB157D">
        <w:rPr>
          <w:color w:val="000000"/>
        </w:rPr>
        <w:t xml:space="preserve">5. Комиссия в течение 30 дней со дня поступления предложения о внесении изменений в настоящие Правила </w:t>
      </w:r>
      <w:r w:rsidR="007B320A" w:rsidRPr="007B320A">
        <w:rPr>
          <w:color w:val="000000"/>
        </w:rPr>
        <w:t>осуществляет подготовку заключения</w:t>
      </w:r>
      <w:r w:rsidRPr="00EB157D">
        <w:rPr>
          <w:color w:val="000000"/>
        </w:rPr>
        <w:t xml:space="preserve">,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w:t>
      </w:r>
      <w:r w:rsidR="00D52B14">
        <w:rPr>
          <w:color w:val="000000"/>
        </w:rPr>
        <w:t>Рязанов</w:t>
      </w:r>
      <w:r w:rsidR="00414464">
        <w:rPr>
          <w:color w:val="000000"/>
        </w:rPr>
        <w:t>с</w:t>
      </w:r>
      <w:r w:rsidR="009A75E1">
        <w:rPr>
          <w:color w:val="000000"/>
        </w:rPr>
        <w:t>кий сельсовет</w:t>
      </w:r>
      <w:r w:rsidRPr="00EB157D">
        <w:rPr>
          <w:color w:val="000000"/>
        </w:rPr>
        <w:t>.</w:t>
      </w:r>
    </w:p>
    <w:p w:rsidR="007B320A" w:rsidRPr="00EB157D" w:rsidRDefault="007B320A" w:rsidP="006E3E51">
      <w:pPr>
        <w:rPr>
          <w:color w:val="000000"/>
        </w:rPr>
      </w:pPr>
      <w:r w:rsidRPr="007B320A">
        <w:rPr>
          <w:color w:val="000000"/>
        </w:rPr>
        <w:t xml:space="preserve">5.1.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7B320A">
        <w:rPr>
          <w:color w:val="000000"/>
        </w:rPr>
        <w:t>приаэродромной</w:t>
      </w:r>
      <w:proofErr w:type="spellEnd"/>
      <w:r w:rsidRPr="007B320A">
        <w:rPr>
          <w:color w:val="000000"/>
        </w:rPr>
        <w:t xml:space="preserve"> территории, рассмотрению комиссией не подлежит.</w:t>
      </w:r>
    </w:p>
    <w:p w:rsidR="007B320A" w:rsidRDefault="006E3E51" w:rsidP="006E3E51">
      <w:pPr>
        <w:rPr>
          <w:color w:val="000000"/>
        </w:rPr>
      </w:pPr>
      <w:r w:rsidRPr="00EB157D">
        <w:rPr>
          <w:color w:val="000000"/>
        </w:rPr>
        <w:t xml:space="preserve">6. Глава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7B320A" w:rsidRDefault="007B320A" w:rsidP="006E3E51">
      <w:pPr>
        <w:rPr>
          <w:color w:val="000000"/>
        </w:rPr>
      </w:pPr>
      <w:r w:rsidRPr="007B320A">
        <w:rPr>
          <w:color w:val="000000"/>
        </w:rPr>
        <w:t>6.1.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E3E51" w:rsidRPr="00EB157D" w:rsidRDefault="006E3E51" w:rsidP="006E3E51">
      <w:pPr>
        <w:rPr>
          <w:color w:val="000000"/>
        </w:rPr>
      </w:pPr>
      <w:r w:rsidRPr="00EB157D">
        <w:rPr>
          <w:color w:val="000000"/>
        </w:rPr>
        <w:t xml:space="preserve">7. Решение о подготовке проекта внесения изменений в настоящие Правила принимается </w:t>
      </w:r>
      <w:r w:rsidR="007B320A" w:rsidRPr="007B320A">
        <w:rPr>
          <w:color w:val="000000"/>
        </w:rPr>
        <w:t xml:space="preserve">главой местной администрации </w:t>
      </w:r>
      <w:r w:rsidRPr="00EB157D">
        <w:rPr>
          <w:color w:val="000000"/>
        </w:rPr>
        <w:t xml:space="preserve">с установлением этапов градостроительного зонирования применительно ко всей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либо к различным частям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(в случае подготовки проекта о внесении изменений в настоящие Правила применительно к частям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 порядка и сроков проведения работ по подготовке указанного проекта, иных положений, касающихся организации указанных работ.</w:t>
      </w:r>
    </w:p>
    <w:p w:rsidR="006E3E51" w:rsidRPr="00EB157D" w:rsidRDefault="006E3E51" w:rsidP="006E3E51">
      <w:pPr>
        <w:rPr>
          <w:color w:val="000000"/>
        </w:rPr>
      </w:pPr>
      <w:bookmarkStart w:id="119" w:name="Par542"/>
      <w:bookmarkEnd w:id="119"/>
      <w:r w:rsidRPr="00EB157D">
        <w:rPr>
          <w:color w:val="000000"/>
        </w:rPr>
        <w:t xml:space="preserve">8. Глава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E3E51" w:rsidRPr="00EB157D" w:rsidRDefault="006E3E51" w:rsidP="006E3E51">
      <w:pPr>
        <w:rPr>
          <w:color w:val="000000"/>
        </w:rPr>
      </w:pPr>
      <w:r w:rsidRPr="00EB157D">
        <w:rPr>
          <w:color w:val="000000"/>
        </w:rPr>
        <w:t xml:space="preserve">9. В указанном в </w:t>
      </w:r>
      <w:hyperlink w:anchor="Par542" w:history="1">
        <w:r w:rsidRPr="00EB157D">
          <w:rPr>
            <w:rStyle w:val="af7"/>
            <w:color w:val="000000"/>
          </w:rPr>
          <w:t>части 8</w:t>
        </w:r>
      </w:hyperlink>
      <w:r w:rsidRPr="00EB157D">
        <w:rPr>
          <w:color w:val="000000"/>
        </w:rPr>
        <w:t xml:space="preserve"> настоящей статьи сообщении о принятии решения о подготовке проекта внесения изменений в настоящие Правила указываются:</w:t>
      </w:r>
    </w:p>
    <w:p w:rsidR="006E3E51" w:rsidRPr="00EB157D" w:rsidRDefault="006E3E51" w:rsidP="006E3E51">
      <w:pPr>
        <w:rPr>
          <w:color w:val="000000"/>
        </w:rPr>
      </w:pPr>
      <w:r w:rsidRPr="00EB157D">
        <w:rPr>
          <w:color w:val="000000"/>
        </w:rPr>
        <w:t>1) состав и порядок деятельности Комиссии;</w:t>
      </w:r>
    </w:p>
    <w:p w:rsidR="006E3E51" w:rsidRPr="00EB157D" w:rsidRDefault="006E3E51" w:rsidP="006E3E51">
      <w:pPr>
        <w:rPr>
          <w:color w:val="000000"/>
        </w:rPr>
      </w:pPr>
      <w:r w:rsidRPr="00EB157D">
        <w:rPr>
          <w:color w:val="000000"/>
        </w:rPr>
        <w:t xml:space="preserve">2) последовательность градостроительного зонирования применительно к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либо применительно к различным частям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(в случае подготовки проекта внесения изменений в настоящие Правила применительно к частям территории МО </w:t>
      </w:r>
      <w:r w:rsidR="00D52B14">
        <w:rPr>
          <w:color w:val="000000"/>
        </w:rPr>
        <w:t>Рязанов</w:t>
      </w:r>
      <w:r w:rsidR="00414464">
        <w:rPr>
          <w:color w:val="000000"/>
        </w:rPr>
        <w:t>с</w:t>
      </w:r>
      <w:r w:rsidR="009A75E1">
        <w:rPr>
          <w:color w:val="000000"/>
        </w:rPr>
        <w:t>кий сельсовет</w:t>
      </w:r>
      <w:r w:rsidRPr="00EB157D">
        <w:rPr>
          <w:color w:val="000000"/>
        </w:rPr>
        <w:t>);</w:t>
      </w:r>
    </w:p>
    <w:p w:rsidR="006E3E51" w:rsidRPr="00EB157D" w:rsidRDefault="006E3E51" w:rsidP="006E3E51">
      <w:pPr>
        <w:rPr>
          <w:color w:val="000000"/>
        </w:rPr>
      </w:pPr>
      <w:r w:rsidRPr="00EB157D">
        <w:rPr>
          <w:color w:val="000000"/>
        </w:rPr>
        <w:lastRenderedPageBreak/>
        <w:t>3) порядок и сроки проведения работ по подготовке проекта внесения изменений в настоящие Правила;</w:t>
      </w:r>
    </w:p>
    <w:p w:rsidR="006E3E51" w:rsidRPr="00EB157D" w:rsidRDefault="006E3E51" w:rsidP="006E3E51">
      <w:pPr>
        <w:rPr>
          <w:color w:val="000000"/>
        </w:rPr>
      </w:pPr>
      <w:r w:rsidRPr="00EB157D">
        <w:rPr>
          <w:color w:val="000000"/>
        </w:rPr>
        <w:t>4) порядок направления в Комиссию предложений заинтересованных лиц по подготовке проекта внесения изменений в настоящие Правила;</w:t>
      </w:r>
    </w:p>
    <w:p w:rsidR="006E3E51" w:rsidRPr="00EB157D" w:rsidRDefault="006E3E51" w:rsidP="006E3E51">
      <w:pPr>
        <w:rPr>
          <w:color w:val="000000"/>
        </w:rPr>
      </w:pPr>
      <w:r w:rsidRPr="00EB157D">
        <w:rPr>
          <w:color w:val="000000"/>
        </w:rPr>
        <w:t>5) иные вопросы организации работ.</w:t>
      </w:r>
    </w:p>
    <w:p w:rsidR="006E3E51" w:rsidRPr="00EB157D" w:rsidRDefault="006E3E51" w:rsidP="006E3E51">
      <w:pPr>
        <w:rPr>
          <w:color w:val="000000"/>
        </w:rPr>
      </w:pPr>
      <w:bookmarkStart w:id="120" w:name="Par549"/>
      <w:bookmarkEnd w:id="120"/>
      <w:r w:rsidRPr="00EB157D">
        <w:rPr>
          <w:color w:val="000000"/>
        </w:rPr>
        <w:t xml:space="preserve">10. Администрация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w:t>
      </w:r>
      <w:r w:rsidR="00D52B14">
        <w:rPr>
          <w:color w:val="000000"/>
        </w:rPr>
        <w:t>Рязанов</w:t>
      </w:r>
      <w:r w:rsidR="00414464">
        <w:rPr>
          <w:color w:val="000000"/>
        </w:rPr>
        <w:t>с</w:t>
      </w:r>
      <w:r w:rsidR="009A75E1">
        <w:rPr>
          <w:color w:val="000000"/>
        </w:rPr>
        <w:t>кий сельсовет</w:t>
      </w:r>
      <w:r w:rsidRPr="00EB157D">
        <w:rPr>
          <w:color w:val="000000"/>
        </w:rPr>
        <w:t>, схемам территориального планирования Оренбургской области, схемам территориального планирования Российской Федерации</w:t>
      </w:r>
      <w:r w:rsidR="007B320A">
        <w:rPr>
          <w:color w:val="000000"/>
        </w:rPr>
        <w:t xml:space="preserve">, </w:t>
      </w:r>
      <w:r w:rsidR="007B320A" w:rsidRPr="007B320A">
        <w:rPr>
          <w:color w:val="000000"/>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E3E51" w:rsidRPr="00EB157D" w:rsidRDefault="006E3E51" w:rsidP="006E3E51">
      <w:pPr>
        <w:rPr>
          <w:color w:val="000000"/>
        </w:rPr>
      </w:pPr>
      <w:r w:rsidRPr="00EB157D">
        <w:rPr>
          <w:color w:val="000000"/>
        </w:rPr>
        <w:t xml:space="preserve">11. По результатам указанной в </w:t>
      </w:r>
      <w:hyperlink w:anchor="Par549" w:history="1">
        <w:r w:rsidRPr="00EB157D">
          <w:rPr>
            <w:rStyle w:val="af7"/>
            <w:color w:val="000000"/>
          </w:rPr>
          <w:t>части 10</w:t>
        </w:r>
      </w:hyperlink>
      <w:r w:rsidRPr="00EB157D">
        <w:rPr>
          <w:color w:val="000000"/>
        </w:rPr>
        <w:t xml:space="preserve"> настоящей статьи проверки администрация направляет проект внесения изменений в настоящие Правила главе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или в случае обнаружения его несоответствия требованиям и документам, указанным в </w:t>
      </w:r>
      <w:hyperlink w:anchor="Par549" w:history="1">
        <w:r w:rsidRPr="00EB157D">
          <w:rPr>
            <w:rStyle w:val="af7"/>
            <w:color w:val="000000"/>
          </w:rPr>
          <w:t>части 10</w:t>
        </w:r>
      </w:hyperlink>
      <w:r w:rsidRPr="00EB157D">
        <w:rPr>
          <w:color w:val="000000"/>
        </w:rPr>
        <w:t xml:space="preserve"> настоящей статьи, в Комиссию на доработку.</w:t>
      </w:r>
    </w:p>
    <w:p w:rsidR="006E3E51" w:rsidRPr="00EB157D" w:rsidRDefault="006E3E51" w:rsidP="006E3E51">
      <w:pPr>
        <w:autoSpaceDE w:val="0"/>
        <w:autoSpaceDN w:val="0"/>
        <w:adjustRightInd w:val="0"/>
        <w:ind w:firstLine="540"/>
        <w:rPr>
          <w:rFonts w:eastAsia="Calibri"/>
        </w:rPr>
      </w:pPr>
      <w:r w:rsidRPr="00EB157D">
        <w:rPr>
          <w:rFonts w:eastAsia="Calibri"/>
        </w:rPr>
        <w:t xml:space="preserve">Глава </w:t>
      </w:r>
      <w:r w:rsidRPr="00EB157D">
        <w:rPr>
          <w:color w:val="000000"/>
        </w:rPr>
        <w:t xml:space="preserve">МО </w:t>
      </w:r>
      <w:r w:rsidR="00D52B14">
        <w:rPr>
          <w:color w:val="000000"/>
        </w:rPr>
        <w:t>Рязанов</w:t>
      </w:r>
      <w:r w:rsidR="00414464">
        <w:rPr>
          <w:color w:val="000000"/>
        </w:rPr>
        <w:t>с</w:t>
      </w:r>
      <w:r w:rsidR="009A75E1">
        <w:rPr>
          <w:color w:val="000000"/>
        </w:rPr>
        <w:t>кий сельсовет</w:t>
      </w:r>
      <w:r w:rsidRPr="00EB157D">
        <w:rPr>
          <w:rFonts w:eastAsia="Calibri"/>
        </w:rPr>
        <w:t xml:space="preserve"> при получении от </w:t>
      </w:r>
      <w:r w:rsidRPr="00EB157D">
        <w:rPr>
          <w:color w:val="000000"/>
        </w:rPr>
        <w:t>администрации</w:t>
      </w:r>
      <w:r w:rsidRPr="00EB157D">
        <w:rPr>
          <w:rFonts w:eastAsia="Calibri"/>
        </w:rPr>
        <w:t xml:space="preserve"> проекта </w:t>
      </w:r>
      <w:r w:rsidRPr="00EB157D">
        <w:rPr>
          <w:color w:val="000000"/>
        </w:rPr>
        <w:t>внесения изменений в настоящие Правила</w:t>
      </w:r>
      <w:r w:rsidRPr="00EB157D">
        <w:rPr>
          <w:rFonts w:eastAsia="Calibri"/>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E3E51" w:rsidRPr="00EB157D" w:rsidRDefault="006E3E51" w:rsidP="006E3E51">
      <w:pPr>
        <w:rPr>
          <w:color w:val="000000"/>
        </w:rPr>
      </w:pPr>
      <w:r w:rsidRPr="00EB157D">
        <w:rPr>
          <w:color w:val="000000"/>
        </w:rPr>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E3E51" w:rsidRPr="00EB157D" w:rsidRDefault="006E3E51" w:rsidP="006E3E51">
      <w:pPr>
        <w:autoSpaceDE w:val="0"/>
        <w:autoSpaceDN w:val="0"/>
        <w:adjustRightInd w:val="0"/>
        <w:ind w:firstLine="540"/>
        <w:rPr>
          <w:rFonts w:eastAsia="Calibri"/>
        </w:rPr>
      </w:pPr>
      <w:r w:rsidRPr="00EB157D">
        <w:rPr>
          <w:rFonts w:eastAsia="Calibri"/>
        </w:rPr>
        <w:t xml:space="preserve">Продолжительность обсуждений или публичных слушаний по проекту внесения изменений в настоящие Правила составляет не менее </w:t>
      </w:r>
      <w:r w:rsidR="007E2ACF">
        <w:rPr>
          <w:rFonts w:eastAsia="Calibri"/>
        </w:rPr>
        <w:t>одного</w:t>
      </w:r>
      <w:r w:rsidRPr="00EB157D">
        <w:rPr>
          <w:rFonts w:eastAsia="Calibri"/>
        </w:rPr>
        <w:t xml:space="preserve"> и не более </w:t>
      </w:r>
      <w:r w:rsidR="007E2ACF">
        <w:rPr>
          <w:rFonts w:eastAsia="Calibri"/>
        </w:rPr>
        <w:t>трех</w:t>
      </w:r>
      <w:r w:rsidRPr="00EB157D">
        <w:rPr>
          <w:rFonts w:eastAsia="Calibri"/>
        </w:rPr>
        <w:t xml:space="preserve"> месяцев со дня опубликования такого проекта.</w:t>
      </w:r>
    </w:p>
    <w:p w:rsidR="006E3E51" w:rsidRPr="00EB157D" w:rsidRDefault="006E3E51" w:rsidP="006E3E51">
      <w:pPr>
        <w:autoSpaceDE w:val="0"/>
        <w:autoSpaceDN w:val="0"/>
        <w:adjustRightInd w:val="0"/>
        <w:ind w:firstLine="540"/>
        <w:rPr>
          <w:rFonts w:eastAsia="Calibri"/>
        </w:rPr>
      </w:pPr>
      <w:r w:rsidRPr="00EB157D">
        <w:rPr>
          <w:rFonts w:eastAsia="Calibri"/>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E3E51" w:rsidRPr="00EB157D" w:rsidRDefault="006E3E51" w:rsidP="006E3E51">
      <w:pPr>
        <w:autoSpaceDE w:val="0"/>
        <w:autoSpaceDN w:val="0"/>
        <w:adjustRightInd w:val="0"/>
        <w:ind w:firstLine="540"/>
        <w:rPr>
          <w:color w:val="000000"/>
        </w:rPr>
      </w:pPr>
      <w:bookmarkStart w:id="121" w:name="Par552"/>
      <w:bookmarkEnd w:id="121"/>
      <w:r w:rsidRPr="00EB157D">
        <w:rPr>
          <w:color w:val="000000"/>
        </w:rPr>
        <w:t xml:space="preserve">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w:t>
      </w:r>
      <w:r w:rsidR="00D52B14">
        <w:rPr>
          <w:color w:val="000000"/>
        </w:rPr>
        <w:t>Рязанов</w:t>
      </w:r>
      <w:r w:rsidR="00414464">
        <w:rPr>
          <w:color w:val="000000"/>
        </w:rPr>
        <w:t>с</w:t>
      </w:r>
      <w:r w:rsidR="009A75E1">
        <w:rPr>
          <w:color w:val="000000"/>
        </w:rPr>
        <w:t>кий сельсовет</w:t>
      </w:r>
      <w:r w:rsidR="00C97150">
        <w:rPr>
          <w:color w:val="000000"/>
        </w:rPr>
        <w:t xml:space="preserve">. </w:t>
      </w:r>
      <w:r w:rsidRPr="00EB157D">
        <w:rPr>
          <w:color w:val="000000"/>
        </w:rPr>
        <w:t>Обязательными приложениями к проекту внесения изменений в Правила являются протоколы публичных слушаний или общественных обсуждений и заключение о результатах публичных слушаний или общественных обсуждений</w:t>
      </w:r>
      <w:r w:rsidR="00C97150">
        <w:rPr>
          <w:color w:val="000000"/>
        </w:rPr>
        <w:t xml:space="preserve">, </w:t>
      </w:r>
      <w:r w:rsidR="00C97150" w:rsidRPr="00C97150">
        <w:rPr>
          <w:color w:val="000000"/>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E3E51" w:rsidRDefault="006E3E51" w:rsidP="006E3E51">
      <w:pPr>
        <w:rPr>
          <w:color w:val="000000"/>
        </w:rPr>
      </w:pPr>
      <w:r w:rsidRPr="00EB157D">
        <w:rPr>
          <w:color w:val="000000"/>
        </w:rPr>
        <w:t xml:space="preserve">14. Глава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в течение десяти дней после представления ему проекта внесения изменений в Правила и указанных в </w:t>
      </w:r>
      <w:hyperlink w:anchor="Par552" w:history="1">
        <w:r w:rsidRPr="00EB157D">
          <w:rPr>
            <w:rStyle w:val="af7"/>
            <w:color w:val="000000"/>
          </w:rPr>
          <w:t>части 13</w:t>
        </w:r>
      </w:hyperlink>
      <w:r w:rsidRPr="00EB157D">
        <w:rPr>
          <w:color w:val="000000"/>
        </w:rPr>
        <w:t xml:space="preserve"> настоящей статьи обязательных приложений принимает решение о направлении указанного проекта в установленном порядке в</w:t>
      </w:r>
      <w:r w:rsidR="00C97150">
        <w:rPr>
          <w:color w:val="000000"/>
        </w:rPr>
        <w:t xml:space="preserve"> </w:t>
      </w:r>
      <w:r w:rsidR="00C97150" w:rsidRPr="00C97150">
        <w:rPr>
          <w:color w:val="000000"/>
        </w:rPr>
        <w:t>Совет депутатов</w:t>
      </w:r>
      <w:r w:rsidRPr="00EB157D">
        <w:rPr>
          <w:color w:val="000000"/>
        </w:rPr>
        <w:t xml:space="preserve"> МО </w:t>
      </w:r>
      <w:r w:rsidR="00D52B14">
        <w:rPr>
          <w:color w:val="000000"/>
        </w:rPr>
        <w:t>Рязанов</w:t>
      </w:r>
      <w:r w:rsidR="00414464">
        <w:rPr>
          <w:color w:val="000000"/>
        </w:rPr>
        <w:t>с</w:t>
      </w:r>
      <w:r w:rsidR="009A75E1">
        <w:rPr>
          <w:color w:val="000000"/>
        </w:rPr>
        <w:t>кий сельсовет</w:t>
      </w:r>
      <w:r w:rsidRPr="00EB157D">
        <w:rPr>
          <w:color w:val="000000"/>
        </w:rPr>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C97150" w:rsidRPr="00C97150" w:rsidRDefault="00C97150" w:rsidP="00C97150">
      <w:pPr>
        <w:rPr>
          <w:color w:val="000000"/>
        </w:rPr>
      </w:pPr>
      <w:r w:rsidRPr="00C97150">
        <w:rPr>
          <w:color w:val="000000"/>
        </w:rPr>
        <w:t xml:space="preserve">15.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w:t>
      </w:r>
      <w:r w:rsidRPr="00C97150">
        <w:rPr>
          <w:color w:val="000000"/>
        </w:rPr>
        <w:lastRenderedPageBreak/>
        <w:t>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C97150" w:rsidRPr="00C97150" w:rsidRDefault="00C97150" w:rsidP="00C97150">
      <w:pPr>
        <w:rPr>
          <w:color w:val="000000"/>
        </w:rPr>
      </w:pPr>
      <w:r w:rsidRPr="00C97150">
        <w:rPr>
          <w:color w:val="000000"/>
        </w:rPr>
        <w:t>15.1.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E3E51" w:rsidRPr="00FB0F42" w:rsidRDefault="006E3E51" w:rsidP="006E3E51">
      <w:pPr>
        <w:pStyle w:val="6"/>
        <w:rPr>
          <w:rFonts w:ascii="Times New Roman" w:hAnsi="Times New Roman"/>
          <w:b w:val="0"/>
          <w:color w:val="1F3864"/>
          <w:sz w:val="28"/>
          <w:szCs w:val="28"/>
        </w:rPr>
      </w:pPr>
      <w:bookmarkStart w:id="122" w:name="sub_31085"/>
      <w:r w:rsidRPr="00FB0F42">
        <w:rPr>
          <w:rFonts w:ascii="Times New Roman" w:hAnsi="Times New Roman"/>
          <w:b w:val="0"/>
          <w:color w:val="1F3864"/>
          <w:sz w:val="28"/>
          <w:szCs w:val="28"/>
        </w:rPr>
        <w:t>Статья 1</w:t>
      </w:r>
      <w:r w:rsidR="00C97150">
        <w:rPr>
          <w:rFonts w:ascii="Times New Roman" w:hAnsi="Times New Roman"/>
          <w:b w:val="0"/>
          <w:color w:val="1F3864"/>
          <w:sz w:val="28"/>
          <w:szCs w:val="28"/>
          <w:lang w:val="ru-RU"/>
        </w:rPr>
        <w:t>7</w:t>
      </w:r>
      <w:r w:rsidRPr="00FB0F42">
        <w:rPr>
          <w:rFonts w:ascii="Times New Roman" w:hAnsi="Times New Roman"/>
          <w:b w:val="0"/>
          <w:color w:val="1F3864"/>
          <w:sz w:val="28"/>
          <w:szCs w:val="28"/>
        </w:rPr>
        <w:t>. Порядок утверждения внесения изменений  в Правила землепользования и застройки</w:t>
      </w:r>
      <w:bookmarkEnd w:id="122"/>
    </w:p>
    <w:p w:rsidR="006E3E51" w:rsidRPr="00EB157D" w:rsidRDefault="006E3E51" w:rsidP="006E3E51">
      <w:pPr>
        <w:rPr>
          <w:color w:val="000000"/>
          <w:szCs w:val="28"/>
        </w:rPr>
      </w:pPr>
      <w:r w:rsidRPr="00EB157D">
        <w:rPr>
          <w:color w:val="000000"/>
          <w:szCs w:val="28"/>
        </w:rPr>
        <w:t>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r w:rsidR="00C97150">
        <w:rPr>
          <w:color w:val="000000"/>
          <w:szCs w:val="28"/>
        </w:rPr>
        <w:t xml:space="preserve">, </w:t>
      </w:r>
      <w:r w:rsidR="00C97150" w:rsidRPr="00C97150">
        <w:rPr>
          <w:color w:val="000000"/>
          <w:szCs w:val="28"/>
        </w:rPr>
        <w:t>за исключением случаев, если их проведение в соответствии с Градостроительным Кодексом РФ не требуется</w:t>
      </w:r>
      <w:r w:rsidRPr="00EB157D">
        <w:rPr>
          <w:color w:val="000000"/>
          <w:szCs w:val="28"/>
        </w:rPr>
        <w:t xml:space="preserve">. </w:t>
      </w:r>
      <w:bookmarkStart w:id="123" w:name="sub_3202"/>
      <w:r w:rsidRPr="00EB157D">
        <w:rPr>
          <w:color w:val="000000"/>
          <w:szCs w:val="28"/>
        </w:rPr>
        <w:t xml:space="preserve"> </w:t>
      </w:r>
    </w:p>
    <w:p w:rsidR="006E3E51" w:rsidRPr="00EB157D" w:rsidRDefault="006E3E51" w:rsidP="006E3E51">
      <w:pPr>
        <w:rPr>
          <w:color w:val="000000"/>
          <w:szCs w:val="28"/>
        </w:rPr>
      </w:pPr>
      <w:r w:rsidRPr="00EB157D">
        <w:rPr>
          <w:color w:val="000000"/>
          <w:szCs w:val="28"/>
        </w:rPr>
        <w:t xml:space="preserve">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w:t>
      </w:r>
      <w:r w:rsidR="00C97150" w:rsidRPr="00C97150">
        <w:rPr>
          <w:color w:val="000000"/>
          <w:szCs w:val="28"/>
        </w:rPr>
        <w:t xml:space="preserve">заключением о результатах </w:t>
      </w:r>
      <w:r w:rsidRPr="00EB157D">
        <w:rPr>
          <w:color w:val="000000"/>
          <w:szCs w:val="28"/>
        </w:rPr>
        <w:t>публичных слушаний или общественных обсуждений по указанному проекту.</w:t>
      </w:r>
    </w:p>
    <w:bookmarkEnd w:id="123"/>
    <w:p w:rsidR="006E3E51" w:rsidRPr="00EB157D" w:rsidRDefault="006E3E51" w:rsidP="006E3E51">
      <w:pPr>
        <w:rPr>
          <w:color w:val="000000"/>
          <w:szCs w:val="28"/>
        </w:rPr>
      </w:pPr>
      <w:r w:rsidRPr="00EB157D">
        <w:rPr>
          <w:color w:val="000000"/>
          <w:szCs w:val="28"/>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09204C">
        <w:rPr>
          <w:color w:val="000000"/>
          <w:szCs w:val="28"/>
        </w:rPr>
        <w:t>поселения</w:t>
      </w:r>
      <w:r w:rsidRPr="00EB157D">
        <w:rPr>
          <w:color w:val="000000"/>
          <w:szCs w:val="28"/>
        </w:rPr>
        <w:t xml:space="preserve"> в сети "Интернет".</w:t>
      </w:r>
    </w:p>
    <w:p w:rsidR="006E3E51" w:rsidRPr="00EB157D" w:rsidRDefault="006E3E51" w:rsidP="006E3E51">
      <w:pPr>
        <w:rPr>
          <w:color w:val="000000"/>
          <w:szCs w:val="28"/>
        </w:rPr>
      </w:pPr>
      <w:bookmarkStart w:id="124" w:name="sub_3204"/>
      <w:r w:rsidRPr="00EB157D">
        <w:rPr>
          <w:color w:val="000000"/>
          <w:szCs w:val="28"/>
        </w:rPr>
        <w:t xml:space="preserve">4. Физические и юридические лица вправе оспорить решение об утверждении </w:t>
      </w:r>
      <w:r w:rsidRPr="00EB157D">
        <w:rPr>
          <w:rStyle w:val="afe"/>
          <w:color w:val="000000"/>
          <w:szCs w:val="28"/>
        </w:rPr>
        <w:t>правил землепользования и застройки</w:t>
      </w:r>
      <w:r w:rsidRPr="00EB157D">
        <w:rPr>
          <w:color w:val="000000"/>
          <w:szCs w:val="28"/>
        </w:rPr>
        <w:t xml:space="preserve"> в судебном порядке.</w:t>
      </w:r>
    </w:p>
    <w:p w:rsidR="006E3E51" w:rsidRDefault="006E3E51" w:rsidP="006E3E51">
      <w:pPr>
        <w:rPr>
          <w:color w:val="000000"/>
          <w:szCs w:val="28"/>
        </w:rPr>
      </w:pPr>
      <w:bookmarkStart w:id="125" w:name="sub_3205"/>
      <w:bookmarkEnd w:id="124"/>
      <w:r w:rsidRPr="00EB157D">
        <w:rPr>
          <w:color w:val="000000"/>
          <w:szCs w:val="28"/>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EB157D">
          <w:rPr>
            <w:rStyle w:val="afe"/>
            <w:color w:val="000000"/>
            <w:szCs w:val="28"/>
          </w:rPr>
          <w:t>территориального планирования</w:t>
        </w:r>
      </w:hyperlink>
      <w:r w:rsidRPr="00EB157D">
        <w:rPr>
          <w:color w:val="000000"/>
          <w:szCs w:val="28"/>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4E3FE6" w:rsidRDefault="004E3FE6" w:rsidP="006E3E51">
      <w:pPr>
        <w:rPr>
          <w:color w:val="000000"/>
          <w:szCs w:val="28"/>
        </w:rPr>
      </w:pPr>
    </w:p>
    <w:p w:rsidR="004E3FE6" w:rsidRDefault="004E3FE6" w:rsidP="006E3E51">
      <w:pPr>
        <w:rPr>
          <w:color w:val="000000"/>
          <w:szCs w:val="28"/>
        </w:rPr>
      </w:pPr>
    </w:p>
    <w:p w:rsidR="004E3FE6" w:rsidRDefault="004E3FE6" w:rsidP="006E3E51">
      <w:pPr>
        <w:rPr>
          <w:color w:val="000000"/>
          <w:szCs w:val="28"/>
        </w:rPr>
      </w:pPr>
    </w:p>
    <w:p w:rsidR="004E3FE6" w:rsidRDefault="004E3FE6" w:rsidP="006E3E51">
      <w:pPr>
        <w:rPr>
          <w:color w:val="000000"/>
          <w:szCs w:val="28"/>
        </w:rPr>
      </w:pPr>
    </w:p>
    <w:p w:rsidR="004E3FE6" w:rsidRPr="00057232" w:rsidRDefault="004E3FE6" w:rsidP="006E3E51">
      <w:pPr>
        <w:rPr>
          <w:color w:val="000000"/>
          <w:sz w:val="28"/>
          <w:szCs w:val="28"/>
        </w:rPr>
      </w:pPr>
    </w:p>
    <w:p w:rsidR="006E3E51" w:rsidRPr="00FB0F42" w:rsidRDefault="006E3E51" w:rsidP="006E3E51">
      <w:pPr>
        <w:pStyle w:val="afc"/>
        <w:rPr>
          <w:rFonts w:ascii="Times New Roman" w:hAnsi="Times New Roman"/>
          <w:b w:val="0"/>
          <w:color w:val="1F3864"/>
          <w:sz w:val="36"/>
          <w:szCs w:val="36"/>
        </w:rPr>
      </w:pPr>
      <w:bookmarkStart w:id="126" w:name="_Toc509842236"/>
      <w:bookmarkStart w:id="127" w:name="_Toc26519163"/>
      <w:bookmarkEnd w:id="125"/>
      <w:r w:rsidRPr="00FB0F42">
        <w:rPr>
          <w:rFonts w:ascii="Times New Roman" w:hAnsi="Times New Roman"/>
          <w:b w:val="0"/>
          <w:color w:val="1F3864"/>
          <w:sz w:val="36"/>
          <w:szCs w:val="36"/>
        </w:rPr>
        <w:lastRenderedPageBreak/>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26"/>
      <w:bookmarkEnd w:id="127"/>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1</w:t>
      </w:r>
      <w:r w:rsidR="00C97150">
        <w:rPr>
          <w:rFonts w:ascii="Times New Roman" w:hAnsi="Times New Roman"/>
          <w:b w:val="0"/>
          <w:color w:val="1F3864"/>
          <w:sz w:val="28"/>
          <w:szCs w:val="28"/>
          <w:lang w:val="ru-RU"/>
        </w:rPr>
        <w:t>8</w:t>
      </w:r>
      <w:r w:rsidRPr="00FB0F42">
        <w:rPr>
          <w:rFonts w:ascii="Times New Roman" w:hAnsi="Times New Roman"/>
          <w:b w:val="0"/>
          <w:color w:val="1F3864"/>
          <w:sz w:val="28"/>
          <w:szCs w:val="28"/>
        </w:rPr>
        <w:t>. Отклонение от предельных параметров разрешенного строительства, реконструкции объектов капитального строительства</w:t>
      </w:r>
    </w:p>
    <w:p w:rsidR="006E3E51" w:rsidRDefault="006E3E51" w:rsidP="006E3E51">
      <w:pPr>
        <w:widowControl w:val="0"/>
        <w:autoSpaceDE w:val="0"/>
        <w:autoSpaceDN w:val="0"/>
        <w:adjustRightInd w:val="0"/>
        <w:ind w:firstLine="720"/>
        <w:rPr>
          <w:color w:val="000000"/>
          <w:szCs w:val="28"/>
        </w:rPr>
      </w:pPr>
      <w:bookmarkStart w:id="128" w:name="sub_4001"/>
      <w:r w:rsidRPr="00EB157D">
        <w:rPr>
          <w:color w:val="000000"/>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4E3FE6" w:rsidRPr="00EB157D">
        <w:rPr>
          <w:color w:val="000000"/>
          <w:szCs w:val="28"/>
        </w:rPr>
        <w:t>иные</w:t>
      </w:r>
      <w:r w:rsidR="004E3FE6">
        <w:rPr>
          <w:color w:val="000000"/>
          <w:szCs w:val="28"/>
        </w:rPr>
        <w:t xml:space="preserve"> </w:t>
      </w:r>
      <w:r w:rsidR="004E3FE6" w:rsidRPr="00EB157D">
        <w:rPr>
          <w:color w:val="000000"/>
          <w:szCs w:val="28"/>
        </w:rPr>
        <w:t>характеристики,</w:t>
      </w:r>
      <w:r w:rsidRPr="00EB157D">
        <w:rPr>
          <w:color w:val="000000"/>
          <w:szCs w:val="28"/>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A27A3" w:rsidRPr="00EB157D" w:rsidRDefault="00DA27A3" w:rsidP="006E3E51">
      <w:pPr>
        <w:widowControl w:val="0"/>
        <w:autoSpaceDE w:val="0"/>
        <w:autoSpaceDN w:val="0"/>
        <w:adjustRightInd w:val="0"/>
        <w:ind w:firstLine="720"/>
        <w:rPr>
          <w:color w:val="000000"/>
          <w:szCs w:val="28"/>
        </w:rPr>
      </w:pPr>
      <w:r w:rsidRPr="00DA27A3">
        <w:rPr>
          <w:color w:val="000000"/>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128"/>
    <w:p w:rsidR="006E3E51" w:rsidRPr="00EB157D" w:rsidRDefault="006E3E51" w:rsidP="006E3E51">
      <w:pPr>
        <w:widowControl w:val="0"/>
        <w:autoSpaceDE w:val="0"/>
        <w:autoSpaceDN w:val="0"/>
        <w:adjustRightInd w:val="0"/>
        <w:ind w:firstLine="720"/>
        <w:rPr>
          <w:color w:val="000000"/>
          <w:szCs w:val="28"/>
        </w:rPr>
      </w:pPr>
      <w:r w:rsidRPr="00EB157D">
        <w:rPr>
          <w:color w:val="000000"/>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E3E51" w:rsidRPr="00EB157D" w:rsidRDefault="006E3E51" w:rsidP="006E3E51">
      <w:pPr>
        <w:widowControl w:val="0"/>
        <w:autoSpaceDE w:val="0"/>
        <w:autoSpaceDN w:val="0"/>
        <w:adjustRightInd w:val="0"/>
        <w:ind w:firstLine="720"/>
        <w:rPr>
          <w:color w:val="000000"/>
          <w:szCs w:val="28"/>
        </w:rPr>
      </w:pPr>
      <w:bookmarkStart w:id="129" w:name="sub_4003"/>
      <w:r w:rsidRPr="00EB157D">
        <w:rPr>
          <w:color w:val="000000"/>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A27A3" w:rsidRDefault="006E3E51" w:rsidP="006E3E51">
      <w:pPr>
        <w:widowControl w:val="0"/>
        <w:autoSpaceDE w:val="0"/>
        <w:autoSpaceDN w:val="0"/>
        <w:adjustRightInd w:val="0"/>
        <w:ind w:firstLine="720"/>
        <w:rPr>
          <w:color w:val="000000"/>
          <w:szCs w:val="28"/>
        </w:rPr>
      </w:pPr>
      <w:bookmarkStart w:id="130" w:name="sub_4004"/>
      <w:bookmarkEnd w:id="129"/>
      <w:r w:rsidRPr="00EB157D">
        <w:rPr>
          <w:color w:val="000000"/>
          <w:szCs w:val="28"/>
        </w:rPr>
        <w:t xml:space="preserve">4. </w:t>
      </w:r>
      <w:bookmarkStart w:id="131" w:name="sub_4005"/>
      <w:bookmarkEnd w:id="130"/>
      <w:r w:rsidR="00C97150" w:rsidRPr="00C97150">
        <w:rPr>
          <w:color w:val="000000"/>
          <w:szCs w:val="28"/>
        </w:rPr>
        <w:t>Проект решения</w:t>
      </w:r>
      <w:r w:rsidR="00DA27A3" w:rsidRPr="00DA27A3">
        <w:rPr>
          <w:color w:val="000000"/>
          <w:szCs w:val="2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w:t>
      </w:r>
      <w:r w:rsidR="00C97150" w:rsidRPr="00C97150">
        <w:rPr>
          <w:color w:val="000000"/>
          <w:szCs w:val="28"/>
        </w:rPr>
        <w:t>рассмотрению</w:t>
      </w:r>
      <w:r w:rsidR="00DA27A3" w:rsidRPr="00DA27A3">
        <w:rPr>
          <w:color w:val="000000"/>
          <w:szCs w:val="28"/>
        </w:rPr>
        <w:t xml:space="preserve">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 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w:t>
      </w:r>
      <w:r w:rsidR="00C97150" w:rsidRPr="00C97150">
        <w:rPr>
          <w:color w:val="000000"/>
          <w:szCs w:val="28"/>
        </w:rPr>
        <w:t>проекту решения</w:t>
      </w:r>
      <w:r w:rsidR="00DA27A3" w:rsidRPr="00DA27A3">
        <w:rPr>
          <w:color w:val="000000"/>
          <w:szCs w:val="2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E3E51" w:rsidRPr="00EB157D" w:rsidRDefault="006E3E51" w:rsidP="006E3E51">
      <w:pPr>
        <w:widowControl w:val="0"/>
        <w:autoSpaceDE w:val="0"/>
        <w:autoSpaceDN w:val="0"/>
        <w:adjustRightInd w:val="0"/>
        <w:ind w:firstLine="720"/>
        <w:rPr>
          <w:color w:val="000000"/>
          <w:szCs w:val="28"/>
        </w:rPr>
      </w:pPr>
      <w:r w:rsidRPr="00EB157D">
        <w:rPr>
          <w:color w:val="000000"/>
          <w:szCs w:val="28"/>
        </w:rPr>
        <w:t xml:space="preserve">5. На основании заключения о результатах публичных слушаний или общественных обсуждений по </w:t>
      </w:r>
      <w:r w:rsidR="00C97150" w:rsidRPr="00C97150">
        <w:rPr>
          <w:color w:val="000000"/>
          <w:szCs w:val="28"/>
        </w:rPr>
        <w:t>проекту решения</w:t>
      </w:r>
      <w:r w:rsidRPr="00EB157D">
        <w:rPr>
          <w:color w:val="000000"/>
          <w:szCs w:val="2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EB157D">
        <w:rPr>
          <w:color w:val="000000"/>
          <w:szCs w:val="28"/>
        </w:rPr>
        <w:lastRenderedPageBreak/>
        <w:t>местной администрации.</w:t>
      </w:r>
    </w:p>
    <w:p w:rsidR="006E3E51" w:rsidRPr="00EB157D" w:rsidRDefault="006E3E51" w:rsidP="006E3E51">
      <w:pPr>
        <w:widowControl w:val="0"/>
        <w:autoSpaceDE w:val="0"/>
        <w:autoSpaceDN w:val="0"/>
        <w:adjustRightInd w:val="0"/>
        <w:ind w:firstLine="720"/>
        <w:rPr>
          <w:color w:val="000000"/>
          <w:szCs w:val="28"/>
        </w:rPr>
      </w:pPr>
      <w:bookmarkStart w:id="132" w:name="sub_4006"/>
      <w:bookmarkEnd w:id="131"/>
      <w:r w:rsidRPr="00EB157D">
        <w:rPr>
          <w:color w:val="000000"/>
          <w:szCs w:val="28"/>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32"/>
    <w:p w:rsidR="006E3E51" w:rsidRDefault="006E3E51" w:rsidP="006E3E51">
      <w:pPr>
        <w:widowControl w:val="0"/>
        <w:autoSpaceDE w:val="0"/>
        <w:autoSpaceDN w:val="0"/>
        <w:adjustRightInd w:val="0"/>
        <w:ind w:firstLine="720"/>
        <w:rPr>
          <w:color w:val="000000"/>
          <w:szCs w:val="28"/>
        </w:rPr>
      </w:pPr>
      <w:r w:rsidRPr="00EB157D">
        <w:rPr>
          <w:color w:val="000000"/>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4E3FE6" w:rsidRDefault="004E3FE6" w:rsidP="006E3E51">
      <w:pPr>
        <w:widowControl w:val="0"/>
        <w:autoSpaceDE w:val="0"/>
        <w:autoSpaceDN w:val="0"/>
        <w:adjustRightInd w:val="0"/>
        <w:ind w:firstLine="720"/>
        <w:rPr>
          <w:color w:val="000000"/>
          <w:szCs w:val="28"/>
        </w:rPr>
      </w:pPr>
    </w:p>
    <w:p w:rsidR="006E3E51" w:rsidRPr="00FB0F42" w:rsidRDefault="006E3E51" w:rsidP="006E3E51">
      <w:pPr>
        <w:pStyle w:val="afc"/>
        <w:rPr>
          <w:rFonts w:ascii="Times New Roman" w:hAnsi="Times New Roman"/>
          <w:b w:val="0"/>
          <w:color w:val="1F3864"/>
          <w:sz w:val="36"/>
          <w:szCs w:val="36"/>
        </w:rPr>
      </w:pPr>
      <w:bookmarkStart w:id="133" w:name="_Toc26519164"/>
      <w:bookmarkEnd w:id="3"/>
      <w:r w:rsidRPr="00FB0F42">
        <w:rPr>
          <w:rFonts w:ascii="Times New Roman" w:hAnsi="Times New Roman"/>
          <w:b w:val="0"/>
          <w:color w:val="1F3864"/>
          <w:sz w:val="36"/>
          <w:szCs w:val="36"/>
        </w:rPr>
        <w:lastRenderedPageBreak/>
        <w:t>ЧАСТЬ 2</w:t>
      </w:r>
      <w:r w:rsidRPr="00FB0F42">
        <w:rPr>
          <w:b w:val="0"/>
          <w:bCs w:val="0"/>
          <w:caps/>
          <w:color w:val="1F3864"/>
        </w:rPr>
        <w:t xml:space="preserve">                                                                                      </w:t>
      </w:r>
      <w:r w:rsidRPr="00FB0F42">
        <w:rPr>
          <w:rFonts w:ascii="Times New Roman" w:hAnsi="Times New Roman"/>
          <w:b w:val="0"/>
          <w:color w:val="1F3864"/>
          <w:sz w:val="36"/>
          <w:szCs w:val="36"/>
        </w:rPr>
        <w:t>КАРТА ГРАДОСТРОИТЕЛЬНОГО ЗОНИРОВАНИЯ И ЗОН С ОСОБЫМИ УСЛОВИЯМИ ИСПОЛЬЗОВАНИЯ ТЕРРИТОРИИ</w:t>
      </w:r>
      <w:bookmarkEnd w:id="133"/>
    </w:p>
    <w:p w:rsidR="006E3E51" w:rsidRPr="00FB0F42" w:rsidRDefault="006E3E51" w:rsidP="006E3E51">
      <w:pPr>
        <w:pStyle w:val="afc"/>
        <w:rPr>
          <w:rFonts w:ascii="Times New Roman" w:hAnsi="Times New Roman"/>
          <w:b w:val="0"/>
          <w:color w:val="1F3864"/>
          <w:sz w:val="36"/>
          <w:szCs w:val="36"/>
        </w:rPr>
      </w:pPr>
      <w:bookmarkStart w:id="134" w:name="_Toc26519165"/>
      <w:r w:rsidRPr="00FB0F42">
        <w:rPr>
          <w:rFonts w:ascii="Times New Roman" w:hAnsi="Times New Roman"/>
          <w:b w:val="0"/>
          <w:color w:val="1F3864"/>
          <w:sz w:val="36"/>
          <w:szCs w:val="36"/>
        </w:rPr>
        <w:t>Глава 8. Градостроительное зонирование. Территориальные зоны на карте градостроительного зонирования</w:t>
      </w:r>
      <w:bookmarkEnd w:id="134"/>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 xml:space="preserve">Статья </w:t>
      </w:r>
      <w:r w:rsidR="00C97150">
        <w:rPr>
          <w:rFonts w:ascii="Times New Roman" w:hAnsi="Times New Roman"/>
          <w:b w:val="0"/>
          <w:color w:val="1F3864"/>
          <w:sz w:val="28"/>
          <w:szCs w:val="28"/>
          <w:lang w:val="ru-RU"/>
        </w:rPr>
        <w:t>19</w:t>
      </w:r>
      <w:r w:rsidRPr="00FB0F42">
        <w:rPr>
          <w:rFonts w:ascii="Times New Roman" w:hAnsi="Times New Roman"/>
          <w:b w:val="0"/>
          <w:color w:val="1F3864"/>
          <w:sz w:val="28"/>
          <w:szCs w:val="28"/>
        </w:rPr>
        <w:t>. Градостроительное зонирование</w:t>
      </w:r>
    </w:p>
    <w:p w:rsidR="006E3E51" w:rsidRPr="00EB157D" w:rsidRDefault="006E3E51" w:rsidP="006E3E51">
      <w:pPr>
        <w:shd w:val="clear" w:color="auto" w:fill="FFFFFF"/>
        <w:ind w:right="-1"/>
        <w:rPr>
          <w:szCs w:val="28"/>
        </w:rPr>
      </w:pPr>
      <w:r w:rsidRPr="00EB157D">
        <w:rPr>
          <w:rStyle w:val="aff0"/>
          <w:b w:val="0"/>
          <w:szCs w:val="28"/>
        </w:rPr>
        <w:t>Градостроительное зонирование</w:t>
      </w:r>
      <w:r w:rsidRPr="00EB157D">
        <w:rPr>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E3E51" w:rsidRPr="0041024A" w:rsidRDefault="006E3E51" w:rsidP="00620061">
      <w:pPr>
        <w:shd w:val="clear" w:color="auto" w:fill="FFFFFF"/>
        <w:ind w:right="-1"/>
        <w:rPr>
          <w:color w:val="C0504D"/>
          <w:szCs w:val="28"/>
        </w:rPr>
      </w:pPr>
      <w:r w:rsidRPr="0041024A">
        <w:rPr>
          <w:szCs w:val="28"/>
        </w:rPr>
        <w:t xml:space="preserve">Градостроительное зонирование </w:t>
      </w:r>
      <w:r w:rsidR="00D52B14">
        <w:rPr>
          <w:szCs w:val="28"/>
        </w:rPr>
        <w:t>Рязанов</w:t>
      </w:r>
      <w:r w:rsidR="00414464">
        <w:rPr>
          <w:szCs w:val="28"/>
        </w:rPr>
        <w:t>с</w:t>
      </w:r>
      <w:r w:rsidR="009A75E1">
        <w:rPr>
          <w:szCs w:val="28"/>
        </w:rPr>
        <w:t>кий сельсовет</w:t>
      </w:r>
      <w:r w:rsidRPr="0041024A">
        <w:rPr>
          <w:szCs w:val="28"/>
        </w:rPr>
        <w:t xml:space="preserve"> представлено </w:t>
      </w:r>
      <w:r w:rsidR="00620061">
        <w:rPr>
          <w:szCs w:val="28"/>
        </w:rPr>
        <w:t>картой: «</w:t>
      </w:r>
      <w:r w:rsidRPr="0041024A">
        <w:rPr>
          <w:szCs w:val="28"/>
        </w:rPr>
        <w:t>Карта градостроительного зонирования и зон с особыми условиями использования территории</w:t>
      </w:r>
      <w:r w:rsidR="00620061">
        <w:rPr>
          <w:szCs w:val="28"/>
        </w:rPr>
        <w:t>»</w:t>
      </w:r>
      <w:r w:rsidR="0041024A" w:rsidRPr="0041024A">
        <w:rPr>
          <w:szCs w:val="28"/>
        </w:rPr>
        <w:t xml:space="preserve"> М</w:t>
      </w:r>
      <w:r w:rsidR="00620061">
        <w:rPr>
          <w:szCs w:val="28"/>
        </w:rPr>
        <w:t xml:space="preserve"> </w:t>
      </w:r>
      <w:r w:rsidR="0041024A" w:rsidRPr="0041024A">
        <w:rPr>
          <w:szCs w:val="28"/>
        </w:rPr>
        <w:t>1:5</w:t>
      </w:r>
      <w:r w:rsidR="00B61D35" w:rsidRPr="0041024A">
        <w:rPr>
          <w:szCs w:val="28"/>
        </w:rPr>
        <w:t>000</w:t>
      </w:r>
      <w:r w:rsidR="00331ED1">
        <w:rPr>
          <w:szCs w:val="28"/>
        </w:rPr>
        <w:t>.</w:t>
      </w:r>
    </w:p>
    <w:p w:rsidR="006E3E51" w:rsidRPr="00FB0F42" w:rsidRDefault="006E3E51" w:rsidP="006E3E51">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2</w:t>
      </w:r>
      <w:r w:rsidR="00C97150">
        <w:rPr>
          <w:rFonts w:ascii="Times New Roman" w:hAnsi="Times New Roman"/>
          <w:b w:val="0"/>
          <w:color w:val="1F3864"/>
          <w:sz w:val="28"/>
          <w:szCs w:val="28"/>
          <w:lang w:val="ru-RU"/>
        </w:rPr>
        <w:t>0</w:t>
      </w:r>
      <w:r w:rsidRPr="00FB0F42">
        <w:rPr>
          <w:rFonts w:ascii="Times New Roman" w:hAnsi="Times New Roman"/>
          <w:b w:val="0"/>
          <w:color w:val="1F3864"/>
          <w:sz w:val="28"/>
          <w:szCs w:val="28"/>
        </w:rPr>
        <w:t>. Территориальные зоны</w:t>
      </w:r>
    </w:p>
    <w:p w:rsidR="006E3E51" w:rsidRPr="00EB157D" w:rsidRDefault="006E3E51" w:rsidP="006E3E51">
      <w:pPr>
        <w:pStyle w:val="13"/>
        <w:widowControl w:val="0"/>
        <w:spacing w:line="240" w:lineRule="auto"/>
        <w:ind w:firstLine="709"/>
        <w:rPr>
          <w:b w:val="0"/>
          <w:szCs w:val="28"/>
        </w:rPr>
      </w:pPr>
      <w:r w:rsidRPr="00EB157D">
        <w:rPr>
          <w:b w:val="0"/>
          <w:snapToGrid/>
          <w:szCs w:val="28"/>
        </w:rPr>
        <w:t>1</w:t>
      </w:r>
      <w:r w:rsidRPr="00EB157D">
        <w:rPr>
          <w:b w:val="0"/>
          <w:szCs w:val="28"/>
        </w:rPr>
        <w:t>.         На картах градостроительного зонирования и зон с особыми условиями использования территории:</w:t>
      </w:r>
    </w:p>
    <w:p w:rsidR="006E3E51" w:rsidRPr="00EB157D" w:rsidRDefault="006E3E51" w:rsidP="006E3E51">
      <w:pPr>
        <w:pStyle w:val="aff"/>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выделены территориальные зоны для всей территории муниципального образования </w:t>
      </w:r>
      <w:r w:rsidR="00D52B14">
        <w:rPr>
          <w:rFonts w:ascii="Times New Roman" w:hAnsi="Times New Roman"/>
          <w:sz w:val="24"/>
          <w:szCs w:val="28"/>
        </w:rPr>
        <w:t>Рязанов</w:t>
      </w:r>
      <w:r w:rsidR="00414464">
        <w:rPr>
          <w:rFonts w:ascii="Times New Roman" w:hAnsi="Times New Roman"/>
          <w:sz w:val="24"/>
          <w:szCs w:val="28"/>
        </w:rPr>
        <w:t>с</w:t>
      </w:r>
      <w:r w:rsidR="009A75E1">
        <w:rPr>
          <w:rFonts w:ascii="Times New Roman" w:hAnsi="Times New Roman"/>
          <w:sz w:val="24"/>
          <w:szCs w:val="28"/>
        </w:rPr>
        <w:t>кий сельсовет</w:t>
      </w:r>
      <w:r w:rsidRPr="00EB157D">
        <w:rPr>
          <w:rFonts w:ascii="Times New Roman" w:hAnsi="Times New Roman"/>
          <w:sz w:val="24"/>
          <w:szCs w:val="28"/>
        </w:rPr>
        <w:t>, за исключением территорий, обозначенных в части 5 настоящей статьи;</w:t>
      </w:r>
    </w:p>
    <w:p w:rsidR="006E3E51" w:rsidRPr="00EB157D" w:rsidRDefault="006E3E51" w:rsidP="006E3E51">
      <w:pPr>
        <w:pStyle w:val="aff"/>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обозначены границы зон с особыми условиями использования территорий: </w:t>
      </w:r>
      <w:r w:rsidR="00B61D35">
        <w:rPr>
          <w:rFonts w:ascii="Times New Roman" w:hAnsi="Times New Roman"/>
          <w:sz w:val="24"/>
          <w:szCs w:val="28"/>
        </w:rPr>
        <w:t>с</w:t>
      </w:r>
      <w:r w:rsidRPr="00EB157D">
        <w:rPr>
          <w:rFonts w:ascii="Times New Roman" w:hAnsi="Times New Roman"/>
          <w:sz w:val="24"/>
          <w:szCs w:val="28"/>
        </w:rPr>
        <w:t>анитарно-защитные зоны, иные зоны охраны, установленные в соответствии с федеральным законодательством;</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2. К земельным участкам, иным объектам недвижимости, расположенным в пределах зон ограничений, </w:t>
      </w:r>
      <w:r w:rsidRPr="00620061">
        <w:rPr>
          <w:rFonts w:ascii="Times New Roman" w:hAnsi="Times New Roman"/>
          <w:sz w:val="24"/>
          <w:szCs w:val="28"/>
        </w:rPr>
        <w:t>отображенных на картах (статьи 2</w:t>
      </w:r>
      <w:r w:rsidR="007A16A9" w:rsidRPr="00620061">
        <w:rPr>
          <w:rFonts w:ascii="Times New Roman" w:hAnsi="Times New Roman"/>
          <w:sz w:val="24"/>
          <w:szCs w:val="28"/>
        </w:rPr>
        <w:t>2</w:t>
      </w:r>
      <w:r w:rsidRPr="00620061">
        <w:rPr>
          <w:rFonts w:ascii="Times New Roman" w:hAnsi="Times New Roman"/>
          <w:sz w:val="24"/>
          <w:szCs w:val="28"/>
        </w:rPr>
        <w:t>),</w:t>
      </w:r>
      <w:r w:rsidRPr="00EB157D">
        <w:rPr>
          <w:rFonts w:ascii="Times New Roman" w:hAnsi="Times New Roman"/>
          <w:sz w:val="24"/>
          <w:szCs w:val="28"/>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3. Для каждого земельного участка, иного объекта недвижимости разрешенным считается такое использование, которое соответствует:</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градостроительным регламентам;</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E3E51" w:rsidRPr="00EB157D" w:rsidRDefault="006E3E51" w:rsidP="006E3E51">
      <w:pPr>
        <w:pStyle w:val="aff"/>
        <w:spacing w:after="0" w:line="240" w:lineRule="auto"/>
        <w:ind w:left="0" w:firstLine="709"/>
        <w:jc w:val="both"/>
        <w:rPr>
          <w:rFonts w:ascii="Times New Roman" w:hAnsi="Times New Roman"/>
          <w:sz w:val="24"/>
          <w:szCs w:val="28"/>
          <w:highlight w:val="yellow"/>
        </w:rPr>
      </w:pPr>
      <w:r w:rsidRPr="00EB157D">
        <w:rPr>
          <w:rFonts w:ascii="Times New Roman" w:hAnsi="Times New Roman"/>
          <w:sz w:val="24"/>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E3E51" w:rsidRDefault="006E3E51" w:rsidP="006E3E51">
      <w:pPr>
        <w:rPr>
          <w:szCs w:val="28"/>
        </w:rPr>
      </w:pPr>
      <w:r w:rsidRPr="00EB157D">
        <w:rPr>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222862" w:rsidRDefault="00222862" w:rsidP="006E3E51">
      <w:pPr>
        <w:rPr>
          <w:szCs w:val="28"/>
        </w:rPr>
      </w:pPr>
    </w:p>
    <w:tbl>
      <w:tblPr>
        <w:tblW w:w="0" w:type="auto"/>
        <w:tblInd w:w="108" w:type="dxa"/>
        <w:tblLook w:val="0000" w:firstRow="0" w:lastRow="0" w:firstColumn="0" w:lastColumn="0" w:noHBand="0" w:noVBand="0"/>
      </w:tblPr>
      <w:tblGrid>
        <w:gridCol w:w="1698"/>
        <w:gridCol w:w="7538"/>
      </w:tblGrid>
      <w:tr w:rsidR="00AC10F8" w:rsidRPr="00222862" w:rsidTr="00763CD1">
        <w:trPr>
          <w:cantSplit/>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AC10F8" w:rsidRPr="00222862" w:rsidRDefault="00AC10F8" w:rsidP="00222862">
            <w:pPr>
              <w:ind w:firstLine="34"/>
              <w:rPr>
                <w:b/>
              </w:rPr>
            </w:pPr>
            <w:bookmarkStart w:id="135" w:name="_Toc413260905"/>
            <w:bookmarkStart w:id="136" w:name="_Toc413318195"/>
            <w:bookmarkStart w:id="137" w:name="_Toc413318290"/>
            <w:bookmarkStart w:id="138" w:name="_Toc413318709"/>
            <w:bookmarkStart w:id="139" w:name="_Toc413623889"/>
            <w:r w:rsidRPr="00222862">
              <w:rPr>
                <w:b/>
              </w:rPr>
              <w:lastRenderedPageBreak/>
              <w:t>Кодовое</w:t>
            </w:r>
            <w:bookmarkEnd w:id="135"/>
            <w:bookmarkEnd w:id="136"/>
            <w:bookmarkEnd w:id="137"/>
            <w:bookmarkEnd w:id="138"/>
            <w:bookmarkEnd w:id="139"/>
          </w:p>
          <w:p w:rsidR="00AC10F8" w:rsidRPr="00222862" w:rsidRDefault="00AC10F8" w:rsidP="00222862">
            <w:pPr>
              <w:ind w:firstLine="34"/>
              <w:rPr>
                <w:b/>
              </w:rPr>
            </w:pPr>
            <w:bookmarkStart w:id="140" w:name="_Toc413260906"/>
            <w:bookmarkStart w:id="141" w:name="_Toc413318196"/>
            <w:bookmarkStart w:id="142" w:name="_Toc413318291"/>
            <w:bookmarkStart w:id="143" w:name="_Toc413318710"/>
            <w:bookmarkStart w:id="144" w:name="_Toc413623890"/>
            <w:r w:rsidRPr="00222862">
              <w:rPr>
                <w:b/>
              </w:rPr>
              <w:t>обозначение</w:t>
            </w:r>
            <w:bookmarkEnd w:id="140"/>
            <w:bookmarkEnd w:id="141"/>
            <w:bookmarkEnd w:id="142"/>
            <w:bookmarkEnd w:id="143"/>
            <w:bookmarkEnd w:id="144"/>
          </w:p>
        </w:tc>
        <w:tc>
          <w:tcPr>
            <w:tcW w:w="7538" w:type="dxa"/>
            <w:tcBorders>
              <w:top w:val="single" w:sz="4" w:space="0" w:color="auto"/>
              <w:left w:val="single" w:sz="4" w:space="0" w:color="auto"/>
              <w:bottom w:val="single" w:sz="4" w:space="0" w:color="auto"/>
              <w:right w:val="single" w:sz="4" w:space="0" w:color="auto"/>
            </w:tcBorders>
            <w:vAlign w:val="center"/>
          </w:tcPr>
          <w:p w:rsidR="00AC10F8" w:rsidRPr="00222862" w:rsidRDefault="00AC10F8" w:rsidP="00222862">
            <w:pPr>
              <w:ind w:firstLine="0"/>
              <w:rPr>
                <w:b/>
              </w:rPr>
            </w:pPr>
            <w:bookmarkStart w:id="145" w:name="_Toc413260907"/>
            <w:bookmarkStart w:id="146" w:name="_Toc413318197"/>
            <w:bookmarkStart w:id="147" w:name="_Toc413318292"/>
            <w:bookmarkStart w:id="148" w:name="_Toc413318711"/>
            <w:bookmarkStart w:id="149" w:name="_Toc413623891"/>
            <w:r w:rsidRPr="00222862">
              <w:rPr>
                <w:b/>
              </w:rPr>
              <w:t>Наименование зоны</w:t>
            </w:r>
            <w:bookmarkEnd w:id="145"/>
            <w:bookmarkEnd w:id="146"/>
            <w:bookmarkEnd w:id="147"/>
            <w:bookmarkEnd w:id="148"/>
            <w:bookmarkEnd w:id="149"/>
          </w:p>
        </w:tc>
      </w:tr>
      <w:tr w:rsidR="00AC10F8" w:rsidRPr="001730B5" w:rsidTr="00763CD1">
        <w:trPr>
          <w:cantSplit/>
        </w:trPr>
        <w:tc>
          <w:tcPr>
            <w:tcW w:w="9236" w:type="dxa"/>
            <w:gridSpan w:val="2"/>
            <w:tcBorders>
              <w:top w:val="single" w:sz="4" w:space="0" w:color="auto"/>
              <w:left w:val="single" w:sz="4" w:space="0" w:color="auto"/>
              <w:bottom w:val="single" w:sz="4" w:space="0" w:color="auto"/>
              <w:right w:val="single" w:sz="4" w:space="0" w:color="auto"/>
            </w:tcBorders>
          </w:tcPr>
          <w:p w:rsidR="00AC10F8" w:rsidRPr="001730B5" w:rsidRDefault="00AC10F8" w:rsidP="00222862">
            <w:pPr>
              <w:ind w:firstLine="0"/>
              <w:rPr>
                <w:b/>
              </w:rPr>
            </w:pPr>
            <w:bookmarkStart w:id="150" w:name="_Toc413260908"/>
            <w:bookmarkStart w:id="151" w:name="_Toc413318198"/>
            <w:bookmarkStart w:id="152" w:name="_Toc413318293"/>
            <w:bookmarkStart w:id="153" w:name="_Toc413318712"/>
            <w:bookmarkStart w:id="154" w:name="_Toc413623892"/>
            <w:r w:rsidRPr="001730B5">
              <w:rPr>
                <w:b/>
              </w:rPr>
              <w:t>Жилые зоны</w:t>
            </w:r>
            <w:bookmarkEnd w:id="150"/>
            <w:bookmarkEnd w:id="151"/>
            <w:bookmarkEnd w:id="152"/>
            <w:bookmarkEnd w:id="153"/>
            <w:bookmarkEnd w:id="154"/>
          </w:p>
        </w:tc>
      </w:tr>
      <w:tr w:rsidR="00AC10F8" w:rsidRPr="00981ADD" w:rsidTr="00763CD1">
        <w:trPr>
          <w:trHeight w:val="206"/>
        </w:trPr>
        <w:tc>
          <w:tcPr>
            <w:tcW w:w="1698" w:type="dxa"/>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34"/>
            </w:pPr>
            <w:bookmarkStart w:id="155" w:name="_Toc413260909"/>
            <w:bookmarkStart w:id="156" w:name="_Toc413318199"/>
            <w:bookmarkStart w:id="157" w:name="_Toc413318294"/>
            <w:bookmarkStart w:id="158" w:name="_Toc413318713"/>
            <w:bookmarkStart w:id="159" w:name="_Toc413623893"/>
            <w:r w:rsidRPr="00981ADD">
              <w:t>Ж–1</w:t>
            </w:r>
            <w:bookmarkEnd w:id="155"/>
            <w:bookmarkEnd w:id="156"/>
            <w:bookmarkEnd w:id="157"/>
            <w:bookmarkEnd w:id="158"/>
            <w:bookmarkEnd w:id="159"/>
          </w:p>
        </w:tc>
        <w:tc>
          <w:tcPr>
            <w:tcW w:w="7538" w:type="dxa"/>
            <w:tcBorders>
              <w:top w:val="single" w:sz="4" w:space="0" w:color="auto"/>
              <w:left w:val="single" w:sz="4" w:space="0" w:color="auto"/>
              <w:bottom w:val="single" w:sz="4" w:space="0" w:color="auto"/>
              <w:right w:val="single" w:sz="4" w:space="0" w:color="auto"/>
            </w:tcBorders>
          </w:tcPr>
          <w:p w:rsidR="00AC10F8" w:rsidRPr="00C54889" w:rsidRDefault="00AC10F8" w:rsidP="006B366D">
            <w:pPr>
              <w:ind w:firstLine="0"/>
              <w:rPr>
                <w:bCs/>
              </w:rPr>
            </w:pPr>
            <w:bookmarkStart w:id="160" w:name="_Toc413260910"/>
            <w:bookmarkStart w:id="161" w:name="_Toc413318200"/>
            <w:bookmarkStart w:id="162" w:name="_Toc413318295"/>
            <w:bookmarkStart w:id="163" w:name="_Toc413318714"/>
            <w:bookmarkStart w:id="164" w:name="_Toc413623894"/>
            <w:r w:rsidRPr="00C54889">
              <w:t xml:space="preserve">Зона </w:t>
            </w:r>
            <w:bookmarkEnd w:id="160"/>
            <w:bookmarkEnd w:id="161"/>
            <w:bookmarkEnd w:id="162"/>
            <w:bookmarkEnd w:id="163"/>
            <w:bookmarkEnd w:id="164"/>
            <w:r w:rsidR="006B366D">
              <w:t>застройки индивидуальными и блокированными жилыми домами</w:t>
            </w:r>
          </w:p>
        </w:tc>
      </w:tr>
      <w:tr w:rsidR="00AC10F8" w:rsidRPr="00981ADD"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0"/>
              <w:rPr>
                <w:b/>
                <w:bCs/>
              </w:rPr>
            </w:pPr>
            <w:r w:rsidRPr="00981ADD">
              <w:rPr>
                <w:b/>
                <w:bCs/>
              </w:rPr>
              <w:t>Общественно–деловые зоны</w:t>
            </w:r>
          </w:p>
        </w:tc>
      </w:tr>
      <w:tr w:rsidR="00AC10F8" w:rsidRPr="00981ADD"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34"/>
            </w:pPr>
            <w:bookmarkStart w:id="165" w:name="_Toc413260911"/>
            <w:bookmarkStart w:id="166" w:name="_Toc413318201"/>
            <w:bookmarkStart w:id="167" w:name="_Toc413318296"/>
            <w:bookmarkStart w:id="168" w:name="_Toc413318715"/>
            <w:bookmarkStart w:id="169" w:name="_Toc413623895"/>
            <w:r w:rsidRPr="00981ADD">
              <w:t>О–1</w:t>
            </w:r>
            <w:bookmarkEnd w:id="165"/>
            <w:bookmarkEnd w:id="166"/>
            <w:bookmarkEnd w:id="167"/>
            <w:bookmarkEnd w:id="168"/>
            <w:bookmarkEnd w:id="169"/>
          </w:p>
        </w:tc>
        <w:tc>
          <w:tcPr>
            <w:tcW w:w="7538" w:type="dxa"/>
            <w:tcBorders>
              <w:top w:val="single" w:sz="4" w:space="0" w:color="auto"/>
              <w:left w:val="single" w:sz="4" w:space="0" w:color="auto"/>
              <w:bottom w:val="single" w:sz="4" w:space="0" w:color="auto"/>
              <w:right w:val="single" w:sz="4" w:space="0" w:color="auto"/>
            </w:tcBorders>
          </w:tcPr>
          <w:p w:rsidR="00AC10F8" w:rsidRPr="00981ADD" w:rsidRDefault="00AC10F8" w:rsidP="00222862">
            <w:pPr>
              <w:ind w:firstLine="0"/>
              <w:rPr>
                <w:b/>
                <w:bCs/>
              </w:rPr>
            </w:pPr>
            <w:r w:rsidRPr="00981ADD">
              <w:t>Зона делового, общественного и коммерческого назначения</w:t>
            </w:r>
          </w:p>
        </w:tc>
      </w:tr>
      <w:tr w:rsidR="00AC10F8" w:rsidRPr="0044531A"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0"/>
              <w:rPr>
                <w:b/>
                <w:bCs/>
              </w:rPr>
            </w:pPr>
            <w:r w:rsidRPr="00981ADD">
              <w:rPr>
                <w:b/>
                <w:bCs/>
              </w:rPr>
              <w:t>Производственные зоны</w:t>
            </w:r>
          </w:p>
        </w:tc>
      </w:tr>
      <w:tr w:rsidR="00AC10F8" w:rsidRPr="0044531A"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34"/>
              <w:rPr>
                <w:lang w:val="en-US"/>
              </w:rPr>
            </w:pPr>
            <w:bookmarkStart w:id="170" w:name="_Toc413623898"/>
            <w:r w:rsidRPr="00981ADD">
              <w:t>П–1</w:t>
            </w:r>
            <w:bookmarkEnd w:id="170"/>
          </w:p>
        </w:tc>
        <w:tc>
          <w:tcPr>
            <w:tcW w:w="7538" w:type="dxa"/>
            <w:tcBorders>
              <w:top w:val="single" w:sz="4" w:space="0" w:color="auto"/>
              <w:left w:val="single" w:sz="4" w:space="0" w:color="auto"/>
              <w:bottom w:val="single" w:sz="4" w:space="0" w:color="auto"/>
              <w:right w:val="single" w:sz="4" w:space="0" w:color="auto"/>
            </w:tcBorders>
          </w:tcPr>
          <w:p w:rsidR="00AC10F8" w:rsidRPr="00981ADD" w:rsidRDefault="00AC10F8" w:rsidP="004A1599">
            <w:pPr>
              <w:ind w:firstLine="0"/>
              <w:rPr>
                <w:b/>
                <w:bCs/>
              </w:rPr>
            </w:pPr>
            <w:r w:rsidRPr="00981ADD">
              <w:t xml:space="preserve">Зона </w:t>
            </w:r>
            <w:r w:rsidR="004A1599">
              <w:t>производственная для недропользования</w:t>
            </w:r>
            <w:r w:rsidR="006B366D">
              <w:t xml:space="preserve"> </w:t>
            </w:r>
          </w:p>
        </w:tc>
      </w:tr>
      <w:tr w:rsidR="00AC10F8" w:rsidRPr="0044531A"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4406B0" w:rsidRDefault="00AC10F8" w:rsidP="00222862">
            <w:pPr>
              <w:ind w:firstLine="34"/>
            </w:pPr>
            <w:bookmarkStart w:id="171" w:name="_Toc413260914"/>
            <w:bookmarkStart w:id="172" w:name="_Toc413318204"/>
            <w:bookmarkStart w:id="173" w:name="_Toc413318299"/>
            <w:bookmarkStart w:id="174" w:name="_Toc413318718"/>
            <w:bookmarkStart w:id="175" w:name="_Toc413623899"/>
            <w:r w:rsidRPr="00E32206">
              <w:t>П–</w:t>
            </w:r>
            <w:bookmarkEnd w:id="171"/>
            <w:bookmarkEnd w:id="172"/>
            <w:bookmarkEnd w:id="173"/>
            <w:bookmarkEnd w:id="174"/>
            <w:bookmarkEnd w:id="175"/>
            <w:r w:rsidR="004406B0">
              <w:t>2</w:t>
            </w:r>
          </w:p>
        </w:tc>
        <w:tc>
          <w:tcPr>
            <w:tcW w:w="7538" w:type="dxa"/>
            <w:tcBorders>
              <w:top w:val="single" w:sz="4" w:space="0" w:color="auto"/>
              <w:left w:val="single" w:sz="4" w:space="0" w:color="auto"/>
              <w:bottom w:val="single" w:sz="4" w:space="0" w:color="auto"/>
              <w:right w:val="single" w:sz="4" w:space="0" w:color="auto"/>
            </w:tcBorders>
          </w:tcPr>
          <w:p w:rsidR="00AC10F8" w:rsidRPr="00E32206" w:rsidRDefault="00AC10F8" w:rsidP="00893A7A">
            <w:pPr>
              <w:ind w:firstLine="0"/>
              <w:rPr>
                <w:b/>
                <w:bCs/>
              </w:rPr>
            </w:pPr>
            <w:r>
              <w:t xml:space="preserve">Зона </w:t>
            </w:r>
            <w:r w:rsidR="004406B0">
              <w:t>производственн</w:t>
            </w:r>
            <w:r w:rsidR="00F66BA6">
              <w:t>о</w:t>
            </w:r>
            <w:r w:rsidR="00893A7A">
              <w:t>-коммунальных объектов</w:t>
            </w:r>
          </w:p>
        </w:tc>
      </w:tr>
      <w:tr w:rsidR="00AC10F8" w:rsidRPr="00981ADD"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F4751D" w:rsidRDefault="00AC10F8" w:rsidP="00222862">
            <w:pPr>
              <w:ind w:firstLine="0"/>
              <w:rPr>
                <w:b/>
                <w:bCs/>
              </w:rPr>
            </w:pPr>
            <w:r w:rsidRPr="00F4751D">
              <w:rPr>
                <w:b/>
                <w:bCs/>
              </w:rPr>
              <w:t xml:space="preserve">Зоны </w:t>
            </w:r>
            <w:r w:rsidRPr="00F4751D">
              <w:rPr>
                <w:b/>
              </w:rPr>
              <w:t>инженерной и транспортной инфраструктур</w:t>
            </w:r>
          </w:p>
        </w:tc>
      </w:tr>
      <w:tr w:rsidR="00AC10F8" w:rsidRPr="00893A7A"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893A7A" w:rsidRDefault="00C54889" w:rsidP="00657157">
            <w:pPr>
              <w:ind w:firstLine="34"/>
            </w:pPr>
            <w:r>
              <w:t>И</w:t>
            </w:r>
            <w:r w:rsidR="00893A7A" w:rsidRPr="00893A7A">
              <w:t>-1</w:t>
            </w:r>
          </w:p>
        </w:tc>
        <w:tc>
          <w:tcPr>
            <w:tcW w:w="7538" w:type="dxa"/>
            <w:tcBorders>
              <w:top w:val="single" w:sz="4" w:space="0" w:color="auto"/>
              <w:left w:val="single" w:sz="4" w:space="0" w:color="auto"/>
              <w:bottom w:val="single" w:sz="4" w:space="0" w:color="auto"/>
              <w:right w:val="single" w:sz="4" w:space="0" w:color="auto"/>
            </w:tcBorders>
          </w:tcPr>
          <w:p w:rsidR="00AC10F8" w:rsidRPr="00893A7A" w:rsidRDefault="00AC10F8" w:rsidP="00C85867">
            <w:pPr>
              <w:ind w:firstLine="0"/>
              <w:rPr>
                <w:bCs/>
              </w:rPr>
            </w:pPr>
            <w:bookmarkStart w:id="176" w:name="_Toc413623904"/>
            <w:r w:rsidRPr="00893A7A">
              <w:rPr>
                <w:bCs/>
              </w:rPr>
              <w:t xml:space="preserve">Зона </w:t>
            </w:r>
            <w:bookmarkEnd w:id="176"/>
            <w:r w:rsidR="00C85867">
              <w:rPr>
                <w:bCs/>
              </w:rPr>
              <w:t>инженерной инфраструктуры</w:t>
            </w:r>
          </w:p>
        </w:tc>
      </w:tr>
      <w:tr w:rsidR="00763CD1" w:rsidRPr="00893A7A" w:rsidTr="00763CD1">
        <w:tc>
          <w:tcPr>
            <w:tcW w:w="1698" w:type="dxa"/>
            <w:tcBorders>
              <w:top w:val="single" w:sz="4" w:space="0" w:color="auto"/>
              <w:left w:val="single" w:sz="4" w:space="0" w:color="auto"/>
              <w:bottom w:val="single" w:sz="4" w:space="0" w:color="auto"/>
              <w:right w:val="single" w:sz="4" w:space="0" w:color="auto"/>
            </w:tcBorders>
            <w:vAlign w:val="center"/>
          </w:tcPr>
          <w:p w:rsidR="00763CD1" w:rsidRPr="00893A7A" w:rsidRDefault="00763CD1" w:rsidP="00763CD1">
            <w:pPr>
              <w:ind w:firstLine="34"/>
            </w:pPr>
            <w:r w:rsidRPr="00893A7A">
              <w:t>Т</w:t>
            </w:r>
            <w:r w:rsidR="00657157">
              <w:t>-1</w:t>
            </w:r>
          </w:p>
        </w:tc>
        <w:tc>
          <w:tcPr>
            <w:tcW w:w="7538" w:type="dxa"/>
            <w:tcBorders>
              <w:top w:val="single" w:sz="4" w:space="0" w:color="auto"/>
              <w:left w:val="single" w:sz="4" w:space="0" w:color="auto"/>
              <w:bottom w:val="single" w:sz="4" w:space="0" w:color="auto"/>
              <w:right w:val="single" w:sz="4" w:space="0" w:color="auto"/>
            </w:tcBorders>
          </w:tcPr>
          <w:p w:rsidR="00763CD1" w:rsidRPr="00893A7A" w:rsidRDefault="00763CD1" w:rsidP="00763CD1">
            <w:pPr>
              <w:ind w:firstLine="0"/>
              <w:rPr>
                <w:bCs/>
              </w:rPr>
            </w:pPr>
            <w:r w:rsidRPr="00893A7A">
              <w:rPr>
                <w:bCs/>
              </w:rPr>
              <w:t>Зона транспортной инфраструктуры</w:t>
            </w:r>
          </w:p>
        </w:tc>
      </w:tr>
      <w:tr w:rsidR="00AC10F8" w:rsidRPr="00981ADD"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0"/>
              <w:rPr>
                <w:b/>
              </w:rPr>
            </w:pPr>
            <w:r w:rsidRPr="00981ADD">
              <w:rPr>
                <w:b/>
              </w:rPr>
              <w:t>Зоны сельскохозяйственного использования</w:t>
            </w:r>
          </w:p>
        </w:tc>
      </w:tr>
      <w:tr w:rsidR="00AC10F8" w:rsidRPr="00E32206"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E32206" w:rsidRDefault="00AC10F8" w:rsidP="00222862">
            <w:pPr>
              <w:ind w:firstLine="34"/>
            </w:pPr>
            <w:bookmarkStart w:id="177" w:name="_Toc413623905"/>
            <w:r w:rsidRPr="00E32206">
              <w:t>СХ-1</w:t>
            </w:r>
            <w:bookmarkEnd w:id="177"/>
          </w:p>
        </w:tc>
        <w:tc>
          <w:tcPr>
            <w:tcW w:w="7538" w:type="dxa"/>
            <w:tcBorders>
              <w:top w:val="single" w:sz="4" w:space="0" w:color="auto"/>
              <w:left w:val="single" w:sz="4" w:space="0" w:color="auto"/>
              <w:bottom w:val="single" w:sz="4" w:space="0" w:color="auto"/>
              <w:right w:val="single" w:sz="4" w:space="0" w:color="auto"/>
            </w:tcBorders>
          </w:tcPr>
          <w:p w:rsidR="00AC10F8" w:rsidRPr="00E32206" w:rsidRDefault="00C85867" w:rsidP="00C85867">
            <w:pPr>
              <w:ind w:firstLine="0"/>
            </w:pPr>
            <w:r>
              <w:t>Зона с</w:t>
            </w:r>
            <w:r w:rsidR="0051045B">
              <w:t xml:space="preserve">ельскохозяйственного </w:t>
            </w:r>
            <w:r>
              <w:t>назначения</w:t>
            </w:r>
          </w:p>
        </w:tc>
      </w:tr>
      <w:tr w:rsidR="00C85867" w:rsidRPr="00E32206" w:rsidTr="00763CD1">
        <w:tc>
          <w:tcPr>
            <w:tcW w:w="1698" w:type="dxa"/>
            <w:tcBorders>
              <w:top w:val="single" w:sz="4" w:space="0" w:color="auto"/>
              <w:left w:val="single" w:sz="4" w:space="0" w:color="auto"/>
              <w:bottom w:val="single" w:sz="4" w:space="0" w:color="auto"/>
              <w:right w:val="single" w:sz="4" w:space="0" w:color="auto"/>
            </w:tcBorders>
            <w:vAlign w:val="center"/>
          </w:tcPr>
          <w:p w:rsidR="00C85867" w:rsidRPr="00E32206" w:rsidRDefault="00C85867" w:rsidP="00222862">
            <w:pPr>
              <w:ind w:firstLine="34"/>
            </w:pPr>
            <w:r>
              <w:t>СХ-2</w:t>
            </w:r>
          </w:p>
        </w:tc>
        <w:tc>
          <w:tcPr>
            <w:tcW w:w="7538" w:type="dxa"/>
            <w:tcBorders>
              <w:top w:val="single" w:sz="4" w:space="0" w:color="auto"/>
              <w:left w:val="single" w:sz="4" w:space="0" w:color="auto"/>
              <w:bottom w:val="single" w:sz="4" w:space="0" w:color="auto"/>
              <w:right w:val="single" w:sz="4" w:space="0" w:color="auto"/>
            </w:tcBorders>
          </w:tcPr>
          <w:p w:rsidR="00C85867" w:rsidRDefault="00C85867" w:rsidP="00C85867">
            <w:pPr>
              <w:ind w:firstLine="0"/>
            </w:pPr>
            <w:r>
              <w:t>Зона сельскохозяйственного использования</w:t>
            </w:r>
          </w:p>
        </w:tc>
      </w:tr>
      <w:tr w:rsidR="00AC10F8" w:rsidRPr="00981ADD"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981ADD" w:rsidRDefault="00AC10F8" w:rsidP="00222862">
            <w:pPr>
              <w:ind w:firstLine="0"/>
              <w:rPr>
                <w:b/>
                <w:bCs/>
              </w:rPr>
            </w:pPr>
            <w:r w:rsidRPr="00981ADD">
              <w:rPr>
                <w:b/>
                <w:bCs/>
              </w:rPr>
              <w:t>Рекреационные зоны</w:t>
            </w:r>
          </w:p>
        </w:tc>
      </w:tr>
      <w:tr w:rsidR="00AC10F8" w:rsidRPr="00893A7A"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893A7A" w:rsidRDefault="00AC10F8" w:rsidP="00222862">
            <w:pPr>
              <w:ind w:firstLine="34"/>
            </w:pPr>
            <w:bookmarkStart w:id="178" w:name="_Toc413260918"/>
            <w:bookmarkStart w:id="179" w:name="_Toc413318208"/>
            <w:bookmarkStart w:id="180" w:name="_Toc413318303"/>
            <w:bookmarkStart w:id="181" w:name="_Toc413318722"/>
            <w:bookmarkStart w:id="182" w:name="_Toc413623907"/>
            <w:r w:rsidRPr="00893A7A">
              <w:t>Р-1</w:t>
            </w:r>
            <w:bookmarkEnd w:id="178"/>
            <w:bookmarkEnd w:id="179"/>
            <w:bookmarkEnd w:id="180"/>
            <w:bookmarkEnd w:id="181"/>
            <w:bookmarkEnd w:id="182"/>
          </w:p>
        </w:tc>
        <w:tc>
          <w:tcPr>
            <w:tcW w:w="7538" w:type="dxa"/>
            <w:tcBorders>
              <w:top w:val="single" w:sz="4" w:space="0" w:color="auto"/>
              <w:left w:val="single" w:sz="4" w:space="0" w:color="auto"/>
              <w:bottom w:val="single" w:sz="4" w:space="0" w:color="auto"/>
              <w:right w:val="single" w:sz="4" w:space="0" w:color="auto"/>
            </w:tcBorders>
          </w:tcPr>
          <w:p w:rsidR="00AC10F8" w:rsidRPr="00893A7A" w:rsidRDefault="00AC10F8" w:rsidP="00C85867">
            <w:pPr>
              <w:ind w:firstLine="0"/>
              <w:rPr>
                <w:bCs/>
              </w:rPr>
            </w:pPr>
            <w:bookmarkStart w:id="183" w:name="_Toc413260919"/>
            <w:bookmarkStart w:id="184" w:name="_Toc413318209"/>
            <w:bookmarkStart w:id="185" w:name="_Toc413318304"/>
            <w:bookmarkStart w:id="186" w:name="_Toc413318723"/>
            <w:bookmarkStart w:id="187" w:name="_Toc413623908"/>
            <w:r w:rsidRPr="00893A7A">
              <w:rPr>
                <w:bCs/>
              </w:rPr>
              <w:t xml:space="preserve">Зона </w:t>
            </w:r>
            <w:bookmarkEnd w:id="183"/>
            <w:bookmarkEnd w:id="184"/>
            <w:bookmarkEnd w:id="185"/>
            <w:bookmarkEnd w:id="186"/>
            <w:bookmarkEnd w:id="187"/>
            <w:r w:rsidR="00C85867">
              <w:rPr>
                <w:bCs/>
              </w:rPr>
              <w:t>отдыха, городских парков, скверов, садов</w:t>
            </w:r>
            <w:r w:rsidR="00893A7A" w:rsidRPr="00893A7A">
              <w:rPr>
                <w:bCs/>
              </w:rPr>
              <w:t xml:space="preserve"> </w:t>
            </w:r>
          </w:p>
        </w:tc>
      </w:tr>
      <w:tr w:rsidR="00AC10F8" w:rsidRPr="0044531A" w:rsidTr="00763CD1">
        <w:tc>
          <w:tcPr>
            <w:tcW w:w="9236" w:type="dxa"/>
            <w:gridSpan w:val="2"/>
            <w:tcBorders>
              <w:top w:val="single" w:sz="4" w:space="0" w:color="auto"/>
              <w:left w:val="single" w:sz="4" w:space="0" w:color="auto"/>
              <w:bottom w:val="single" w:sz="4" w:space="0" w:color="auto"/>
              <w:right w:val="single" w:sz="4" w:space="0" w:color="auto"/>
            </w:tcBorders>
            <w:vAlign w:val="center"/>
          </w:tcPr>
          <w:p w:rsidR="00AC10F8" w:rsidRPr="00E32206" w:rsidRDefault="00AC10F8" w:rsidP="00222862">
            <w:pPr>
              <w:ind w:firstLine="0"/>
              <w:rPr>
                <w:b/>
                <w:bCs/>
              </w:rPr>
            </w:pPr>
            <w:r w:rsidRPr="00E32206">
              <w:rPr>
                <w:b/>
                <w:bCs/>
              </w:rPr>
              <w:t>Зоны специального назначения</w:t>
            </w:r>
          </w:p>
        </w:tc>
      </w:tr>
      <w:tr w:rsidR="00AC10F8" w:rsidRPr="0044531A" w:rsidTr="00763CD1">
        <w:tc>
          <w:tcPr>
            <w:tcW w:w="1698" w:type="dxa"/>
            <w:tcBorders>
              <w:top w:val="single" w:sz="4" w:space="0" w:color="auto"/>
              <w:left w:val="single" w:sz="4" w:space="0" w:color="auto"/>
              <w:bottom w:val="single" w:sz="4" w:space="0" w:color="auto"/>
              <w:right w:val="single" w:sz="4" w:space="0" w:color="auto"/>
            </w:tcBorders>
            <w:vAlign w:val="center"/>
          </w:tcPr>
          <w:p w:rsidR="00AC10F8" w:rsidRPr="00C34EE1" w:rsidRDefault="00AC10F8" w:rsidP="00222862">
            <w:pPr>
              <w:ind w:firstLine="34"/>
              <w:rPr>
                <w:highlight w:val="yellow"/>
              </w:rPr>
            </w:pPr>
            <w:bookmarkStart w:id="188" w:name="_Toc413260922"/>
            <w:bookmarkStart w:id="189" w:name="_Toc413318212"/>
            <w:bookmarkStart w:id="190" w:name="_Toc413318307"/>
            <w:bookmarkStart w:id="191" w:name="_Toc413318726"/>
            <w:bookmarkStart w:id="192" w:name="_Toc413623909"/>
            <w:r w:rsidRPr="00E32206">
              <w:t>СП-1</w:t>
            </w:r>
            <w:bookmarkEnd w:id="188"/>
            <w:bookmarkEnd w:id="189"/>
            <w:bookmarkEnd w:id="190"/>
            <w:bookmarkEnd w:id="191"/>
            <w:bookmarkEnd w:id="192"/>
          </w:p>
        </w:tc>
        <w:tc>
          <w:tcPr>
            <w:tcW w:w="7538" w:type="dxa"/>
            <w:tcBorders>
              <w:top w:val="single" w:sz="4" w:space="0" w:color="auto"/>
              <w:left w:val="single" w:sz="4" w:space="0" w:color="auto"/>
              <w:bottom w:val="single" w:sz="4" w:space="0" w:color="auto"/>
              <w:right w:val="single" w:sz="4" w:space="0" w:color="auto"/>
            </w:tcBorders>
          </w:tcPr>
          <w:p w:rsidR="00AC10F8" w:rsidRPr="00B462AC" w:rsidRDefault="00AC10F8" w:rsidP="00222862">
            <w:pPr>
              <w:ind w:firstLine="0"/>
              <w:rPr>
                <w:bCs/>
                <w:highlight w:val="yellow"/>
              </w:rPr>
            </w:pPr>
            <w:bookmarkStart w:id="193" w:name="_Toc413623910"/>
            <w:bookmarkStart w:id="194" w:name="_Toc413260923"/>
            <w:bookmarkStart w:id="195" w:name="_Toc413318213"/>
            <w:bookmarkStart w:id="196" w:name="_Toc413318308"/>
            <w:bookmarkStart w:id="197" w:name="_Toc413318727"/>
            <w:r w:rsidRPr="00B462AC">
              <w:rPr>
                <w:bCs/>
              </w:rPr>
              <w:t>Зона кладбищ</w:t>
            </w:r>
            <w:bookmarkEnd w:id="193"/>
            <w:r w:rsidRPr="00B462AC">
              <w:rPr>
                <w:bCs/>
              </w:rPr>
              <w:t xml:space="preserve"> </w:t>
            </w:r>
            <w:bookmarkEnd w:id="194"/>
            <w:bookmarkEnd w:id="195"/>
            <w:bookmarkEnd w:id="196"/>
            <w:bookmarkEnd w:id="197"/>
          </w:p>
        </w:tc>
      </w:tr>
      <w:tr w:rsidR="00C85867" w:rsidRPr="0044531A" w:rsidTr="00763CD1">
        <w:tc>
          <w:tcPr>
            <w:tcW w:w="1698" w:type="dxa"/>
            <w:tcBorders>
              <w:top w:val="single" w:sz="4" w:space="0" w:color="auto"/>
              <w:left w:val="single" w:sz="4" w:space="0" w:color="auto"/>
              <w:bottom w:val="single" w:sz="4" w:space="0" w:color="auto"/>
              <w:right w:val="single" w:sz="4" w:space="0" w:color="auto"/>
            </w:tcBorders>
            <w:vAlign w:val="center"/>
          </w:tcPr>
          <w:p w:rsidR="00C85867" w:rsidRPr="00E32206" w:rsidRDefault="00C85867" w:rsidP="00222862">
            <w:pPr>
              <w:ind w:firstLine="34"/>
            </w:pPr>
            <w:r>
              <w:t>СП-2</w:t>
            </w:r>
          </w:p>
        </w:tc>
        <w:tc>
          <w:tcPr>
            <w:tcW w:w="7538" w:type="dxa"/>
            <w:tcBorders>
              <w:top w:val="single" w:sz="4" w:space="0" w:color="auto"/>
              <w:left w:val="single" w:sz="4" w:space="0" w:color="auto"/>
              <w:bottom w:val="single" w:sz="4" w:space="0" w:color="auto"/>
              <w:right w:val="single" w:sz="4" w:space="0" w:color="auto"/>
            </w:tcBorders>
          </w:tcPr>
          <w:p w:rsidR="00C85867" w:rsidRPr="00B462AC" w:rsidRDefault="00C85867" w:rsidP="00222862">
            <w:pPr>
              <w:ind w:firstLine="0"/>
              <w:rPr>
                <w:bCs/>
              </w:rPr>
            </w:pPr>
            <w:r>
              <w:rPr>
                <w:bCs/>
              </w:rPr>
              <w:t>Зона скотомогильников, полигонов ТКО</w:t>
            </w:r>
          </w:p>
        </w:tc>
      </w:tr>
      <w:tr w:rsidR="00C85867" w:rsidRPr="0044531A" w:rsidTr="00763CD1">
        <w:tc>
          <w:tcPr>
            <w:tcW w:w="1698" w:type="dxa"/>
            <w:tcBorders>
              <w:top w:val="single" w:sz="4" w:space="0" w:color="auto"/>
              <w:left w:val="single" w:sz="4" w:space="0" w:color="auto"/>
              <w:bottom w:val="single" w:sz="4" w:space="0" w:color="auto"/>
              <w:right w:val="single" w:sz="4" w:space="0" w:color="auto"/>
            </w:tcBorders>
            <w:vAlign w:val="center"/>
          </w:tcPr>
          <w:p w:rsidR="00C85867" w:rsidRDefault="00C85867" w:rsidP="00222862">
            <w:pPr>
              <w:ind w:firstLine="34"/>
            </w:pPr>
            <w:r>
              <w:t>СП-3</w:t>
            </w:r>
          </w:p>
        </w:tc>
        <w:tc>
          <w:tcPr>
            <w:tcW w:w="7538" w:type="dxa"/>
            <w:tcBorders>
              <w:top w:val="single" w:sz="4" w:space="0" w:color="auto"/>
              <w:left w:val="single" w:sz="4" w:space="0" w:color="auto"/>
              <w:bottom w:val="single" w:sz="4" w:space="0" w:color="auto"/>
              <w:right w:val="single" w:sz="4" w:space="0" w:color="auto"/>
            </w:tcBorders>
          </w:tcPr>
          <w:p w:rsidR="00C85867" w:rsidRDefault="00C85867" w:rsidP="00222862">
            <w:pPr>
              <w:ind w:firstLine="0"/>
              <w:rPr>
                <w:bCs/>
              </w:rPr>
            </w:pPr>
            <w:r>
              <w:rPr>
                <w:bCs/>
              </w:rPr>
              <w:t>Зона санитарно-технических сооружений</w:t>
            </w:r>
          </w:p>
        </w:tc>
      </w:tr>
    </w:tbl>
    <w:p w:rsidR="006E3E51" w:rsidRPr="00054B2D" w:rsidRDefault="006E3E51" w:rsidP="006E3E51">
      <w:pPr>
        <w:rPr>
          <w:sz w:val="28"/>
          <w:szCs w:val="28"/>
        </w:rPr>
      </w:pPr>
    </w:p>
    <w:p w:rsidR="006E3E51" w:rsidRPr="00EB157D" w:rsidRDefault="006E3E51" w:rsidP="006E3E51">
      <w:pPr>
        <w:rPr>
          <w:szCs w:val="28"/>
        </w:rPr>
      </w:pPr>
      <w:r w:rsidRPr="00EB157D">
        <w:rPr>
          <w:szCs w:val="28"/>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D52B14">
        <w:rPr>
          <w:szCs w:val="28"/>
        </w:rPr>
        <w:t>Рязанов</w:t>
      </w:r>
      <w:r w:rsidR="00414464">
        <w:rPr>
          <w:szCs w:val="28"/>
        </w:rPr>
        <w:t>с</w:t>
      </w:r>
      <w:r w:rsidR="009A75E1">
        <w:rPr>
          <w:szCs w:val="28"/>
        </w:rPr>
        <w:t>кий сельсовет</w:t>
      </w:r>
      <w:r w:rsidRPr="00EB157D">
        <w:rPr>
          <w:szCs w:val="28"/>
        </w:rPr>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w:t>
      </w:r>
      <w:r w:rsidR="0046687A">
        <w:rPr>
          <w:szCs w:val="28"/>
        </w:rPr>
        <w:t xml:space="preserve">овке территории преобразуются в </w:t>
      </w:r>
      <w:r w:rsidR="0046687A" w:rsidRPr="00EB157D">
        <w:rPr>
          <w:szCs w:val="28"/>
        </w:rPr>
        <w:t>земельные участки,</w:t>
      </w:r>
      <w:r w:rsidRPr="00EB157D">
        <w:rPr>
          <w:szCs w:val="28"/>
        </w:rPr>
        <w:t xml:space="preserve"> соответствующие условию принадлежности каждого земельного участка только к одной территориальной зоне.</w:t>
      </w:r>
    </w:p>
    <w:p w:rsidR="006E3E51" w:rsidRPr="00EB157D" w:rsidRDefault="006E3E51" w:rsidP="006E3E51">
      <w:pPr>
        <w:rPr>
          <w:szCs w:val="28"/>
        </w:rPr>
      </w:pPr>
      <w:r w:rsidRPr="00EB157D">
        <w:rPr>
          <w:szCs w:val="28"/>
        </w:rPr>
        <w:t>В перечень земельных участков, требующих градостроительного преобразования могут включатся:</w:t>
      </w:r>
    </w:p>
    <w:p w:rsidR="006E3E51" w:rsidRPr="00EB157D" w:rsidRDefault="006E3E51" w:rsidP="006E3E51">
      <w:pPr>
        <w:numPr>
          <w:ilvl w:val="0"/>
          <w:numId w:val="8"/>
        </w:numPr>
        <w:ind w:left="0" w:firstLine="709"/>
        <w:rPr>
          <w:szCs w:val="28"/>
        </w:rPr>
      </w:pPr>
      <w:r w:rsidRPr="00EB157D">
        <w:rPr>
          <w:szCs w:val="28"/>
        </w:rPr>
        <w:t>земельные участки под жилыми домами, признанными ветхими или аварийными и предназначенными под снос;</w:t>
      </w:r>
    </w:p>
    <w:p w:rsidR="006E3E51" w:rsidRPr="00EB157D" w:rsidRDefault="006E3E51" w:rsidP="006E3E51">
      <w:pPr>
        <w:numPr>
          <w:ilvl w:val="0"/>
          <w:numId w:val="8"/>
        </w:numPr>
        <w:ind w:left="0" w:firstLine="709"/>
        <w:rPr>
          <w:szCs w:val="28"/>
        </w:rPr>
      </w:pPr>
      <w:r w:rsidRPr="00EB157D">
        <w:rPr>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E3E51" w:rsidRPr="00EB157D" w:rsidRDefault="006E3E51" w:rsidP="006E3E51">
      <w:pPr>
        <w:numPr>
          <w:ilvl w:val="0"/>
          <w:numId w:val="8"/>
        </w:numPr>
        <w:ind w:left="0" w:firstLine="709"/>
        <w:rPr>
          <w:szCs w:val="28"/>
        </w:rPr>
      </w:pPr>
      <w:r w:rsidRPr="00EB157D">
        <w:rPr>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сформированные с ошибочными границами (по разным причинам);</w:t>
      </w:r>
    </w:p>
    <w:p w:rsidR="006E3E51" w:rsidRPr="00EB157D" w:rsidRDefault="006E3E51" w:rsidP="006E3E51">
      <w:pPr>
        <w:numPr>
          <w:ilvl w:val="0"/>
          <w:numId w:val="8"/>
        </w:numPr>
        <w:ind w:left="0" w:firstLine="709"/>
        <w:rPr>
          <w:szCs w:val="28"/>
        </w:rPr>
      </w:pPr>
      <w:r w:rsidRPr="00EB157D">
        <w:rPr>
          <w:szCs w:val="28"/>
        </w:rPr>
        <w:lastRenderedPageBreak/>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E3E51" w:rsidRDefault="006E3E51" w:rsidP="006E3E51">
      <w:pPr>
        <w:numPr>
          <w:ilvl w:val="0"/>
          <w:numId w:val="8"/>
        </w:numPr>
        <w:ind w:left="0" w:firstLine="709"/>
        <w:rPr>
          <w:color w:val="000000"/>
          <w:szCs w:val="28"/>
        </w:rPr>
      </w:pPr>
      <w:r w:rsidRPr="00EB157D">
        <w:rPr>
          <w:color w:val="000000"/>
          <w:szCs w:val="28"/>
        </w:rPr>
        <w:t>другие земельные участки, границы которых нуждаются в преобразовании.</w:t>
      </w:r>
    </w:p>
    <w:p w:rsidR="005A68FD" w:rsidRDefault="005A68FD" w:rsidP="005A68FD">
      <w:pPr>
        <w:ind w:left="709" w:firstLine="0"/>
        <w:rPr>
          <w:color w:val="000000"/>
          <w:szCs w:val="28"/>
        </w:rPr>
      </w:pPr>
    </w:p>
    <w:p w:rsidR="006E3E51" w:rsidRDefault="006E3E51" w:rsidP="006E3E51">
      <w:pPr>
        <w:rPr>
          <w:sz w:val="28"/>
          <w:szCs w:val="28"/>
        </w:rPr>
      </w:pPr>
      <w:r w:rsidRPr="00EB157D">
        <w:rPr>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845D20" w:rsidRDefault="00845D20" w:rsidP="006E3E51">
      <w:pPr>
        <w:rPr>
          <w:sz w:val="28"/>
          <w:szCs w:val="28"/>
        </w:rPr>
      </w:pPr>
    </w:p>
    <w:p w:rsidR="006E3E51" w:rsidRPr="00FB0F42" w:rsidRDefault="00C97150" w:rsidP="006E3E51">
      <w:pPr>
        <w:pStyle w:val="6"/>
        <w:rPr>
          <w:rFonts w:ascii="Times New Roman" w:hAnsi="Times New Roman"/>
          <w:b w:val="0"/>
          <w:color w:val="1F3864"/>
          <w:sz w:val="28"/>
          <w:szCs w:val="28"/>
          <w:lang w:val="ru-RU"/>
        </w:rPr>
      </w:pPr>
      <w:r>
        <w:rPr>
          <w:rFonts w:ascii="Times New Roman" w:hAnsi="Times New Roman"/>
          <w:b w:val="0"/>
          <w:color w:val="1F3864"/>
          <w:sz w:val="28"/>
          <w:szCs w:val="28"/>
        </w:rPr>
        <w:t>Статья 21</w:t>
      </w:r>
      <w:r w:rsidR="006E3E51" w:rsidRPr="00FB0F42">
        <w:rPr>
          <w:rFonts w:ascii="Times New Roman" w:hAnsi="Times New Roman"/>
          <w:b w:val="0"/>
          <w:color w:val="1F3864"/>
          <w:sz w:val="28"/>
          <w:szCs w:val="28"/>
        </w:rPr>
        <w:t>. Карта градостроительного зонирования и зон с особыми условиями использования территории</w:t>
      </w:r>
      <w:r w:rsidR="00620061" w:rsidRPr="00FB0F42">
        <w:rPr>
          <w:rFonts w:ascii="Times New Roman" w:hAnsi="Times New Roman"/>
          <w:b w:val="0"/>
          <w:color w:val="1F3864"/>
          <w:sz w:val="28"/>
          <w:szCs w:val="28"/>
        </w:rPr>
        <w:t xml:space="preserve">. </w:t>
      </w:r>
      <w:r w:rsidR="003F728C" w:rsidRPr="00FB0F42">
        <w:rPr>
          <w:rFonts w:ascii="Times New Roman" w:hAnsi="Times New Roman"/>
          <w:b w:val="0"/>
          <w:color w:val="1F3864"/>
          <w:sz w:val="28"/>
          <w:szCs w:val="28"/>
        </w:rPr>
        <w:t>М 1:</w:t>
      </w:r>
      <w:r w:rsidR="00C85867">
        <w:rPr>
          <w:rFonts w:ascii="Times New Roman" w:hAnsi="Times New Roman"/>
          <w:b w:val="0"/>
          <w:color w:val="1F3864"/>
          <w:sz w:val="28"/>
          <w:szCs w:val="28"/>
          <w:lang w:val="ru-RU"/>
        </w:rPr>
        <w:t>2</w:t>
      </w:r>
      <w:r w:rsidR="00620061" w:rsidRPr="00FB0F42">
        <w:rPr>
          <w:rFonts w:ascii="Times New Roman" w:hAnsi="Times New Roman"/>
          <w:b w:val="0"/>
          <w:color w:val="1F3864"/>
          <w:sz w:val="28"/>
          <w:szCs w:val="28"/>
          <w:lang w:val="ru-RU"/>
        </w:rPr>
        <w:t>5</w:t>
      </w:r>
      <w:r w:rsidR="003F728C" w:rsidRPr="00FB0F42">
        <w:rPr>
          <w:rFonts w:ascii="Times New Roman" w:hAnsi="Times New Roman"/>
          <w:b w:val="0"/>
          <w:color w:val="1F3864"/>
          <w:sz w:val="28"/>
          <w:szCs w:val="28"/>
        </w:rPr>
        <w:t>000</w:t>
      </w:r>
      <w:r w:rsidR="00F954F6">
        <w:rPr>
          <w:rFonts w:ascii="Times New Roman" w:hAnsi="Times New Roman"/>
          <w:b w:val="0"/>
          <w:color w:val="1F3864"/>
          <w:sz w:val="28"/>
          <w:szCs w:val="28"/>
          <w:lang w:val="ru-RU"/>
        </w:rPr>
        <w:t>, М 1:5000</w:t>
      </w:r>
      <w:r w:rsidR="00CD3EF5" w:rsidRPr="00FB0F42">
        <w:rPr>
          <w:rFonts w:ascii="Times New Roman" w:hAnsi="Times New Roman"/>
          <w:b w:val="0"/>
          <w:color w:val="1F3864"/>
          <w:sz w:val="28"/>
          <w:szCs w:val="28"/>
          <w:lang w:val="ru-RU"/>
        </w:rPr>
        <w:t>.</w:t>
      </w:r>
    </w:p>
    <w:p w:rsidR="006E3E51" w:rsidRDefault="00C85867" w:rsidP="006E3E51">
      <w:pPr>
        <w:shd w:val="clear" w:color="auto" w:fill="FFFFFF"/>
        <w:ind w:right="-1" w:firstLine="0"/>
        <w:rPr>
          <w:color w:val="C0504D"/>
          <w:sz w:val="28"/>
          <w:szCs w:val="28"/>
        </w:rPr>
      </w:pPr>
      <w:r>
        <w:rPr>
          <w:noProof/>
          <w:color w:val="C0504D"/>
          <w:sz w:val="28"/>
          <w:szCs w:val="28"/>
        </w:rPr>
        <w:drawing>
          <wp:inline distT="0" distB="0" distL="0" distR="0">
            <wp:extent cx="5939790" cy="532320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ЗиЗ_МО -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5323205"/>
                    </a:xfrm>
                    <a:prstGeom prst="rect">
                      <a:avLst/>
                    </a:prstGeom>
                  </pic:spPr>
                </pic:pic>
              </a:graphicData>
            </a:graphic>
          </wp:inline>
        </w:drawing>
      </w:r>
    </w:p>
    <w:p w:rsidR="009A75E1" w:rsidRDefault="00F954F6" w:rsidP="006E3E51">
      <w:pPr>
        <w:shd w:val="clear" w:color="auto" w:fill="FFFFFF"/>
        <w:ind w:right="-1" w:firstLine="0"/>
        <w:rPr>
          <w:color w:val="C0504D"/>
          <w:sz w:val="28"/>
          <w:szCs w:val="28"/>
        </w:rPr>
      </w:pPr>
      <w:r>
        <w:rPr>
          <w:noProof/>
          <w:color w:val="C0504D"/>
          <w:sz w:val="28"/>
          <w:szCs w:val="28"/>
        </w:rPr>
        <w:lastRenderedPageBreak/>
        <w:drawing>
          <wp:inline distT="0" distB="0" distL="0" distR="0">
            <wp:extent cx="5939790" cy="7725410"/>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ЗиЗ_НП - копи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7725410"/>
                    </a:xfrm>
                    <a:prstGeom prst="rect">
                      <a:avLst/>
                    </a:prstGeom>
                  </pic:spPr>
                </pic:pic>
              </a:graphicData>
            </a:graphic>
          </wp:inline>
        </w:drawing>
      </w:r>
    </w:p>
    <w:p w:rsidR="009A75E1" w:rsidRDefault="009A75E1" w:rsidP="006E3E51">
      <w:pPr>
        <w:shd w:val="clear" w:color="auto" w:fill="FFFFFF"/>
        <w:ind w:right="-1" w:firstLine="0"/>
        <w:rPr>
          <w:color w:val="C0504D"/>
          <w:sz w:val="28"/>
          <w:szCs w:val="28"/>
        </w:rPr>
      </w:pPr>
    </w:p>
    <w:p w:rsidR="00F954F6" w:rsidRDefault="00F954F6" w:rsidP="006E3E51">
      <w:pPr>
        <w:shd w:val="clear" w:color="auto" w:fill="FFFFFF"/>
        <w:ind w:right="-1" w:firstLine="0"/>
        <w:rPr>
          <w:color w:val="C0504D"/>
          <w:sz w:val="28"/>
          <w:szCs w:val="28"/>
        </w:rPr>
      </w:pPr>
    </w:p>
    <w:p w:rsidR="00F954F6" w:rsidRDefault="00F954F6" w:rsidP="006E3E51">
      <w:pPr>
        <w:shd w:val="clear" w:color="auto" w:fill="FFFFFF"/>
        <w:ind w:right="-1" w:firstLine="0"/>
        <w:rPr>
          <w:color w:val="C0504D"/>
          <w:sz w:val="28"/>
          <w:szCs w:val="28"/>
        </w:rPr>
      </w:pPr>
    </w:p>
    <w:p w:rsidR="00F954F6" w:rsidRDefault="00F954F6" w:rsidP="006E3E51">
      <w:pPr>
        <w:shd w:val="clear" w:color="auto" w:fill="FFFFFF"/>
        <w:ind w:right="-1" w:firstLine="0"/>
        <w:rPr>
          <w:color w:val="C0504D"/>
          <w:sz w:val="28"/>
          <w:szCs w:val="28"/>
        </w:rPr>
      </w:pPr>
    </w:p>
    <w:p w:rsidR="0020451C" w:rsidRPr="00FB0F42" w:rsidRDefault="0020451C" w:rsidP="0020451C">
      <w:pPr>
        <w:pStyle w:val="afc"/>
        <w:rPr>
          <w:rFonts w:ascii="Times New Roman" w:hAnsi="Times New Roman"/>
          <w:b w:val="0"/>
          <w:color w:val="1F3864"/>
          <w:sz w:val="36"/>
          <w:szCs w:val="36"/>
        </w:rPr>
      </w:pPr>
      <w:bookmarkStart w:id="198" w:name="_Toc513732993"/>
      <w:bookmarkStart w:id="199" w:name="_Toc26519166"/>
      <w:r w:rsidRPr="00FB0F42">
        <w:rPr>
          <w:rFonts w:ascii="Times New Roman" w:hAnsi="Times New Roman"/>
          <w:b w:val="0"/>
          <w:color w:val="1F3864"/>
          <w:sz w:val="36"/>
          <w:szCs w:val="36"/>
        </w:rPr>
        <w:lastRenderedPageBreak/>
        <w:t>ЧАСТЬ 3</w:t>
      </w:r>
      <w:r w:rsidRPr="00FB0F42">
        <w:rPr>
          <w:b w:val="0"/>
          <w:bCs w:val="0"/>
          <w:caps/>
          <w:color w:val="1F3864"/>
        </w:rPr>
        <w:t xml:space="preserve">                                                                                      </w:t>
      </w:r>
      <w:r w:rsidRPr="00FB0F42">
        <w:rPr>
          <w:rFonts w:ascii="Times New Roman" w:hAnsi="Times New Roman"/>
          <w:b w:val="0"/>
          <w:color w:val="1F3864"/>
          <w:sz w:val="36"/>
          <w:szCs w:val="36"/>
        </w:rPr>
        <w:t>ГРАДОСТРОИТЕЛЬНЫЕ РЕГЛАМЕНТЫ</w:t>
      </w:r>
      <w:bookmarkEnd w:id="198"/>
      <w:bookmarkEnd w:id="199"/>
    </w:p>
    <w:p w:rsidR="00E614F2" w:rsidRPr="00FB0F42" w:rsidRDefault="0020451C" w:rsidP="0020451C">
      <w:pPr>
        <w:pStyle w:val="afc"/>
        <w:rPr>
          <w:rFonts w:ascii="Times New Roman" w:hAnsi="Times New Roman"/>
          <w:b w:val="0"/>
          <w:color w:val="1F3864"/>
          <w:sz w:val="36"/>
          <w:szCs w:val="36"/>
        </w:rPr>
      </w:pPr>
      <w:bookmarkStart w:id="200" w:name="_Toc513732994"/>
      <w:bookmarkStart w:id="201" w:name="_Toc26519167"/>
      <w:r w:rsidRPr="00FB0F42">
        <w:rPr>
          <w:rFonts w:ascii="Times New Roman" w:hAnsi="Times New Roman"/>
          <w:b w:val="0"/>
          <w:color w:val="1F3864"/>
          <w:sz w:val="36"/>
          <w:szCs w:val="36"/>
        </w:rPr>
        <w:t>Глава 9. Градостроительные регламенты. Действие и виды градостроительных регламентов.</w:t>
      </w:r>
      <w:bookmarkEnd w:id="200"/>
      <w:bookmarkEnd w:id="201"/>
    </w:p>
    <w:p w:rsidR="0020451C" w:rsidRPr="00FB0F42" w:rsidRDefault="0020451C" w:rsidP="0020451C">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2</w:t>
      </w:r>
      <w:r w:rsidR="00C97150">
        <w:rPr>
          <w:rFonts w:ascii="Times New Roman" w:hAnsi="Times New Roman"/>
          <w:b w:val="0"/>
          <w:color w:val="1F3864"/>
          <w:sz w:val="28"/>
          <w:szCs w:val="28"/>
          <w:lang w:val="ru-RU"/>
        </w:rPr>
        <w:t>2</w:t>
      </w:r>
      <w:r w:rsidRPr="00FB0F42">
        <w:rPr>
          <w:rFonts w:ascii="Times New Roman" w:hAnsi="Times New Roman"/>
          <w:b w:val="0"/>
          <w:color w:val="1F3864"/>
          <w:sz w:val="28"/>
          <w:szCs w:val="28"/>
        </w:rPr>
        <w:t>.</w:t>
      </w:r>
      <w:r w:rsidRPr="00FB0F42">
        <w:rPr>
          <w:rFonts w:ascii="Times New Roman" w:hAnsi="Times New Roman"/>
          <w:b w:val="0"/>
          <w:color w:val="1F3864"/>
          <w:sz w:val="28"/>
          <w:szCs w:val="28"/>
        </w:rPr>
        <w:tab/>
        <w:t>Градостроительный регламент.</w:t>
      </w:r>
    </w:p>
    <w:p w:rsidR="0020451C" w:rsidRPr="00D81CED" w:rsidRDefault="0020451C" w:rsidP="005E0B2E">
      <w:pPr>
        <w:rPr>
          <w:szCs w:val="28"/>
        </w:rPr>
      </w:pPr>
      <w:r w:rsidRPr="00D81CED">
        <w:rPr>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D81CED" w:rsidRDefault="0020451C" w:rsidP="0020451C">
      <w:pPr>
        <w:rPr>
          <w:szCs w:val="28"/>
        </w:rPr>
      </w:pPr>
      <w:r w:rsidRPr="00D81CED">
        <w:rPr>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D81CED" w:rsidRDefault="0020451C" w:rsidP="0020451C">
      <w:pPr>
        <w:rPr>
          <w:szCs w:val="28"/>
        </w:rPr>
      </w:pPr>
      <w:r w:rsidRPr="00D81CED">
        <w:rPr>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D81CED" w:rsidRDefault="0020451C" w:rsidP="0020451C">
      <w:pPr>
        <w:rPr>
          <w:szCs w:val="28"/>
        </w:rPr>
      </w:pPr>
      <w:r w:rsidRPr="00D81CED">
        <w:rPr>
          <w:szCs w:val="28"/>
        </w:rPr>
        <w:t>б) условно разрешенные виды разрешенного использования  земельных участков и объектов капитального строительства</w:t>
      </w:r>
      <w:r w:rsidRPr="00D81CED">
        <w:rPr>
          <w:b/>
          <w:bCs/>
          <w:szCs w:val="28"/>
        </w:rPr>
        <w:t xml:space="preserve"> – </w:t>
      </w:r>
      <w:r w:rsidRPr="00D81CED">
        <w:rPr>
          <w:bCs/>
          <w:szCs w:val="28"/>
        </w:rPr>
        <w:t>виды деятельности</w:t>
      </w:r>
      <w:r w:rsidRPr="00D81CED">
        <w:rPr>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D81CED" w:rsidRDefault="00BC0382" w:rsidP="0020451C">
      <w:pPr>
        <w:rPr>
          <w:szCs w:val="28"/>
        </w:rPr>
      </w:pPr>
      <w:r w:rsidRPr="00D81CED">
        <w:rPr>
          <w:szCs w:val="28"/>
        </w:rPr>
        <w:t>в) вспомогательные</w:t>
      </w:r>
      <w:r w:rsidR="0020451C" w:rsidRPr="00D81CED">
        <w:rPr>
          <w:szCs w:val="28"/>
        </w:rPr>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D81CED" w:rsidRDefault="0020451C" w:rsidP="0020451C">
      <w:pPr>
        <w:rPr>
          <w:szCs w:val="28"/>
        </w:rPr>
      </w:pPr>
      <w:r w:rsidRPr="00D81CED">
        <w:rPr>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D81CED" w:rsidRDefault="0020451C" w:rsidP="000B3352">
      <w:pPr>
        <w:numPr>
          <w:ilvl w:val="0"/>
          <w:numId w:val="12"/>
        </w:numPr>
        <w:ind w:left="0" w:firstLine="1069"/>
        <w:rPr>
          <w:szCs w:val="28"/>
        </w:rPr>
      </w:pPr>
      <w:r w:rsidRPr="00D81CED">
        <w:rPr>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D81CED" w:rsidRDefault="0020451C" w:rsidP="000B3352">
      <w:pPr>
        <w:numPr>
          <w:ilvl w:val="0"/>
          <w:numId w:val="12"/>
        </w:numPr>
        <w:ind w:left="0" w:firstLine="1069"/>
        <w:rPr>
          <w:szCs w:val="28"/>
        </w:rPr>
      </w:pPr>
      <w:r w:rsidRPr="00D81CED">
        <w:rPr>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D81CED" w:rsidRDefault="0020451C" w:rsidP="000B3352">
      <w:pPr>
        <w:numPr>
          <w:ilvl w:val="0"/>
          <w:numId w:val="12"/>
        </w:numPr>
        <w:ind w:left="0" w:firstLine="1069"/>
        <w:rPr>
          <w:szCs w:val="28"/>
        </w:rPr>
      </w:pPr>
      <w:r w:rsidRPr="00D81CED">
        <w:rPr>
          <w:szCs w:val="28"/>
        </w:rPr>
        <w:t xml:space="preserve">для объектов, требующих постоянного присутствия охраны – помещения или здания для персонала охраны; </w:t>
      </w:r>
    </w:p>
    <w:p w:rsidR="0020451C" w:rsidRPr="00D81CED" w:rsidRDefault="0020451C" w:rsidP="000B3352">
      <w:pPr>
        <w:numPr>
          <w:ilvl w:val="0"/>
          <w:numId w:val="12"/>
        </w:numPr>
        <w:ind w:left="0" w:firstLine="1069"/>
        <w:rPr>
          <w:szCs w:val="28"/>
        </w:rPr>
      </w:pPr>
      <w:r w:rsidRPr="00D81CED">
        <w:rPr>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D81CED" w:rsidRDefault="0020451C" w:rsidP="000B3352">
      <w:pPr>
        <w:numPr>
          <w:ilvl w:val="0"/>
          <w:numId w:val="12"/>
        </w:numPr>
        <w:ind w:left="0" w:firstLine="1069"/>
        <w:rPr>
          <w:szCs w:val="28"/>
        </w:rPr>
      </w:pPr>
      <w:r w:rsidRPr="00D81CED">
        <w:rPr>
          <w:szCs w:val="28"/>
        </w:rPr>
        <w:t>автостоянки и гаражи (в том числе открытого типа, подземные и многоэтажные)</w:t>
      </w:r>
    </w:p>
    <w:p w:rsidR="0020451C" w:rsidRPr="00D81CED" w:rsidRDefault="0020451C" w:rsidP="000B3352">
      <w:pPr>
        <w:numPr>
          <w:ilvl w:val="0"/>
          <w:numId w:val="12"/>
        </w:numPr>
        <w:ind w:left="0" w:firstLine="1069"/>
        <w:rPr>
          <w:szCs w:val="28"/>
        </w:rPr>
      </w:pPr>
      <w:r w:rsidRPr="00D81CED">
        <w:rPr>
          <w:szCs w:val="28"/>
        </w:rPr>
        <w:t xml:space="preserve">автомобильные проезды и подъезды, оборудованные пешеходные пути, обслуживающие соответствующие участки; </w:t>
      </w:r>
    </w:p>
    <w:p w:rsidR="0020451C" w:rsidRPr="00D81CED" w:rsidRDefault="0020451C" w:rsidP="000B3352">
      <w:pPr>
        <w:numPr>
          <w:ilvl w:val="0"/>
          <w:numId w:val="12"/>
        </w:numPr>
        <w:ind w:left="0" w:firstLine="1069"/>
        <w:rPr>
          <w:szCs w:val="28"/>
        </w:rPr>
      </w:pPr>
      <w:r w:rsidRPr="00D81CED">
        <w:rPr>
          <w:szCs w:val="28"/>
        </w:rPr>
        <w:lastRenderedPageBreak/>
        <w:t xml:space="preserve">благоустроенные, в том числе озелененные, детские площадки, площадки для отдыха, спортивных занятий; </w:t>
      </w:r>
    </w:p>
    <w:p w:rsidR="0020451C" w:rsidRPr="00D81CED" w:rsidRDefault="0020451C" w:rsidP="000B3352">
      <w:pPr>
        <w:numPr>
          <w:ilvl w:val="0"/>
          <w:numId w:val="12"/>
        </w:numPr>
        <w:ind w:left="0" w:firstLine="1069"/>
        <w:rPr>
          <w:szCs w:val="28"/>
        </w:rPr>
      </w:pPr>
      <w:r w:rsidRPr="00D81CED">
        <w:rPr>
          <w:szCs w:val="28"/>
        </w:rPr>
        <w:t>площадки хозяйственные, в том числе для мусоросборников;</w:t>
      </w:r>
    </w:p>
    <w:p w:rsidR="0020451C" w:rsidRPr="00D81CED" w:rsidRDefault="0020451C" w:rsidP="000B3352">
      <w:pPr>
        <w:numPr>
          <w:ilvl w:val="0"/>
          <w:numId w:val="12"/>
        </w:numPr>
        <w:ind w:left="0" w:firstLine="1069"/>
        <w:rPr>
          <w:szCs w:val="28"/>
        </w:rPr>
      </w:pPr>
      <w:r w:rsidRPr="00D81CED">
        <w:rPr>
          <w:szCs w:val="28"/>
        </w:rPr>
        <w:t>площадки для выгула собак;</w:t>
      </w:r>
    </w:p>
    <w:p w:rsidR="0020451C" w:rsidRPr="00D81CED" w:rsidRDefault="0020451C" w:rsidP="000B3352">
      <w:pPr>
        <w:numPr>
          <w:ilvl w:val="0"/>
          <w:numId w:val="12"/>
        </w:numPr>
        <w:ind w:left="0" w:firstLine="1069"/>
        <w:rPr>
          <w:szCs w:val="28"/>
        </w:rPr>
      </w:pPr>
      <w:r w:rsidRPr="00D81CED">
        <w:rPr>
          <w:szCs w:val="28"/>
        </w:rPr>
        <w:t>общественные туалеты (кроме встроенных в жилые дома, детские учреждения).</w:t>
      </w:r>
    </w:p>
    <w:p w:rsidR="0020451C" w:rsidRPr="00D81CED" w:rsidRDefault="0020451C" w:rsidP="0020451C">
      <w:pPr>
        <w:rPr>
          <w:szCs w:val="28"/>
        </w:rPr>
      </w:pPr>
      <w:r w:rsidRPr="00D81CED">
        <w:rPr>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D81CED" w:rsidRDefault="0020451C" w:rsidP="0020451C">
      <w:pPr>
        <w:rPr>
          <w:b/>
          <w:szCs w:val="28"/>
        </w:rPr>
      </w:pPr>
      <w:r w:rsidRPr="00D81CED">
        <w:rPr>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D81CED" w:rsidRDefault="0020451C" w:rsidP="00C97150">
      <w:pPr>
        <w:ind w:left="1069" w:firstLine="0"/>
        <w:rPr>
          <w:szCs w:val="28"/>
        </w:rPr>
      </w:pPr>
    </w:p>
    <w:p w:rsidR="0020451C" w:rsidRPr="00FB0F42" w:rsidRDefault="0020451C" w:rsidP="00054B2D">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2</w:t>
      </w:r>
      <w:r w:rsidR="00C97150">
        <w:rPr>
          <w:rFonts w:ascii="Times New Roman" w:hAnsi="Times New Roman"/>
          <w:b w:val="0"/>
          <w:color w:val="1F3864"/>
          <w:sz w:val="28"/>
          <w:szCs w:val="28"/>
          <w:lang w:val="ru-RU"/>
        </w:rPr>
        <w:t>3</w:t>
      </w:r>
      <w:r w:rsidRPr="00FB0F42">
        <w:rPr>
          <w:rFonts w:ascii="Times New Roman" w:hAnsi="Times New Roman"/>
          <w:b w:val="0"/>
          <w:color w:val="1F3864"/>
          <w:sz w:val="28"/>
          <w:szCs w:val="28"/>
        </w:rPr>
        <w:t>.</w:t>
      </w:r>
      <w:r w:rsidRPr="00FB0F42">
        <w:rPr>
          <w:rFonts w:ascii="Times New Roman" w:hAnsi="Times New Roman"/>
          <w:b w:val="0"/>
          <w:color w:val="1F3864"/>
          <w:sz w:val="28"/>
          <w:szCs w:val="28"/>
        </w:rPr>
        <w:tab/>
        <w:t>Действие градостроительного регламента.</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Градостроительные регламенты</w:t>
      </w:r>
      <w:r w:rsidRPr="00D81CED">
        <w:rPr>
          <w:snapToGrid/>
          <w:szCs w:val="28"/>
        </w:rPr>
        <w:t xml:space="preserve"> </w:t>
      </w:r>
      <w:r w:rsidRPr="00D81CED">
        <w:rPr>
          <w:b w:val="0"/>
          <w:snapToGrid/>
          <w:szCs w:val="28"/>
        </w:rPr>
        <w:t xml:space="preserve">установлены в пределах границ территориальных зон. Градостроительные регламенты установлены настоящими </w:t>
      </w:r>
      <w:r w:rsidR="00A94679" w:rsidRPr="00D81CED">
        <w:rPr>
          <w:b w:val="0"/>
          <w:snapToGrid/>
          <w:szCs w:val="28"/>
        </w:rPr>
        <w:t>П</w:t>
      </w:r>
      <w:r w:rsidRPr="00D81CED">
        <w:rPr>
          <w:b w:val="0"/>
          <w:snapToGrid/>
          <w:szCs w:val="28"/>
        </w:rPr>
        <w:t xml:space="preserve">равилами в соответствии с требованиями действующего законодательства.  </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D81CED">
        <w:rPr>
          <w:b w:val="0"/>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D81CED" w:rsidRDefault="00E569E7" w:rsidP="00E569E7">
      <w:pPr>
        <w:pStyle w:val="13"/>
        <w:widowControl w:val="0"/>
        <w:numPr>
          <w:ilvl w:val="0"/>
          <w:numId w:val="6"/>
        </w:numPr>
        <w:spacing w:line="240" w:lineRule="auto"/>
        <w:ind w:left="0" w:firstLine="709"/>
        <w:rPr>
          <w:b w:val="0"/>
          <w:snapToGrid/>
          <w:szCs w:val="28"/>
        </w:rPr>
      </w:pPr>
      <w:r w:rsidRPr="00D81CED">
        <w:rPr>
          <w:b w:val="0"/>
          <w:snapToGrid/>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D81CED"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8"/>
        </w:rPr>
      </w:pPr>
      <w:r w:rsidRPr="00D81CED">
        <w:rPr>
          <w:rFonts w:ascii="Times New Roman" w:hAnsi="Times New Roman"/>
          <w:color w:val="000000"/>
          <w:sz w:val="24"/>
          <w:szCs w:val="28"/>
        </w:rPr>
        <w:t xml:space="preserve">Действие градостроительного регламента не распространяется на земельные участки: </w:t>
      </w:r>
    </w:p>
    <w:p w:rsidR="00E569E7" w:rsidRPr="00D81CED" w:rsidRDefault="00E569E7" w:rsidP="00E569E7">
      <w:pPr>
        <w:pStyle w:val="aff"/>
        <w:spacing w:after="0" w:line="240" w:lineRule="auto"/>
        <w:ind w:left="0" w:firstLine="709"/>
        <w:contextualSpacing w:val="0"/>
        <w:jc w:val="both"/>
        <w:rPr>
          <w:rFonts w:ascii="Times New Roman" w:hAnsi="Times New Roman"/>
          <w:sz w:val="24"/>
          <w:szCs w:val="28"/>
        </w:rPr>
      </w:pPr>
      <w:bookmarkStart w:id="202" w:name="36041"/>
      <w:bookmarkEnd w:id="202"/>
      <w:r w:rsidRPr="00D81CED">
        <w:rPr>
          <w:rFonts w:ascii="Times New Roman" w:hAnsi="Times New Roman"/>
          <w:sz w:val="24"/>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D81CED">
          <w:rPr>
            <w:rFonts w:ascii="Times New Roman" w:hAnsi="Times New Roman"/>
            <w:sz w:val="24"/>
            <w:szCs w:val="28"/>
          </w:rPr>
          <w:t>законодательством</w:t>
        </w:r>
      </w:hyperlink>
      <w:r w:rsidRPr="00D81CED">
        <w:rPr>
          <w:rFonts w:ascii="Times New Roman" w:hAnsi="Times New Roman"/>
          <w:sz w:val="24"/>
          <w:szCs w:val="28"/>
        </w:rPr>
        <w:t xml:space="preserve"> Российской Федерации об охране объектов культурного наследия;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203" w:name="36042"/>
      <w:bookmarkEnd w:id="203"/>
      <w:r w:rsidRPr="00D81CED">
        <w:rPr>
          <w:rFonts w:ascii="Times New Roman" w:hAnsi="Times New Roman"/>
          <w:sz w:val="24"/>
          <w:szCs w:val="28"/>
        </w:rPr>
        <w:t xml:space="preserve">2)  в границах </w:t>
      </w:r>
      <w:hyperlink r:id="rId13" w:anchor="1012" w:history="1">
        <w:r w:rsidRPr="00D81CED">
          <w:rPr>
            <w:rFonts w:ascii="Times New Roman" w:hAnsi="Times New Roman"/>
            <w:sz w:val="24"/>
            <w:szCs w:val="28"/>
          </w:rPr>
          <w:t>территорий общего пользования</w:t>
        </w:r>
      </w:hyperlink>
      <w:r w:rsidRPr="00D81CED">
        <w:rPr>
          <w:rFonts w:ascii="Times New Roman" w:hAnsi="Times New Roman"/>
          <w:sz w:val="24"/>
          <w:szCs w:val="28"/>
        </w:rPr>
        <w:t xml:space="preserve">;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204" w:name="36043"/>
      <w:bookmarkEnd w:id="204"/>
      <w:r w:rsidRPr="00D81CED">
        <w:rPr>
          <w:rFonts w:ascii="Times New Roman" w:hAnsi="Times New Roman"/>
          <w:sz w:val="24"/>
          <w:szCs w:val="28"/>
        </w:rPr>
        <w:t xml:space="preserve">3)  предназначенные для размещения линейных объектов и (или) занятые линейными объектами;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205" w:name="36044"/>
      <w:bookmarkEnd w:id="205"/>
      <w:r w:rsidRPr="00D81CED">
        <w:rPr>
          <w:rFonts w:ascii="Times New Roman" w:hAnsi="Times New Roman"/>
          <w:sz w:val="24"/>
          <w:szCs w:val="28"/>
        </w:rPr>
        <w:t xml:space="preserve">4)  предоставленные для добычи полезных ископаемых. </w:t>
      </w:r>
    </w:p>
    <w:p w:rsidR="00E569E7" w:rsidRPr="00D81CED"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8"/>
        </w:rPr>
      </w:pPr>
      <w:r w:rsidRPr="00D81CED">
        <w:rPr>
          <w:rFonts w:ascii="Times New Roman" w:hAnsi="Times New Roman"/>
          <w:sz w:val="24"/>
          <w:szCs w:val="28"/>
        </w:rPr>
        <w:t xml:space="preserve">Градостроительные регламенты </w:t>
      </w:r>
      <w:r w:rsidR="006B366D" w:rsidRPr="00D81CED">
        <w:rPr>
          <w:rFonts w:ascii="Times New Roman" w:hAnsi="Times New Roman"/>
          <w:sz w:val="24"/>
          <w:szCs w:val="28"/>
        </w:rPr>
        <w:t>не устанавливаются,</w:t>
      </w:r>
      <w:r w:rsidRPr="00D81CED">
        <w:rPr>
          <w:rFonts w:ascii="Times New Roman" w:hAnsi="Times New Roman"/>
          <w:sz w:val="24"/>
          <w:szCs w:val="28"/>
        </w:rPr>
        <w:t xml:space="preserve"> для: </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лесного фонда;</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покрытых поверхностными водами;</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запаса;</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lastRenderedPageBreak/>
        <w:t>земель особо охраняемых природных территорий (за исключением земель лечебно-оздоровительных местностей и курортов);</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сельскохозяйственных угодий в составе земель сельскохозяйственного назначения;</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D81CED" w:rsidRDefault="00E569E7" w:rsidP="00E569E7">
      <w:pPr>
        <w:rPr>
          <w:szCs w:val="28"/>
        </w:rPr>
      </w:pPr>
    </w:p>
    <w:p w:rsidR="004F0B1D" w:rsidRDefault="00E569E7" w:rsidP="00E569E7">
      <w:pPr>
        <w:rPr>
          <w:sz w:val="28"/>
          <w:szCs w:val="28"/>
        </w:rPr>
      </w:pPr>
      <w:r w:rsidRPr="00D81CED">
        <w:rPr>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054B2D">
      <w:pPr>
        <w:pStyle w:val="afc"/>
        <w:rPr>
          <w:rFonts w:ascii="Times New Roman" w:hAnsi="Times New Roman"/>
          <w:b w:val="0"/>
          <w:color w:val="2F5496"/>
          <w:sz w:val="36"/>
          <w:szCs w:val="36"/>
        </w:rPr>
        <w:sectPr w:rsidR="004F0B1D" w:rsidSect="007B481E">
          <w:headerReference w:type="default" r:id="rId14"/>
          <w:footerReference w:type="default" r:id="rId15"/>
          <w:pgSz w:w="11906" w:h="16838"/>
          <w:pgMar w:top="426" w:right="851" w:bottom="851" w:left="170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Pr="00FB0F42" w:rsidRDefault="0039335C" w:rsidP="00054B2D">
      <w:pPr>
        <w:pStyle w:val="afc"/>
        <w:rPr>
          <w:rFonts w:ascii="Times New Roman" w:hAnsi="Times New Roman"/>
          <w:b w:val="0"/>
          <w:color w:val="1F3864"/>
          <w:sz w:val="36"/>
          <w:szCs w:val="36"/>
        </w:rPr>
      </w:pPr>
      <w:bookmarkStart w:id="206" w:name="_Toc513732995"/>
      <w:bookmarkStart w:id="207" w:name="_Toc26519168"/>
      <w:r w:rsidRPr="00FB0F42">
        <w:rPr>
          <w:rFonts w:ascii="Times New Roman" w:hAnsi="Times New Roman"/>
          <w:b w:val="0"/>
          <w:color w:val="1F3864"/>
          <w:sz w:val="36"/>
          <w:szCs w:val="36"/>
        </w:rPr>
        <w:lastRenderedPageBreak/>
        <w:t>Глава 10. Градостроительные регламенты территориальных зон</w:t>
      </w:r>
      <w:r w:rsidR="00BD6FF1" w:rsidRPr="00FB0F42">
        <w:rPr>
          <w:rFonts w:ascii="Times New Roman" w:hAnsi="Times New Roman"/>
          <w:b w:val="0"/>
          <w:color w:val="1F3864"/>
          <w:sz w:val="36"/>
          <w:szCs w:val="36"/>
          <w:lang w:val="ru-RU"/>
        </w:rPr>
        <w:t xml:space="preserve"> МО</w:t>
      </w:r>
      <w:r w:rsidRPr="00FB0F42">
        <w:rPr>
          <w:rFonts w:ascii="Times New Roman" w:hAnsi="Times New Roman"/>
          <w:b w:val="0"/>
          <w:color w:val="1F3864"/>
          <w:sz w:val="36"/>
          <w:szCs w:val="36"/>
        </w:rPr>
        <w:t xml:space="preserve"> </w:t>
      </w:r>
      <w:r w:rsidR="00D52B14">
        <w:rPr>
          <w:rFonts w:ascii="Times New Roman" w:hAnsi="Times New Roman"/>
          <w:b w:val="0"/>
          <w:color w:val="1F3864"/>
          <w:sz w:val="36"/>
          <w:szCs w:val="36"/>
        </w:rPr>
        <w:t>Рязанов</w:t>
      </w:r>
      <w:r w:rsidR="00414464">
        <w:rPr>
          <w:rFonts w:ascii="Times New Roman" w:hAnsi="Times New Roman"/>
          <w:b w:val="0"/>
          <w:color w:val="1F3864"/>
          <w:sz w:val="36"/>
          <w:szCs w:val="36"/>
        </w:rPr>
        <w:t>с</w:t>
      </w:r>
      <w:r w:rsidR="009A75E1" w:rsidRPr="00FB0F42">
        <w:rPr>
          <w:rFonts w:ascii="Times New Roman" w:hAnsi="Times New Roman"/>
          <w:b w:val="0"/>
          <w:color w:val="1F3864"/>
          <w:sz w:val="36"/>
          <w:szCs w:val="36"/>
        </w:rPr>
        <w:t>кий сельсовет</w:t>
      </w:r>
      <w:bookmarkEnd w:id="206"/>
      <w:bookmarkEnd w:id="207"/>
    </w:p>
    <w:p w:rsidR="0039335C" w:rsidRPr="00FB0F42" w:rsidRDefault="0039335C" w:rsidP="009A1FDA">
      <w:pPr>
        <w:pStyle w:val="6"/>
        <w:ind w:firstLine="567"/>
        <w:rPr>
          <w:rFonts w:ascii="Times New Roman" w:hAnsi="Times New Roman"/>
          <w:b w:val="0"/>
          <w:color w:val="1F3864"/>
          <w:sz w:val="28"/>
          <w:szCs w:val="28"/>
        </w:rPr>
      </w:pPr>
      <w:bookmarkStart w:id="208" w:name="_Toc426622149"/>
      <w:r w:rsidRPr="00FB0F42">
        <w:rPr>
          <w:rFonts w:ascii="Times New Roman" w:hAnsi="Times New Roman"/>
          <w:b w:val="0"/>
          <w:color w:val="1F3864"/>
          <w:sz w:val="28"/>
          <w:szCs w:val="28"/>
        </w:rPr>
        <w:t xml:space="preserve">Статья </w:t>
      </w:r>
      <w:r w:rsidR="00FE3028" w:rsidRPr="00FB0F42">
        <w:rPr>
          <w:rFonts w:ascii="Times New Roman" w:hAnsi="Times New Roman"/>
          <w:b w:val="0"/>
          <w:color w:val="1F3864"/>
          <w:sz w:val="28"/>
          <w:szCs w:val="28"/>
        </w:rPr>
        <w:t>2</w:t>
      </w:r>
      <w:r w:rsidR="00B82332">
        <w:rPr>
          <w:rFonts w:ascii="Times New Roman" w:hAnsi="Times New Roman"/>
          <w:b w:val="0"/>
          <w:color w:val="1F3864"/>
          <w:sz w:val="28"/>
          <w:szCs w:val="28"/>
          <w:lang w:val="ru-RU"/>
        </w:rPr>
        <w:t>4</w:t>
      </w:r>
      <w:r w:rsidRPr="00FB0F42">
        <w:rPr>
          <w:rFonts w:ascii="Times New Roman" w:hAnsi="Times New Roman"/>
          <w:b w:val="0"/>
          <w:color w:val="1F3864"/>
          <w:sz w:val="28"/>
          <w:szCs w:val="28"/>
        </w:rPr>
        <w:t>.1 Градостроительные регламенты. Жилая зона.</w:t>
      </w:r>
      <w:bookmarkEnd w:id="208"/>
    </w:p>
    <w:p w:rsidR="005A68FD" w:rsidRDefault="005A68FD" w:rsidP="005A68FD">
      <w:pPr>
        <w:rPr>
          <w:b/>
          <w:bCs/>
          <w:u w:val="single"/>
        </w:rPr>
      </w:pPr>
      <w:r w:rsidRPr="005A68FD">
        <w:rPr>
          <w:b/>
          <w:bCs/>
          <w:u w:val="single"/>
        </w:rPr>
        <w:t xml:space="preserve">Ж–1.  Зона </w:t>
      </w:r>
      <w:r w:rsidR="00F954F6">
        <w:rPr>
          <w:b/>
          <w:bCs/>
          <w:u w:val="single"/>
        </w:rPr>
        <w:t>застройки индивидуальными и блокированными жилыми домами</w:t>
      </w:r>
    </w:p>
    <w:p w:rsidR="005A68FD" w:rsidRPr="005A68FD" w:rsidRDefault="005A68FD" w:rsidP="005A68FD">
      <w:pPr>
        <w:rPr>
          <w:b/>
          <w:bCs/>
          <w:u w:val="single"/>
        </w:rPr>
      </w:pPr>
    </w:p>
    <w:tbl>
      <w:tblPr>
        <w:tblW w:w="1404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5"/>
        <w:gridCol w:w="5483"/>
        <w:gridCol w:w="778"/>
        <w:gridCol w:w="1277"/>
        <w:gridCol w:w="1404"/>
        <w:gridCol w:w="1911"/>
        <w:gridCol w:w="1537"/>
      </w:tblGrid>
      <w:tr w:rsidR="00E138EF" w:rsidRPr="00684B2B" w:rsidTr="00D0653E">
        <w:trPr>
          <w:trHeight w:val="590"/>
        </w:trPr>
        <w:tc>
          <w:tcPr>
            <w:tcW w:w="1655" w:type="dxa"/>
            <w:vMerge w:val="restart"/>
            <w:tcBorders>
              <w:top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Основные виды разрешенного использования земельного участка*</w:t>
            </w:r>
          </w:p>
        </w:tc>
        <w:tc>
          <w:tcPr>
            <w:tcW w:w="5483" w:type="dxa"/>
            <w:vMerge w:val="restart"/>
            <w:tcBorders>
              <w:top w:val="single" w:sz="4" w:space="0" w:color="auto"/>
              <w:left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Описание вида разрешенного использования земельного участка**</w:t>
            </w:r>
          </w:p>
        </w:tc>
        <w:tc>
          <w:tcPr>
            <w:tcW w:w="778" w:type="dxa"/>
            <w:vMerge w:val="restart"/>
            <w:tcBorders>
              <w:top w:val="single" w:sz="4" w:space="0" w:color="auto"/>
              <w:left w:val="single" w:sz="4" w:space="0" w:color="auto"/>
            </w:tcBorders>
          </w:tcPr>
          <w:p w:rsidR="00E138EF" w:rsidRPr="00684B2B" w:rsidRDefault="00E138EF" w:rsidP="00203407">
            <w:pPr>
              <w:pStyle w:val="aff3"/>
              <w:ind w:left="-108" w:right="-117"/>
              <w:rPr>
                <w:b/>
                <w:sz w:val="20"/>
                <w:szCs w:val="20"/>
              </w:rPr>
            </w:pPr>
            <w:r w:rsidRPr="00684B2B">
              <w:rPr>
                <w:b/>
                <w:sz w:val="20"/>
                <w:szCs w:val="20"/>
              </w:rPr>
              <w:t>Код (числовое обозначение) вида разрешенного использования земельного участка***</w:t>
            </w:r>
          </w:p>
        </w:tc>
        <w:tc>
          <w:tcPr>
            <w:tcW w:w="6129" w:type="dxa"/>
            <w:gridSpan w:val="4"/>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38EF" w:rsidRPr="00684B2B" w:rsidTr="00D0653E">
        <w:trPr>
          <w:trHeight w:val="827"/>
        </w:trPr>
        <w:tc>
          <w:tcPr>
            <w:tcW w:w="1655" w:type="dxa"/>
            <w:vMerge/>
            <w:tcBorders>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5483" w:type="dxa"/>
            <w:vMerge/>
            <w:tcBorders>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778" w:type="dxa"/>
            <w:vMerge/>
            <w:tcBorders>
              <w:left w:val="single" w:sz="4" w:space="0" w:color="auto"/>
              <w:bottom w:val="single" w:sz="4" w:space="0" w:color="auto"/>
            </w:tcBorders>
          </w:tcPr>
          <w:p w:rsidR="00E138EF" w:rsidRPr="00684B2B" w:rsidRDefault="00E138EF" w:rsidP="00203407">
            <w:pPr>
              <w:pStyle w:val="aff3"/>
              <w:ind w:left="-108" w:right="-117"/>
              <w:rPr>
                <w:b/>
                <w:sz w:val="20"/>
                <w:szCs w:val="20"/>
              </w:rPr>
            </w:pP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138EF" w:rsidRPr="00684B2B" w:rsidTr="00D0653E">
        <w:trPr>
          <w:trHeight w:val="225"/>
          <w:tblHeader/>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1</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2</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b/>
                <w:sz w:val="20"/>
                <w:szCs w:val="20"/>
              </w:rPr>
            </w:pPr>
            <w:r w:rsidRPr="00684B2B">
              <w:rPr>
                <w:b/>
                <w:sz w:val="20"/>
                <w:szCs w:val="20"/>
              </w:rPr>
              <w:t>3</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4</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5</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6</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7</w:t>
            </w:r>
          </w:p>
        </w:tc>
      </w:tr>
      <w:tr w:rsidR="00E138EF" w:rsidRPr="00684B2B" w:rsidTr="00D0653E">
        <w:trPr>
          <w:trHeight w:val="1610"/>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Для индивидуального жилищного строительства</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 xml:space="preserve">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w:t>
            </w:r>
            <w:proofErr w:type="gramStart"/>
            <w:r w:rsidRPr="00684B2B">
              <w:rPr>
                <w:sz w:val="20"/>
                <w:szCs w:val="20"/>
              </w:rPr>
              <w:t>декоративных</w:t>
            </w:r>
            <w:proofErr w:type="gramEnd"/>
            <w:r w:rsidRPr="00684B2B">
              <w:rPr>
                <w:sz w:val="20"/>
                <w:szCs w:val="20"/>
              </w:rPr>
              <w:t xml:space="preserve"> или сельскохозяйственных культур; размещение индивидуальных гаражей и подсобных сооружений</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2.1</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 xml:space="preserve">Минимальная площадь – </w:t>
            </w:r>
            <w:r w:rsidR="005A68FD" w:rsidRPr="00684B2B">
              <w:rPr>
                <w:sz w:val="20"/>
                <w:szCs w:val="20"/>
              </w:rPr>
              <w:t>4</w:t>
            </w:r>
            <w:r w:rsidRPr="00684B2B">
              <w:rPr>
                <w:sz w:val="20"/>
                <w:szCs w:val="20"/>
              </w:rPr>
              <w:t>00</w:t>
            </w:r>
          </w:p>
          <w:p w:rsidR="00E138EF" w:rsidRPr="00684B2B" w:rsidRDefault="00E138EF" w:rsidP="003F07FB">
            <w:pPr>
              <w:ind w:left="-108" w:right="-117" w:firstLine="0"/>
              <w:jc w:val="left"/>
              <w:rPr>
                <w:sz w:val="20"/>
                <w:szCs w:val="20"/>
              </w:rPr>
            </w:pPr>
            <w:r w:rsidRPr="00684B2B">
              <w:rPr>
                <w:sz w:val="20"/>
                <w:szCs w:val="20"/>
              </w:rPr>
              <w:t>Максимальная площадь – 2</w:t>
            </w:r>
            <w:r w:rsidR="003F07FB" w:rsidRPr="00684B2B">
              <w:rPr>
                <w:sz w:val="20"/>
                <w:szCs w:val="20"/>
              </w:rPr>
              <w:t>0</w:t>
            </w:r>
            <w:r w:rsidRPr="00684B2B">
              <w:rPr>
                <w:sz w:val="20"/>
                <w:szCs w:val="20"/>
              </w:rPr>
              <w:t>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-3</w:t>
            </w:r>
          </w:p>
          <w:p w:rsidR="00E138EF" w:rsidRPr="00684B2B" w:rsidRDefault="00E138EF" w:rsidP="00956CE4">
            <w:pPr>
              <w:ind w:left="-108" w:right="-117" w:firstLine="0"/>
              <w:jc w:val="left"/>
              <w:rPr>
                <w:sz w:val="20"/>
                <w:szCs w:val="20"/>
              </w:rPr>
            </w:pPr>
            <w:r w:rsidRPr="00684B2B">
              <w:rPr>
                <w:sz w:val="20"/>
                <w:szCs w:val="20"/>
              </w:rPr>
              <w:t>Максимальная</w:t>
            </w:r>
            <w:r w:rsidR="003F07FB" w:rsidRPr="00684B2B">
              <w:rPr>
                <w:sz w:val="20"/>
                <w:szCs w:val="20"/>
              </w:rPr>
              <w:t xml:space="preserve"> высота строений – 12</w:t>
            </w:r>
            <w:r w:rsidRPr="00684B2B">
              <w:rPr>
                <w:sz w:val="20"/>
                <w:szCs w:val="20"/>
              </w:rPr>
              <w:t>м.</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40</w:t>
            </w:r>
          </w:p>
        </w:tc>
      </w:tr>
      <w:tr w:rsidR="00E138EF" w:rsidRPr="00684B2B" w:rsidTr="00D0653E">
        <w:trPr>
          <w:trHeight w:val="932"/>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lastRenderedPageBreak/>
              <w:t>Для ведения личного подсобного хозяйства</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2.2</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 xml:space="preserve">Минимальная площадь – </w:t>
            </w:r>
            <w:r w:rsidR="003F07FB" w:rsidRPr="00684B2B">
              <w:rPr>
                <w:sz w:val="20"/>
                <w:szCs w:val="20"/>
              </w:rPr>
              <w:t>400</w:t>
            </w:r>
          </w:p>
          <w:p w:rsidR="00E138EF" w:rsidRPr="00684B2B" w:rsidRDefault="00E138EF" w:rsidP="003F07FB">
            <w:pPr>
              <w:pStyle w:val="aff3"/>
              <w:ind w:left="-108" w:right="-117"/>
              <w:jc w:val="left"/>
              <w:rPr>
                <w:sz w:val="20"/>
                <w:szCs w:val="20"/>
              </w:rPr>
            </w:pPr>
            <w:r w:rsidRPr="00684B2B">
              <w:rPr>
                <w:sz w:val="20"/>
                <w:szCs w:val="20"/>
              </w:rPr>
              <w:t>Максимальная площадь – 2</w:t>
            </w:r>
            <w:r w:rsidR="003F07FB" w:rsidRPr="00684B2B">
              <w:rPr>
                <w:sz w:val="20"/>
                <w:szCs w:val="20"/>
              </w:rPr>
              <w:t>0</w:t>
            </w:r>
            <w:r w:rsidRPr="00684B2B">
              <w:rPr>
                <w:sz w:val="20"/>
                <w:szCs w:val="20"/>
              </w:rPr>
              <w:t>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-3</w:t>
            </w:r>
          </w:p>
          <w:p w:rsidR="00E138EF" w:rsidRPr="00684B2B" w:rsidRDefault="00E138EF" w:rsidP="00956CE4">
            <w:pPr>
              <w:pStyle w:val="aff3"/>
              <w:ind w:left="-108" w:right="-117"/>
              <w:jc w:val="left"/>
              <w:rPr>
                <w:sz w:val="20"/>
                <w:szCs w:val="20"/>
              </w:rPr>
            </w:pPr>
            <w:r w:rsidRPr="00684B2B">
              <w:rPr>
                <w:sz w:val="20"/>
                <w:szCs w:val="20"/>
              </w:rPr>
              <w:t>М</w:t>
            </w:r>
            <w:r w:rsidR="003F07FB" w:rsidRPr="00684B2B">
              <w:rPr>
                <w:sz w:val="20"/>
                <w:szCs w:val="20"/>
              </w:rPr>
              <w:t>аксимальная высота строений – 12</w:t>
            </w:r>
            <w:r w:rsidRPr="00684B2B">
              <w:rPr>
                <w:sz w:val="20"/>
                <w:szCs w:val="20"/>
              </w:rPr>
              <w:t>м.</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40</w:t>
            </w:r>
          </w:p>
        </w:tc>
      </w:tr>
      <w:tr w:rsidR="00E138EF" w:rsidRPr="00684B2B" w:rsidTr="00D0653E">
        <w:trPr>
          <w:trHeight w:val="2768"/>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Блокированная жилая застройка</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2.3</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 xml:space="preserve">Минимальная площадь – </w:t>
            </w:r>
            <w:r w:rsidR="003F07FB" w:rsidRPr="00684B2B">
              <w:rPr>
                <w:sz w:val="20"/>
                <w:szCs w:val="20"/>
              </w:rPr>
              <w:t>4</w:t>
            </w:r>
            <w:r w:rsidRPr="00684B2B">
              <w:rPr>
                <w:sz w:val="20"/>
                <w:szCs w:val="20"/>
              </w:rPr>
              <w:t>00</w:t>
            </w:r>
          </w:p>
          <w:p w:rsidR="00E138EF" w:rsidRPr="00684B2B" w:rsidRDefault="00E138EF" w:rsidP="003F07FB">
            <w:pPr>
              <w:pStyle w:val="aff3"/>
              <w:ind w:left="-108" w:right="-117"/>
              <w:jc w:val="left"/>
              <w:rPr>
                <w:sz w:val="20"/>
                <w:szCs w:val="20"/>
              </w:rPr>
            </w:pPr>
            <w:r w:rsidRPr="00684B2B">
              <w:rPr>
                <w:sz w:val="20"/>
                <w:szCs w:val="20"/>
              </w:rPr>
              <w:t>Максимальная площадь – 2</w:t>
            </w:r>
            <w:r w:rsidR="003F07FB" w:rsidRPr="00684B2B">
              <w:rPr>
                <w:sz w:val="20"/>
                <w:szCs w:val="20"/>
              </w:rPr>
              <w:t>0</w:t>
            </w:r>
            <w:r w:rsidRPr="00684B2B">
              <w:rPr>
                <w:sz w:val="20"/>
                <w:szCs w:val="20"/>
              </w:rPr>
              <w:t>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-3</w:t>
            </w:r>
          </w:p>
          <w:p w:rsidR="00E138EF" w:rsidRPr="00684B2B" w:rsidRDefault="00E138EF" w:rsidP="003F07FB">
            <w:pPr>
              <w:pStyle w:val="aff3"/>
              <w:ind w:left="-108" w:right="-117"/>
              <w:jc w:val="left"/>
              <w:rPr>
                <w:sz w:val="20"/>
                <w:szCs w:val="20"/>
              </w:rPr>
            </w:pPr>
            <w:r w:rsidRPr="00684B2B">
              <w:rPr>
                <w:sz w:val="20"/>
                <w:szCs w:val="20"/>
              </w:rPr>
              <w:t>Максимальная высота строений – 1</w:t>
            </w:r>
            <w:r w:rsidR="003F07FB" w:rsidRPr="00684B2B">
              <w:rPr>
                <w:sz w:val="20"/>
                <w:szCs w:val="20"/>
              </w:rPr>
              <w:t>2</w:t>
            </w:r>
            <w:r w:rsidRPr="00684B2B">
              <w:rPr>
                <w:sz w:val="20"/>
                <w:szCs w:val="20"/>
              </w:rPr>
              <w:t>м.</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40</w:t>
            </w:r>
          </w:p>
        </w:tc>
      </w:tr>
      <w:tr w:rsidR="00E138EF" w:rsidRPr="00684B2B" w:rsidTr="00D0653E">
        <w:trPr>
          <w:trHeight w:val="2527"/>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Образование и просвещение</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3.5</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1000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-3</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 xml:space="preserve">на проезд -3 м </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500A1B" w:rsidRPr="00684B2B" w:rsidTr="00D0653E">
        <w:trPr>
          <w:trHeight w:val="1384"/>
        </w:trPr>
        <w:tc>
          <w:tcPr>
            <w:tcW w:w="1655" w:type="dxa"/>
            <w:tcBorders>
              <w:top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left="-108" w:right="-108" w:firstLine="0"/>
              <w:jc w:val="left"/>
              <w:rPr>
                <w:sz w:val="20"/>
                <w:szCs w:val="20"/>
              </w:rPr>
            </w:pPr>
            <w:r w:rsidRPr="00684B2B">
              <w:rPr>
                <w:sz w:val="20"/>
                <w:szCs w:val="20"/>
              </w:rPr>
              <w:t>Коммунальное обслуживание</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left="-108" w:right="-108" w:firstLine="0"/>
              <w:rPr>
                <w:sz w:val="20"/>
                <w:szCs w:val="20"/>
              </w:rPr>
            </w:pPr>
            <w:r w:rsidRPr="00684B2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78"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3.1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60</w:t>
            </w:r>
          </w:p>
        </w:tc>
      </w:tr>
      <w:tr w:rsidR="00E138EF" w:rsidRPr="00684B2B" w:rsidTr="00D0653E">
        <w:trPr>
          <w:trHeight w:val="917"/>
        </w:trPr>
        <w:tc>
          <w:tcPr>
            <w:tcW w:w="1655" w:type="dxa"/>
            <w:vMerge w:val="restart"/>
            <w:tcBorders>
              <w:top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lastRenderedPageBreak/>
              <w:t>Условно разрешенные виды использования земельного участка*</w:t>
            </w:r>
          </w:p>
        </w:tc>
        <w:tc>
          <w:tcPr>
            <w:tcW w:w="5483" w:type="dxa"/>
            <w:vMerge w:val="restart"/>
            <w:tcBorders>
              <w:top w:val="single" w:sz="4" w:space="0" w:color="auto"/>
              <w:left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 xml:space="preserve">Описание условно разрешенного вида использования земельного участка** </w:t>
            </w:r>
          </w:p>
        </w:tc>
        <w:tc>
          <w:tcPr>
            <w:tcW w:w="778" w:type="dxa"/>
            <w:vMerge w:val="restart"/>
            <w:tcBorders>
              <w:top w:val="single" w:sz="4" w:space="0" w:color="auto"/>
              <w:left w:val="single" w:sz="4" w:space="0" w:color="auto"/>
            </w:tcBorders>
          </w:tcPr>
          <w:p w:rsidR="00E138EF" w:rsidRPr="00684B2B" w:rsidRDefault="00E138EF" w:rsidP="00203407">
            <w:pPr>
              <w:pStyle w:val="aff3"/>
              <w:ind w:left="-108" w:right="-117"/>
              <w:rPr>
                <w:b/>
                <w:sz w:val="20"/>
                <w:szCs w:val="20"/>
              </w:rPr>
            </w:pPr>
            <w:r w:rsidRPr="00684B2B">
              <w:rPr>
                <w:b/>
                <w:sz w:val="20"/>
                <w:szCs w:val="20"/>
              </w:rPr>
              <w:t>Код (числовое обозначение) вида условно разрешенного использования земельного участка***</w:t>
            </w:r>
          </w:p>
        </w:tc>
        <w:tc>
          <w:tcPr>
            <w:tcW w:w="6129" w:type="dxa"/>
            <w:gridSpan w:val="4"/>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38EF" w:rsidRPr="00684B2B" w:rsidTr="00D0653E">
        <w:trPr>
          <w:trHeight w:val="1625"/>
        </w:trPr>
        <w:tc>
          <w:tcPr>
            <w:tcW w:w="1655" w:type="dxa"/>
            <w:vMerge/>
            <w:tcBorders>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5483" w:type="dxa"/>
            <w:vMerge/>
            <w:tcBorders>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778" w:type="dxa"/>
            <w:vMerge/>
            <w:tcBorders>
              <w:left w:val="single" w:sz="4" w:space="0" w:color="auto"/>
              <w:bottom w:val="single" w:sz="4" w:space="0" w:color="auto"/>
            </w:tcBorders>
          </w:tcPr>
          <w:p w:rsidR="00E138EF" w:rsidRPr="00684B2B" w:rsidRDefault="00E138EF" w:rsidP="00203407">
            <w:pPr>
              <w:pStyle w:val="aff3"/>
              <w:ind w:left="-108" w:right="-117"/>
              <w:rPr>
                <w:b/>
                <w:sz w:val="20"/>
                <w:szCs w:val="20"/>
              </w:rPr>
            </w:pP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138EF" w:rsidRPr="00684B2B" w:rsidTr="00D0653E">
        <w:trPr>
          <w:trHeight w:val="225"/>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1</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2</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b/>
                <w:sz w:val="20"/>
                <w:szCs w:val="20"/>
              </w:rPr>
            </w:pPr>
            <w:r w:rsidRPr="00684B2B">
              <w:rPr>
                <w:b/>
                <w:sz w:val="20"/>
                <w:szCs w:val="20"/>
              </w:rPr>
              <w:t>3</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4</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5</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6</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7</w:t>
            </w:r>
          </w:p>
        </w:tc>
      </w:tr>
      <w:tr w:rsidR="00E138EF" w:rsidRPr="00684B2B" w:rsidTr="00D0653E">
        <w:trPr>
          <w:trHeight w:val="3220"/>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Малоэтажная многоквартирная жилая застройка</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color w:val="2D2D2D"/>
                <w:sz w:val="20"/>
                <w:szCs w:val="20"/>
              </w:rPr>
              <w:t>2.1.1</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color w:val="2D2D2D"/>
                <w:sz w:val="20"/>
                <w:szCs w:val="20"/>
              </w:rPr>
            </w:pPr>
            <w:r w:rsidRPr="00684B2B">
              <w:rPr>
                <w:color w:val="2D2D2D"/>
                <w:sz w:val="20"/>
                <w:szCs w:val="20"/>
              </w:rPr>
              <w:t>Минимальная площадь земельного участка на одну квартиру - 30 м² (без площади застройки);</w:t>
            </w:r>
          </w:p>
          <w:p w:rsidR="00E138EF" w:rsidRPr="00684B2B" w:rsidRDefault="00E138EF" w:rsidP="00956CE4">
            <w:pPr>
              <w:pStyle w:val="aff3"/>
              <w:ind w:left="-108" w:right="-117"/>
              <w:jc w:val="left"/>
              <w:rPr>
                <w:color w:val="2D2D2D"/>
                <w:sz w:val="20"/>
                <w:szCs w:val="20"/>
              </w:rPr>
            </w:pPr>
            <w:r w:rsidRPr="00684B2B">
              <w:rPr>
                <w:color w:val="2D2D2D"/>
                <w:sz w:val="20"/>
                <w:szCs w:val="20"/>
              </w:rPr>
              <w:t>Максимальная площадь земельного участка на одну квартиру 60 м² (без площади застройки)</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color w:val="2D2D2D"/>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color w:val="2D2D2D"/>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color w:val="2D2D2D"/>
                <w:sz w:val="20"/>
                <w:szCs w:val="20"/>
              </w:rPr>
            </w:pPr>
            <w:r w:rsidRPr="00684B2B">
              <w:rPr>
                <w:color w:val="2D2D2D"/>
                <w:sz w:val="20"/>
                <w:szCs w:val="20"/>
              </w:rPr>
              <w:t>40</w:t>
            </w:r>
          </w:p>
        </w:tc>
      </w:tr>
      <w:tr w:rsidR="00500A1B" w:rsidRPr="00684B2B" w:rsidTr="00D0653E">
        <w:trPr>
          <w:trHeight w:val="1143"/>
        </w:trPr>
        <w:tc>
          <w:tcPr>
            <w:tcW w:w="1655" w:type="dxa"/>
            <w:tcBorders>
              <w:top w:val="single" w:sz="4" w:space="0" w:color="auto"/>
              <w:bottom w:val="single" w:sz="4" w:space="0" w:color="auto"/>
              <w:right w:val="single" w:sz="4" w:space="0" w:color="auto"/>
            </w:tcBorders>
          </w:tcPr>
          <w:p w:rsidR="00500A1B" w:rsidRPr="00684B2B" w:rsidRDefault="00500A1B" w:rsidP="00500A1B">
            <w:pPr>
              <w:autoSpaceDE w:val="0"/>
              <w:autoSpaceDN w:val="0"/>
              <w:adjustRightInd w:val="0"/>
              <w:ind w:firstLine="0"/>
              <w:rPr>
                <w:sz w:val="20"/>
                <w:szCs w:val="20"/>
              </w:rPr>
            </w:pPr>
            <w:r w:rsidRPr="00684B2B">
              <w:rPr>
                <w:sz w:val="20"/>
                <w:szCs w:val="20"/>
              </w:rPr>
              <w:lastRenderedPageBreak/>
              <w:t>Хранение автотранспорта</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autoSpaceDE w:val="0"/>
              <w:autoSpaceDN w:val="0"/>
              <w:adjustRightInd w:val="0"/>
              <w:ind w:firstLine="0"/>
              <w:rPr>
                <w:sz w:val="20"/>
                <w:szCs w:val="20"/>
              </w:rPr>
            </w:pPr>
            <w:r w:rsidRPr="00684B2B">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4B2B">
              <w:rPr>
                <w:sz w:val="20"/>
                <w:szCs w:val="20"/>
              </w:rPr>
              <w:t>машино</w:t>
            </w:r>
            <w:proofErr w:type="spellEnd"/>
            <w:r w:rsidRPr="00684B2B">
              <w:rPr>
                <w:sz w:val="20"/>
                <w:szCs w:val="20"/>
              </w:rPr>
              <w:t xml:space="preserve">-места, за исключением гаражей, размещение которых предусмотрено содержанием вида разрешенного использования с </w:t>
            </w:r>
            <w:hyperlink r:id="rId16" w:history="1">
              <w:r w:rsidRPr="00684B2B">
                <w:rPr>
                  <w:sz w:val="20"/>
                  <w:szCs w:val="20"/>
                </w:rPr>
                <w:t>кодом 4.9</w:t>
              </w:r>
            </w:hyperlink>
          </w:p>
        </w:tc>
        <w:tc>
          <w:tcPr>
            <w:tcW w:w="778" w:type="dxa"/>
            <w:tcBorders>
              <w:top w:val="single" w:sz="4" w:space="0" w:color="auto"/>
              <w:left w:val="single" w:sz="4" w:space="0" w:color="auto"/>
              <w:bottom w:val="single" w:sz="4" w:space="0" w:color="auto"/>
            </w:tcBorders>
          </w:tcPr>
          <w:p w:rsidR="00500A1B" w:rsidRPr="00684B2B" w:rsidRDefault="00500A1B" w:rsidP="00500A1B">
            <w:pPr>
              <w:autoSpaceDE w:val="0"/>
              <w:autoSpaceDN w:val="0"/>
              <w:adjustRightInd w:val="0"/>
              <w:ind w:firstLine="0"/>
              <w:jc w:val="center"/>
              <w:rPr>
                <w:sz w:val="20"/>
                <w:szCs w:val="20"/>
              </w:rPr>
            </w:pPr>
            <w:r w:rsidRPr="00684B2B">
              <w:rPr>
                <w:sz w:val="20"/>
                <w:szCs w:val="20"/>
              </w:rPr>
              <w:t>2.7.1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Максимальная площадь – 600</w:t>
            </w: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высота строений – 6 м.</w:t>
            </w:r>
          </w:p>
          <w:p w:rsidR="00500A1B" w:rsidRPr="00684B2B" w:rsidRDefault="00500A1B" w:rsidP="00500A1B">
            <w:pPr>
              <w:widowControl w:val="0"/>
              <w:autoSpaceDE w:val="0"/>
              <w:autoSpaceDN w:val="0"/>
              <w:adjustRightInd w:val="0"/>
              <w:ind w:left="-108" w:right="-117" w:firstLine="0"/>
              <w:jc w:val="left"/>
              <w:rPr>
                <w:sz w:val="20"/>
                <w:szCs w:val="20"/>
              </w:rPr>
            </w:pP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p w:rsidR="00500A1B" w:rsidRPr="00684B2B" w:rsidRDefault="00500A1B" w:rsidP="00500A1B">
            <w:pPr>
              <w:widowControl w:val="0"/>
              <w:autoSpaceDE w:val="0"/>
              <w:autoSpaceDN w:val="0"/>
              <w:adjustRightInd w:val="0"/>
              <w:ind w:left="-108" w:right="-117" w:firstLine="0"/>
              <w:jc w:val="left"/>
              <w:rPr>
                <w:sz w:val="20"/>
                <w:szCs w:val="20"/>
              </w:rPr>
            </w:pP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80</w:t>
            </w:r>
          </w:p>
        </w:tc>
      </w:tr>
      <w:tr w:rsidR="00E138EF" w:rsidRPr="00684B2B" w:rsidTr="00D0653E">
        <w:trPr>
          <w:trHeight w:val="707"/>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Социальное обслуживание</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3.2</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600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 xml:space="preserve">на проезд -3 м </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E138EF" w:rsidRPr="00684B2B" w:rsidTr="00D0653E">
        <w:trPr>
          <w:trHeight w:val="1610"/>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Бытовое обслуживание</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3.3</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600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500A1B" w:rsidRPr="00684B2B" w:rsidTr="00D0653E">
        <w:trPr>
          <w:trHeight w:val="1610"/>
        </w:trPr>
        <w:tc>
          <w:tcPr>
            <w:tcW w:w="1655" w:type="dxa"/>
            <w:tcBorders>
              <w:top w:val="single" w:sz="4" w:space="0" w:color="auto"/>
              <w:bottom w:val="single" w:sz="4" w:space="0" w:color="auto"/>
              <w:right w:val="single" w:sz="4" w:space="0" w:color="auto"/>
            </w:tcBorders>
          </w:tcPr>
          <w:p w:rsidR="00500A1B" w:rsidRPr="00684B2B" w:rsidRDefault="00500A1B" w:rsidP="00500A1B">
            <w:pPr>
              <w:pStyle w:val="ConsPlusNormal1"/>
              <w:ind w:firstLine="0"/>
              <w:jc w:val="both"/>
              <w:rPr>
                <w:rFonts w:ascii="Times New Roman" w:hAnsi="Times New Roman" w:cs="Times New Roman"/>
              </w:rPr>
            </w:pPr>
            <w:r w:rsidRPr="00684B2B">
              <w:rPr>
                <w:rFonts w:ascii="Times New Roman" w:hAnsi="Times New Roman" w:cs="Times New Roman"/>
              </w:rPr>
              <w:t>Амбулаторно-поликлиническое обслуживание</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pStyle w:val="ConsPlusNormal1"/>
              <w:jc w:val="both"/>
              <w:rPr>
                <w:rFonts w:ascii="Times New Roman" w:hAnsi="Times New Roman" w:cs="Times New Roman"/>
              </w:rPr>
            </w:pPr>
            <w:r w:rsidRPr="00684B2B">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78" w:type="dxa"/>
            <w:tcBorders>
              <w:top w:val="single" w:sz="4" w:space="0" w:color="auto"/>
              <w:left w:val="single" w:sz="4" w:space="0" w:color="auto"/>
              <w:bottom w:val="single" w:sz="4" w:space="0" w:color="auto"/>
            </w:tcBorders>
          </w:tcPr>
          <w:p w:rsidR="00500A1B" w:rsidRPr="00684B2B" w:rsidRDefault="00500A1B" w:rsidP="00500A1B">
            <w:pPr>
              <w:pStyle w:val="ConsPlusNormal1"/>
              <w:ind w:left="-803"/>
              <w:jc w:val="center"/>
              <w:rPr>
                <w:rFonts w:ascii="Times New Roman" w:hAnsi="Times New Roman" w:cs="Times New Roman"/>
              </w:rPr>
            </w:pPr>
            <w:r w:rsidRPr="00684B2B">
              <w:rPr>
                <w:rFonts w:ascii="Times New Roman" w:hAnsi="Times New Roman" w:cs="Times New Roman"/>
              </w:rPr>
              <w:t>3.4.1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площадь – 50000</w:t>
            </w:r>
          </w:p>
          <w:p w:rsidR="00500A1B" w:rsidRPr="00684B2B" w:rsidRDefault="00500A1B" w:rsidP="00500A1B">
            <w:pPr>
              <w:widowControl w:val="0"/>
              <w:autoSpaceDE w:val="0"/>
              <w:autoSpaceDN w:val="0"/>
              <w:adjustRightInd w:val="0"/>
              <w:ind w:left="-94" w:right="-117" w:firstLine="0"/>
              <w:jc w:val="left"/>
              <w:rPr>
                <w:sz w:val="20"/>
                <w:szCs w:val="20"/>
              </w:rPr>
            </w:pP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-3</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высота строений – 15м.</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улицу - 5 м</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center"/>
              <w:rPr>
                <w:sz w:val="20"/>
                <w:szCs w:val="20"/>
              </w:rPr>
            </w:pPr>
            <w:r w:rsidRPr="00684B2B">
              <w:rPr>
                <w:sz w:val="20"/>
                <w:szCs w:val="20"/>
              </w:rPr>
              <w:t>80</w:t>
            </w:r>
          </w:p>
        </w:tc>
      </w:tr>
      <w:tr w:rsidR="00500A1B" w:rsidRPr="00684B2B" w:rsidTr="00D0653E">
        <w:trPr>
          <w:trHeight w:val="1835"/>
        </w:trPr>
        <w:tc>
          <w:tcPr>
            <w:tcW w:w="1655" w:type="dxa"/>
            <w:tcBorders>
              <w:top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left="-108" w:right="-108" w:firstLine="0"/>
              <w:jc w:val="left"/>
              <w:rPr>
                <w:sz w:val="20"/>
                <w:szCs w:val="20"/>
              </w:rPr>
            </w:pPr>
            <w:r w:rsidRPr="00684B2B">
              <w:rPr>
                <w:sz w:val="20"/>
                <w:szCs w:val="20"/>
              </w:rPr>
              <w:lastRenderedPageBreak/>
              <w:t>Дошкольное, начальное и среднее общее образование</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left="-108" w:right="-108" w:firstLine="0"/>
              <w:rPr>
                <w:sz w:val="20"/>
                <w:szCs w:val="20"/>
              </w:rPr>
            </w:pPr>
            <w:r w:rsidRPr="00684B2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78"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3.5.1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площадь – 50000</w:t>
            </w:r>
          </w:p>
          <w:p w:rsidR="00500A1B" w:rsidRPr="00684B2B" w:rsidRDefault="00500A1B" w:rsidP="00500A1B">
            <w:pPr>
              <w:widowControl w:val="0"/>
              <w:autoSpaceDE w:val="0"/>
              <w:autoSpaceDN w:val="0"/>
              <w:adjustRightInd w:val="0"/>
              <w:ind w:left="-94" w:right="-117" w:firstLine="0"/>
              <w:jc w:val="left"/>
              <w:rPr>
                <w:sz w:val="20"/>
                <w:szCs w:val="20"/>
              </w:rPr>
            </w:pP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-3</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высота строений – 15м.</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улицу - 5 м</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center"/>
              <w:rPr>
                <w:sz w:val="20"/>
                <w:szCs w:val="20"/>
              </w:rPr>
            </w:pPr>
            <w:r w:rsidRPr="00684B2B">
              <w:rPr>
                <w:sz w:val="20"/>
                <w:szCs w:val="20"/>
              </w:rPr>
              <w:t>80</w:t>
            </w:r>
          </w:p>
        </w:tc>
      </w:tr>
      <w:tr w:rsidR="00E138EF" w:rsidRPr="00684B2B" w:rsidTr="00D0653E">
        <w:trPr>
          <w:trHeight w:val="2091"/>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Религиозное использование</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3.7</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600 Максимальная площадь – 5000</w:t>
            </w:r>
          </w:p>
          <w:p w:rsidR="00E138EF" w:rsidRPr="00684B2B" w:rsidRDefault="00E138EF" w:rsidP="00956CE4">
            <w:pPr>
              <w:ind w:left="-108" w:right="-117" w:firstLine="0"/>
              <w:rPr>
                <w:sz w:val="20"/>
                <w:szCs w:val="20"/>
              </w:rPr>
            </w:pPr>
          </w:p>
          <w:p w:rsidR="00E138EF" w:rsidRPr="00684B2B" w:rsidRDefault="00E138EF" w:rsidP="00956CE4">
            <w:pPr>
              <w:ind w:left="-108" w:right="-117" w:firstLine="0"/>
              <w:rPr>
                <w:sz w:val="20"/>
                <w:szCs w:val="20"/>
              </w:rPr>
            </w:pPr>
          </w:p>
          <w:p w:rsidR="00E138EF" w:rsidRPr="00684B2B" w:rsidRDefault="00E138EF" w:rsidP="00956CE4">
            <w:pPr>
              <w:ind w:left="-108" w:right="-117" w:firstLine="0"/>
              <w:rPr>
                <w:sz w:val="20"/>
                <w:szCs w:val="20"/>
              </w:rPr>
            </w:pP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Максимальная высота строений, количество этажей – по заданию на проектирование</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 xml:space="preserve">на проезд -3 м </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500A1B" w:rsidRPr="00684B2B" w:rsidTr="00D0653E">
        <w:trPr>
          <w:trHeight w:val="1835"/>
        </w:trPr>
        <w:tc>
          <w:tcPr>
            <w:tcW w:w="1655" w:type="dxa"/>
            <w:tcBorders>
              <w:top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rPr>
                <w:sz w:val="20"/>
                <w:szCs w:val="20"/>
              </w:rPr>
            </w:pPr>
            <w:r w:rsidRPr="00684B2B">
              <w:rPr>
                <w:sz w:val="20"/>
                <w:szCs w:val="20"/>
              </w:rPr>
              <w:t>Амбулаторное ветеринарное обслуживание</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78"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firstLine="0"/>
              <w:jc w:val="center"/>
              <w:rPr>
                <w:sz w:val="20"/>
                <w:szCs w:val="20"/>
              </w:rPr>
            </w:pPr>
            <w:r w:rsidRPr="00684B2B">
              <w:rPr>
                <w:sz w:val="20"/>
                <w:szCs w:val="20"/>
              </w:rPr>
              <w:t>3.10.1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Максимальная площадь – 50000</w:t>
            </w:r>
          </w:p>
          <w:p w:rsidR="00500A1B" w:rsidRPr="00684B2B" w:rsidRDefault="00500A1B" w:rsidP="00500A1B">
            <w:pPr>
              <w:rPr>
                <w:sz w:val="20"/>
                <w:szCs w:val="20"/>
              </w:rPr>
            </w:pPr>
          </w:p>
          <w:p w:rsidR="00500A1B" w:rsidRPr="00684B2B" w:rsidRDefault="00500A1B" w:rsidP="00500A1B">
            <w:pPr>
              <w:rPr>
                <w:sz w:val="20"/>
                <w:szCs w:val="20"/>
              </w:rPr>
            </w:pP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по заданию на проектирование</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улицу - 5 м</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проезд -3 м</w:t>
            </w:r>
          </w:p>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на соседний участок-3м</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80</w:t>
            </w:r>
          </w:p>
        </w:tc>
      </w:tr>
      <w:tr w:rsidR="00500A1B" w:rsidRPr="00684B2B" w:rsidTr="00D0653E">
        <w:trPr>
          <w:trHeight w:val="1610"/>
        </w:trPr>
        <w:tc>
          <w:tcPr>
            <w:tcW w:w="1655" w:type="dxa"/>
            <w:tcBorders>
              <w:top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jc w:val="left"/>
              <w:rPr>
                <w:sz w:val="20"/>
                <w:szCs w:val="20"/>
              </w:rPr>
            </w:pPr>
            <w:r w:rsidRPr="00684B2B">
              <w:rPr>
                <w:sz w:val="20"/>
                <w:szCs w:val="20"/>
              </w:rPr>
              <w:t>Деловое управление</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78"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firstLine="0"/>
              <w:jc w:val="center"/>
              <w:rPr>
                <w:sz w:val="20"/>
                <w:szCs w:val="20"/>
              </w:rPr>
            </w:pPr>
            <w:r w:rsidRPr="00684B2B">
              <w:rPr>
                <w:sz w:val="20"/>
                <w:szCs w:val="20"/>
              </w:rPr>
              <w:t>4.1</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Минимальная площадь – 600 Максимальная площадь – 5000</w:t>
            </w:r>
          </w:p>
          <w:p w:rsidR="00500A1B" w:rsidRPr="00684B2B" w:rsidRDefault="00500A1B" w:rsidP="00500A1B">
            <w:pPr>
              <w:rPr>
                <w:sz w:val="20"/>
                <w:szCs w:val="20"/>
              </w:rPr>
            </w:pPr>
          </w:p>
          <w:p w:rsidR="00500A1B" w:rsidRPr="00684B2B" w:rsidRDefault="00500A1B" w:rsidP="00500A1B">
            <w:pPr>
              <w:rPr>
                <w:sz w:val="20"/>
                <w:szCs w:val="20"/>
              </w:rPr>
            </w:pPr>
          </w:p>
          <w:p w:rsidR="00500A1B" w:rsidRPr="00684B2B" w:rsidRDefault="00500A1B" w:rsidP="00500A1B">
            <w:pPr>
              <w:rPr>
                <w:sz w:val="20"/>
                <w:szCs w:val="20"/>
              </w:rPr>
            </w:pP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по заданию на проектирование</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улицу - 5 м</w:t>
            </w:r>
          </w:p>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 xml:space="preserve">на проезд -3 м </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80</w:t>
            </w:r>
          </w:p>
        </w:tc>
      </w:tr>
      <w:tr w:rsidR="00500A1B" w:rsidRPr="00684B2B" w:rsidTr="00D0653E">
        <w:trPr>
          <w:trHeight w:val="1835"/>
        </w:trPr>
        <w:tc>
          <w:tcPr>
            <w:tcW w:w="1655" w:type="dxa"/>
            <w:tcBorders>
              <w:top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rPr>
                <w:sz w:val="20"/>
                <w:szCs w:val="20"/>
              </w:rPr>
            </w:pPr>
            <w:r w:rsidRPr="00684B2B">
              <w:rPr>
                <w:sz w:val="20"/>
                <w:szCs w:val="20"/>
              </w:rPr>
              <w:lastRenderedPageBreak/>
              <w:t>Рынки</w:t>
            </w:r>
          </w:p>
        </w:tc>
        <w:tc>
          <w:tcPr>
            <w:tcW w:w="5483" w:type="dxa"/>
            <w:tcBorders>
              <w:top w:val="single" w:sz="4" w:space="0" w:color="auto"/>
              <w:left w:val="single" w:sz="4" w:space="0" w:color="auto"/>
              <w:bottom w:val="single" w:sz="4" w:space="0" w:color="auto"/>
              <w:right w:val="single" w:sz="4" w:space="0" w:color="auto"/>
            </w:tcBorders>
          </w:tcPr>
          <w:p w:rsidR="00500A1B" w:rsidRPr="00684B2B" w:rsidRDefault="00500A1B" w:rsidP="00500A1B">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00A1B" w:rsidRPr="00684B2B" w:rsidRDefault="00500A1B" w:rsidP="00500A1B">
            <w:pPr>
              <w:widowControl w:val="0"/>
              <w:autoSpaceDE w:val="0"/>
              <w:autoSpaceDN w:val="0"/>
              <w:adjustRightInd w:val="0"/>
              <w:ind w:firstLine="0"/>
              <w:rPr>
                <w:sz w:val="20"/>
                <w:szCs w:val="20"/>
              </w:rPr>
            </w:pPr>
            <w:r w:rsidRPr="00684B2B">
              <w:rPr>
                <w:sz w:val="20"/>
                <w:szCs w:val="20"/>
              </w:rPr>
              <w:t>размещение гаражей и (или) стоянок для автомобилей сотрудников и посетителей рынка</w:t>
            </w:r>
          </w:p>
        </w:tc>
        <w:tc>
          <w:tcPr>
            <w:tcW w:w="778"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firstLine="0"/>
              <w:jc w:val="center"/>
              <w:rPr>
                <w:sz w:val="20"/>
                <w:szCs w:val="20"/>
              </w:rPr>
            </w:pPr>
            <w:r w:rsidRPr="00684B2B">
              <w:rPr>
                <w:sz w:val="20"/>
                <w:szCs w:val="20"/>
              </w:rPr>
              <w:t>4.3</w:t>
            </w:r>
          </w:p>
        </w:tc>
        <w:tc>
          <w:tcPr>
            <w:tcW w:w="1277"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Минимальная площадь – 1200 Максимальная площадь – 5000</w:t>
            </w:r>
          </w:p>
          <w:p w:rsidR="00500A1B" w:rsidRPr="00684B2B" w:rsidRDefault="00500A1B" w:rsidP="00500A1B">
            <w:pPr>
              <w:rPr>
                <w:sz w:val="20"/>
                <w:szCs w:val="20"/>
              </w:rPr>
            </w:pPr>
          </w:p>
          <w:p w:rsidR="00500A1B" w:rsidRPr="00684B2B" w:rsidRDefault="00500A1B" w:rsidP="00500A1B">
            <w:pPr>
              <w:rPr>
                <w:sz w:val="20"/>
                <w:szCs w:val="20"/>
              </w:rPr>
            </w:pPr>
          </w:p>
          <w:p w:rsidR="00500A1B" w:rsidRPr="00684B2B" w:rsidRDefault="00500A1B" w:rsidP="00500A1B">
            <w:pPr>
              <w:rPr>
                <w:sz w:val="20"/>
                <w:szCs w:val="20"/>
              </w:rPr>
            </w:pPr>
          </w:p>
        </w:tc>
        <w:tc>
          <w:tcPr>
            <w:tcW w:w="1404"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по заданию на проектирование</w:t>
            </w:r>
          </w:p>
        </w:tc>
        <w:tc>
          <w:tcPr>
            <w:tcW w:w="1911"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улицу - 5 м</w:t>
            </w:r>
          </w:p>
          <w:p w:rsidR="00500A1B" w:rsidRPr="00684B2B" w:rsidRDefault="00500A1B" w:rsidP="00500A1B">
            <w:pPr>
              <w:widowControl w:val="0"/>
              <w:autoSpaceDE w:val="0"/>
              <w:autoSpaceDN w:val="0"/>
              <w:adjustRightInd w:val="0"/>
              <w:ind w:left="-94" w:right="-117" w:firstLine="0"/>
              <w:jc w:val="left"/>
              <w:rPr>
                <w:sz w:val="20"/>
                <w:szCs w:val="20"/>
              </w:rPr>
            </w:pPr>
            <w:r w:rsidRPr="00684B2B">
              <w:rPr>
                <w:sz w:val="20"/>
                <w:szCs w:val="20"/>
              </w:rPr>
              <w:t>на проезд -3 м</w:t>
            </w:r>
          </w:p>
          <w:p w:rsidR="00500A1B" w:rsidRPr="00684B2B" w:rsidRDefault="00500A1B" w:rsidP="00500A1B">
            <w:pPr>
              <w:widowControl w:val="0"/>
              <w:autoSpaceDE w:val="0"/>
              <w:autoSpaceDN w:val="0"/>
              <w:adjustRightInd w:val="0"/>
              <w:ind w:left="-108" w:right="-117" w:firstLine="0"/>
              <w:jc w:val="left"/>
              <w:rPr>
                <w:sz w:val="20"/>
                <w:szCs w:val="20"/>
              </w:rPr>
            </w:pPr>
            <w:r w:rsidRPr="00684B2B">
              <w:rPr>
                <w:sz w:val="20"/>
                <w:szCs w:val="20"/>
              </w:rPr>
              <w:t>на соседний участок-3м</w:t>
            </w:r>
          </w:p>
        </w:tc>
        <w:tc>
          <w:tcPr>
            <w:tcW w:w="1535" w:type="dxa"/>
            <w:tcBorders>
              <w:top w:val="single" w:sz="4" w:space="0" w:color="auto"/>
              <w:left w:val="single" w:sz="4" w:space="0" w:color="auto"/>
              <w:bottom w:val="single" w:sz="4" w:space="0" w:color="auto"/>
            </w:tcBorders>
          </w:tcPr>
          <w:p w:rsidR="00500A1B" w:rsidRPr="00684B2B" w:rsidRDefault="00500A1B" w:rsidP="00500A1B">
            <w:pPr>
              <w:widowControl w:val="0"/>
              <w:autoSpaceDE w:val="0"/>
              <w:autoSpaceDN w:val="0"/>
              <w:adjustRightInd w:val="0"/>
              <w:ind w:left="-108" w:right="-117" w:firstLine="0"/>
              <w:jc w:val="center"/>
              <w:rPr>
                <w:sz w:val="20"/>
                <w:szCs w:val="20"/>
              </w:rPr>
            </w:pPr>
            <w:r w:rsidRPr="00684B2B">
              <w:rPr>
                <w:sz w:val="20"/>
                <w:szCs w:val="20"/>
              </w:rPr>
              <w:t>80</w:t>
            </w:r>
          </w:p>
        </w:tc>
      </w:tr>
      <w:tr w:rsidR="00E138EF" w:rsidRPr="00684B2B" w:rsidTr="00D0653E">
        <w:trPr>
          <w:trHeight w:val="1610"/>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Магазины</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4.4</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600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E138EF" w:rsidRPr="00684B2B" w:rsidTr="00D0653E">
        <w:trPr>
          <w:trHeight w:val="1625"/>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2"/>
              <w:ind w:left="-108" w:right="-108"/>
              <w:jc w:val="left"/>
              <w:rPr>
                <w:sz w:val="20"/>
                <w:szCs w:val="20"/>
              </w:rPr>
            </w:pPr>
            <w:r w:rsidRPr="00684B2B">
              <w:rPr>
                <w:sz w:val="20"/>
                <w:szCs w:val="20"/>
              </w:rPr>
              <w:t>Общественное питание</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2"/>
              <w:ind w:left="-108" w:right="-108"/>
              <w:rPr>
                <w:sz w:val="20"/>
                <w:szCs w:val="20"/>
              </w:rPr>
            </w:pPr>
            <w:r w:rsidRPr="00684B2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sz w:val="20"/>
                <w:szCs w:val="20"/>
              </w:rPr>
            </w:pPr>
            <w:r w:rsidRPr="00684B2B">
              <w:rPr>
                <w:sz w:val="20"/>
                <w:szCs w:val="20"/>
              </w:rPr>
              <w:t>4.6</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600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E138EF" w:rsidRPr="00684B2B" w:rsidRDefault="00E138EF" w:rsidP="00956CE4">
            <w:pPr>
              <w:pStyle w:val="aff3"/>
              <w:ind w:left="-108" w:right="-117"/>
              <w:jc w:val="left"/>
              <w:rPr>
                <w:sz w:val="20"/>
                <w:szCs w:val="20"/>
              </w:rPr>
            </w:pPr>
            <w:r w:rsidRPr="00684B2B">
              <w:rPr>
                <w:sz w:val="20"/>
                <w:szCs w:val="20"/>
              </w:rPr>
              <w:t>на улицу - 5 м</w:t>
            </w:r>
          </w:p>
          <w:p w:rsidR="00E138EF" w:rsidRPr="00684B2B" w:rsidRDefault="00E138EF" w:rsidP="00956CE4">
            <w:pPr>
              <w:pStyle w:val="aff3"/>
              <w:ind w:left="-108" w:right="-117"/>
              <w:jc w:val="left"/>
              <w:rPr>
                <w:sz w:val="20"/>
                <w:szCs w:val="20"/>
              </w:rPr>
            </w:pPr>
            <w:r w:rsidRPr="00684B2B">
              <w:rPr>
                <w:sz w:val="20"/>
                <w:szCs w:val="20"/>
              </w:rPr>
              <w:t>на проезд -3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E138EF" w:rsidRPr="00684B2B" w:rsidTr="00D0653E">
        <w:trPr>
          <w:trHeight w:val="1547"/>
        </w:trPr>
        <w:tc>
          <w:tcPr>
            <w:tcW w:w="1655" w:type="dxa"/>
            <w:tcBorders>
              <w:top w:val="single" w:sz="4" w:space="0" w:color="auto"/>
              <w:bottom w:val="single" w:sz="4" w:space="0" w:color="auto"/>
              <w:right w:val="single" w:sz="4" w:space="0" w:color="auto"/>
            </w:tcBorders>
            <w:vAlign w:val="center"/>
          </w:tcPr>
          <w:p w:rsidR="00E138EF" w:rsidRPr="00684B2B" w:rsidRDefault="00E138EF" w:rsidP="00203407">
            <w:pPr>
              <w:widowControl w:val="0"/>
              <w:autoSpaceDE w:val="0"/>
              <w:autoSpaceDN w:val="0"/>
              <w:adjustRightInd w:val="0"/>
              <w:ind w:left="-108" w:right="-108" w:firstLine="0"/>
              <w:rPr>
                <w:sz w:val="20"/>
                <w:szCs w:val="20"/>
              </w:rPr>
            </w:pPr>
            <w:r w:rsidRPr="00684B2B">
              <w:rPr>
                <w:sz w:val="20"/>
                <w:szCs w:val="20"/>
              </w:rPr>
              <w:t xml:space="preserve">Спорт </w:t>
            </w:r>
          </w:p>
        </w:tc>
        <w:tc>
          <w:tcPr>
            <w:tcW w:w="5483" w:type="dxa"/>
            <w:tcBorders>
              <w:top w:val="single" w:sz="4" w:space="0" w:color="auto"/>
              <w:left w:val="single" w:sz="4" w:space="0" w:color="auto"/>
              <w:bottom w:val="single" w:sz="4" w:space="0" w:color="auto"/>
              <w:right w:val="single" w:sz="4" w:space="0" w:color="auto"/>
            </w:tcBorders>
            <w:vAlign w:val="center"/>
          </w:tcPr>
          <w:p w:rsidR="00E138EF" w:rsidRPr="00684B2B" w:rsidRDefault="00E138EF" w:rsidP="00203407">
            <w:pPr>
              <w:widowControl w:val="0"/>
              <w:autoSpaceDE w:val="0"/>
              <w:autoSpaceDN w:val="0"/>
              <w:adjustRightInd w:val="0"/>
              <w:ind w:left="-108" w:right="-108" w:firstLine="0"/>
              <w:rPr>
                <w:sz w:val="20"/>
                <w:szCs w:val="20"/>
              </w:rPr>
            </w:pPr>
            <w:r w:rsidRPr="00684B2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p w:rsidR="00E138EF" w:rsidRPr="00684B2B" w:rsidRDefault="00E138EF" w:rsidP="00203407">
            <w:pPr>
              <w:widowControl w:val="0"/>
              <w:autoSpaceDE w:val="0"/>
              <w:autoSpaceDN w:val="0"/>
              <w:adjustRightInd w:val="0"/>
              <w:ind w:left="-108" w:right="-108" w:firstLine="0"/>
              <w:rPr>
                <w:sz w:val="20"/>
                <w:szCs w:val="20"/>
              </w:rPr>
            </w:pPr>
          </w:p>
          <w:p w:rsidR="00E138EF" w:rsidRPr="00684B2B" w:rsidRDefault="00E138EF" w:rsidP="00203407">
            <w:pPr>
              <w:widowControl w:val="0"/>
              <w:autoSpaceDE w:val="0"/>
              <w:autoSpaceDN w:val="0"/>
              <w:adjustRightInd w:val="0"/>
              <w:ind w:left="-108" w:right="-108" w:firstLine="0"/>
              <w:rPr>
                <w:sz w:val="20"/>
                <w:szCs w:val="20"/>
              </w:rPr>
            </w:pPr>
          </w:p>
        </w:tc>
        <w:tc>
          <w:tcPr>
            <w:tcW w:w="778" w:type="dxa"/>
            <w:tcBorders>
              <w:top w:val="single" w:sz="4" w:space="0" w:color="auto"/>
              <w:left w:val="single" w:sz="4" w:space="0" w:color="auto"/>
              <w:bottom w:val="single" w:sz="4" w:space="0" w:color="auto"/>
            </w:tcBorders>
            <w:vAlign w:val="center"/>
          </w:tcPr>
          <w:p w:rsidR="00E138EF" w:rsidRPr="00684B2B" w:rsidRDefault="00E138EF" w:rsidP="00203407">
            <w:pPr>
              <w:widowControl w:val="0"/>
              <w:autoSpaceDE w:val="0"/>
              <w:autoSpaceDN w:val="0"/>
              <w:adjustRightInd w:val="0"/>
              <w:ind w:left="-108" w:right="-117" w:firstLine="0"/>
              <w:jc w:val="center"/>
              <w:rPr>
                <w:sz w:val="20"/>
                <w:szCs w:val="20"/>
              </w:rPr>
            </w:pPr>
            <w:r w:rsidRPr="00684B2B">
              <w:rPr>
                <w:sz w:val="20"/>
                <w:szCs w:val="20"/>
              </w:rPr>
              <w:t>5.1</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Минимальная площадь – 1000</w:t>
            </w:r>
          </w:p>
          <w:p w:rsidR="00E138EF" w:rsidRPr="00684B2B" w:rsidRDefault="00E138EF" w:rsidP="00956CE4">
            <w:pPr>
              <w:pStyle w:val="aff3"/>
              <w:ind w:left="-108" w:right="-117"/>
              <w:jc w:val="left"/>
              <w:rPr>
                <w:sz w:val="20"/>
                <w:szCs w:val="20"/>
              </w:rPr>
            </w:pPr>
            <w:r w:rsidRPr="00684B2B">
              <w:rPr>
                <w:sz w:val="20"/>
                <w:szCs w:val="20"/>
              </w:rPr>
              <w:t>Максимальная площадь – 50000</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Максимальное количество этажей - 4</w:t>
            </w:r>
          </w:p>
          <w:p w:rsidR="00E138EF" w:rsidRPr="00684B2B" w:rsidRDefault="00E138EF" w:rsidP="00956CE4">
            <w:pPr>
              <w:pStyle w:val="aff3"/>
              <w:ind w:left="-108" w:right="-117"/>
              <w:jc w:val="left"/>
              <w:rPr>
                <w:sz w:val="20"/>
                <w:szCs w:val="20"/>
              </w:rPr>
            </w:pP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- 5 м</w:t>
            </w:r>
          </w:p>
          <w:p w:rsidR="00E138EF" w:rsidRPr="00684B2B" w:rsidRDefault="00E138EF" w:rsidP="00956CE4">
            <w:pPr>
              <w:pStyle w:val="aff3"/>
              <w:ind w:left="-108" w:right="-117"/>
              <w:jc w:val="left"/>
              <w:rPr>
                <w:sz w:val="20"/>
                <w:szCs w:val="20"/>
              </w:rPr>
            </w:pP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sz w:val="20"/>
                <w:szCs w:val="20"/>
              </w:rPr>
            </w:pPr>
            <w:r w:rsidRPr="00684B2B">
              <w:rPr>
                <w:sz w:val="20"/>
                <w:szCs w:val="20"/>
              </w:rPr>
              <w:t>80</w:t>
            </w:r>
          </w:p>
        </w:tc>
      </w:tr>
      <w:tr w:rsidR="00E138EF" w:rsidRPr="00684B2B" w:rsidTr="00D0653E">
        <w:trPr>
          <w:trHeight w:val="610"/>
        </w:trPr>
        <w:tc>
          <w:tcPr>
            <w:tcW w:w="1655" w:type="dxa"/>
            <w:vMerge w:val="restart"/>
            <w:tcBorders>
              <w:top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 xml:space="preserve">Вспомогательные виды разрешенного </w:t>
            </w:r>
            <w:r w:rsidRPr="00684B2B">
              <w:rPr>
                <w:b/>
                <w:sz w:val="20"/>
                <w:szCs w:val="20"/>
              </w:rPr>
              <w:lastRenderedPageBreak/>
              <w:t>использования земельного участка*</w:t>
            </w:r>
          </w:p>
        </w:tc>
        <w:tc>
          <w:tcPr>
            <w:tcW w:w="5483" w:type="dxa"/>
            <w:vMerge w:val="restart"/>
            <w:tcBorders>
              <w:top w:val="single" w:sz="4" w:space="0" w:color="auto"/>
              <w:left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lastRenderedPageBreak/>
              <w:t>Описание вспомогательного вида разрешенного использования земельного участка**</w:t>
            </w:r>
          </w:p>
        </w:tc>
        <w:tc>
          <w:tcPr>
            <w:tcW w:w="778" w:type="dxa"/>
            <w:vMerge w:val="restart"/>
            <w:tcBorders>
              <w:top w:val="single" w:sz="4" w:space="0" w:color="auto"/>
              <w:left w:val="single" w:sz="4" w:space="0" w:color="auto"/>
            </w:tcBorders>
          </w:tcPr>
          <w:p w:rsidR="00E138EF" w:rsidRPr="00684B2B" w:rsidRDefault="00E138EF" w:rsidP="00203407">
            <w:pPr>
              <w:pStyle w:val="aff3"/>
              <w:ind w:left="-108" w:right="-117"/>
              <w:rPr>
                <w:b/>
                <w:sz w:val="20"/>
                <w:szCs w:val="20"/>
              </w:rPr>
            </w:pPr>
            <w:r w:rsidRPr="00684B2B">
              <w:rPr>
                <w:b/>
                <w:sz w:val="20"/>
                <w:szCs w:val="20"/>
              </w:rPr>
              <w:t xml:space="preserve">Код (числовое </w:t>
            </w:r>
            <w:r w:rsidRPr="00684B2B">
              <w:rPr>
                <w:b/>
                <w:sz w:val="20"/>
                <w:szCs w:val="20"/>
              </w:rPr>
              <w:lastRenderedPageBreak/>
              <w:t>обозначение) вспомогательного вида разрешенного использования земельного участка***</w:t>
            </w:r>
          </w:p>
        </w:tc>
        <w:tc>
          <w:tcPr>
            <w:tcW w:w="6129" w:type="dxa"/>
            <w:gridSpan w:val="4"/>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38EF" w:rsidRPr="00684B2B" w:rsidTr="00D0653E">
        <w:trPr>
          <w:trHeight w:val="990"/>
        </w:trPr>
        <w:tc>
          <w:tcPr>
            <w:tcW w:w="1655" w:type="dxa"/>
            <w:vMerge/>
            <w:tcBorders>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5483" w:type="dxa"/>
            <w:vMerge/>
            <w:tcBorders>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p>
        </w:tc>
        <w:tc>
          <w:tcPr>
            <w:tcW w:w="778" w:type="dxa"/>
            <w:vMerge/>
            <w:tcBorders>
              <w:left w:val="single" w:sz="4" w:space="0" w:color="auto"/>
              <w:bottom w:val="single" w:sz="4" w:space="0" w:color="auto"/>
            </w:tcBorders>
          </w:tcPr>
          <w:p w:rsidR="00E138EF" w:rsidRPr="00684B2B" w:rsidRDefault="00E138EF" w:rsidP="00203407">
            <w:pPr>
              <w:pStyle w:val="aff3"/>
              <w:ind w:left="-108" w:right="-117"/>
              <w:rPr>
                <w:b/>
                <w:sz w:val="20"/>
                <w:szCs w:val="20"/>
              </w:rPr>
            </w:pP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138EF" w:rsidRPr="00684B2B" w:rsidTr="00D0653E">
        <w:trPr>
          <w:trHeight w:val="225"/>
        </w:trPr>
        <w:tc>
          <w:tcPr>
            <w:tcW w:w="1655" w:type="dxa"/>
            <w:tcBorders>
              <w:top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1</w:t>
            </w:r>
          </w:p>
        </w:tc>
        <w:tc>
          <w:tcPr>
            <w:tcW w:w="5483" w:type="dxa"/>
            <w:tcBorders>
              <w:top w:val="single" w:sz="4" w:space="0" w:color="auto"/>
              <w:left w:val="single" w:sz="4" w:space="0" w:color="auto"/>
              <w:bottom w:val="single" w:sz="4" w:space="0" w:color="auto"/>
              <w:right w:val="single" w:sz="4" w:space="0" w:color="auto"/>
            </w:tcBorders>
          </w:tcPr>
          <w:p w:rsidR="00E138EF" w:rsidRPr="00684B2B" w:rsidRDefault="00E138EF" w:rsidP="00203407">
            <w:pPr>
              <w:pStyle w:val="aff3"/>
              <w:ind w:left="-108" w:right="-108"/>
              <w:rPr>
                <w:b/>
                <w:sz w:val="20"/>
                <w:szCs w:val="20"/>
              </w:rPr>
            </w:pPr>
            <w:r w:rsidRPr="00684B2B">
              <w:rPr>
                <w:b/>
                <w:sz w:val="20"/>
                <w:szCs w:val="20"/>
              </w:rPr>
              <w:t>2</w:t>
            </w:r>
          </w:p>
        </w:tc>
        <w:tc>
          <w:tcPr>
            <w:tcW w:w="778" w:type="dxa"/>
            <w:tcBorders>
              <w:top w:val="single" w:sz="4" w:space="0" w:color="auto"/>
              <w:left w:val="single" w:sz="4" w:space="0" w:color="auto"/>
              <w:bottom w:val="single" w:sz="4" w:space="0" w:color="auto"/>
            </w:tcBorders>
          </w:tcPr>
          <w:p w:rsidR="00E138EF" w:rsidRPr="00684B2B" w:rsidRDefault="00E138EF" w:rsidP="00203407">
            <w:pPr>
              <w:pStyle w:val="aff3"/>
              <w:ind w:left="-108" w:right="-117"/>
              <w:rPr>
                <w:b/>
                <w:sz w:val="20"/>
                <w:szCs w:val="20"/>
              </w:rPr>
            </w:pPr>
            <w:r w:rsidRPr="00684B2B">
              <w:rPr>
                <w:b/>
                <w:sz w:val="20"/>
                <w:szCs w:val="20"/>
              </w:rPr>
              <w:t>3</w:t>
            </w:r>
          </w:p>
        </w:tc>
        <w:tc>
          <w:tcPr>
            <w:tcW w:w="1277"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4</w:t>
            </w:r>
          </w:p>
        </w:tc>
        <w:tc>
          <w:tcPr>
            <w:tcW w:w="1404"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5</w:t>
            </w:r>
          </w:p>
        </w:tc>
        <w:tc>
          <w:tcPr>
            <w:tcW w:w="1911"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6</w:t>
            </w:r>
          </w:p>
        </w:tc>
        <w:tc>
          <w:tcPr>
            <w:tcW w:w="1535" w:type="dxa"/>
            <w:tcBorders>
              <w:top w:val="single" w:sz="4" w:space="0" w:color="auto"/>
              <w:left w:val="single" w:sz="4" w:space="0" w:color="auto"/>
              <w:bottom w:val="single" w:sz="4" w:space="0" w:color="auto"/>
            </w:tcBorders>
          </w:tcPr>
          <w:p w:rsidR="00E138EF" w:rsidRPr="00684B2B" w:rsidRDefault="00E138EF" w:rsidP="00956CE4">
            <w:pPr>
              <w:pStyle w:val="aff3"/>
              <w:ind w:left="-108" w:right="-117"/>
              <w:rPr>
                <w:b/>
                <w:sz w:val="20"/>
                <w:szCs w:val="20"/>
              </w:rPr>
            </w:pPr>
            <w:r w:rsidRPr="00684B2B">
              <w:rPr>
                <w:b/>
                <w:sz w:val="20"/>
                <w:szCs w:val="20"/>
              </w:rPr>
              <w:t>7</w:t>
            </w:r>
          </w:p>
        </w:tc>
      </w:tr>
      <w:tr w:rsidR="00663E43" w:rsidRPr="00684B2B" w:rsidTr="00D0653E">
        <w:trPr>
          <w:trHeight w:val="2317"/>
        </w:trPr>
        <w:tc>
          <w:tcPr>
            <w:tcW w:w="1655" w:type="dxa"/>
            <w:tcBorders>
              <w:top w:val="single" w:sz="4" w:space="0" w:color="auto"/>
              <w:left w:val="single" w:sz="4" w:space="0" w:color="auto"/>
              <w:right w:val="single" w:sz="4" w:space="0" w:color="auto"/>
            </w:tcBorders>
          </w:tcPr>
          <w:p w:rsidR="00663E43" w:rsidRPr="00684B2B" w:rsidRDefault="00663E43" w:rsidP="00663E43">
            <w:pPr>
              <w:pStyle w:val="ConsPlusNormal1"/>
              <w:ind w:firstLine="0"/>
              <w:rPr>
                <w:rFonts w:ascii="Times New Roman" w:hAnsi="Times New Roman" w:cs="Times New Roman"/>
              </w:rPr>
            </w:pPr>
            <w:r w:rsidRPr="00684B2B">
              <w:rPr>
                <w:rFonts w:ascii="Times New Roman" w:hAnsi="Times New Roman" w:cs="Times New Roman"/>
              </w:rPr>
              <w:t>Улично-дорожная сеть</w:t>
            </w:r>
          </w:p>
        </w:tc>
        <w:tc>
          <w:tcPr>
            <w:tcW w:w="5483" w:type="dxa"/>
            <w:tcBorders>
              <w:top w:val="single" w:sz="4" w:space="0" w:color="auto"/>
              <w:left w:val="single" w:sz="4" w:space="0" w:color="auto"/>
              <w:right w:val="single" w:sz="4" w:space="0" w:color="auto"/>
            </w:tcBorders>
          </w:tcPr>
          <w:p w:rsidR="00663E43" w:rsidRPr="00684B2B" w:rsidRDefault="00663E43" w:rsidP="00663E43">
            <w:pPr>
              <w:pStyle w:val="ConsPlusNormal1"/>
              <w:ind w:right="20"/>
              <w:jc w:val="both"/>
              <w:rPr>
                <w:rFonts w:ascii="Times New Roman" w:hAnsi="Times New Roman" w:cs="Times New Roman"/>
              </w:rPr>
            </w:pPr>
            <w:r w:rsidRPr="00684B2B">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84B2B">
              <w:rPr>
                <w:rFonts w:ascii="Times New Roman" w:hAnsi="Times New Roman" w:cs="Times New Roman"/>
              </w:rPr>
              <w:t>велотранспортной</w:t>
            </w:r>
            <w:proofErr w:type="spellEnd"/>
            <w:r w:rsidRPr="00684B2B">
              <w:rPr>
                <w:rFonts w:ascii="Times New Roman" w:hAnsi="Times New Roman" w:cs="Times New Roman"/>
              </w:rPr>
              <w:t xml:space="preserve"> и инженерной инфраструктуры;</w:t>
            </w:r>
          </w:p>
          <w:p w:rsidR="00663E43" w:rsidRPr="00684B2B" w:rsidRDefault="00663E43" w:rsidP="00663E43">
            <w:pPr>
              <w:pStyle w:val="ConsPlusNormal1"/>
              <w:ind w:right="20"/>
              <w:jc w:val="both"/>
              <w:rPr>
                <w:rFonts w:ascii="Times New Roman" w:hAnsi="Times New Roman" w:cs="Times New Roman"/>
              </w:rPr>
            </w:pPr>
            <w:r w:rsidRPr="00684B2B">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84B2B">
                <w:rPr>
                  <w:rFonts w:ascii="Times New Roman" w:hAnsi="Times New Roman" w:cs="Times New Roman"/>
                  <w:color w:val="0000FF"/>
                </w:rPr>
                <w:t>кодами 2.7.1</w:t>
              </w:r>
            </w:hyperlink>
            <w:r w:rsidRPr="00684B2B">
              <w:rPr>
                <w:rFonts w:ascii="Times New Roman" w:hAnsi="Times New Roman" w:cs="Times New Roman"/>
              </w:rPr>
              <w:t xml:space="preserve">, </w:t>
            </w:r>
            <w:hyperlink w:anchor="Par382" w:tooltip="4.9" w:history="1">
              <w:r w:rsidRPr="00684B2B">
                <w:rPr>
                  <w:rFonts w:ascii="Times New Roman" w:hAnsi="Times New Roman" w:cs="Times New Roman"/>
                  <w:color w:val="0000FF"/>
                </w:rPr>
                <w:t>4.9</w:t>
              </w:r>
            </w:hyperlink>
            <w:r w:rsidRPr="00684B2B">
              <w:rPr>
                <w:rFonts w:ascii="Times New Roman" w:hAnsi="Times New Roman" w:cs="Times New Roman"/>
              </w:rPr>
              <w:t xml:space="preserve">, </w:t>
            </w:r>
            <w:hyperlink w:anchor="Par567" w:tooltip="7.2.3" w:history="1">
              <w:r w:rsidRPr="00684B2B">
                <w:rPr>
                  <w:rFonts w:ascii="Times New Roman" w:hAnsi="Times New Roman" w:cs="Times New Roman"/>
                  <w:color w:val="0000FF"/>
                </w:rPr>
                <w:t>7.2.3</w:t>
              </w:r>
            </w:hyperlink>
            <w:r w:rsidRPr="00684B2B">
              <w:rPr>
                <w:rFonts w:ascii="Times New Roman" w:hAnsi="Times New Roman" w:cs="Times New Roman"/>
              </w:rPr>
              <w:t>, а также некапитальных сооружений, предназначенных для охраны транспортных средств</w:t>
            </w:r>
          </w:p>
        </w:tc>
        <w:tc>
          <w:tcPr>
            <w:tcW w:w="778" w:type="dxa"/>
            <w:tcBorders>
              <w:top w:val="single" w:sz="4" w:space="0" w:color="auto"/>
              <w:left w:val="single" w:sz="4" w:space="0" w:color="auto"/>
              <w:right w:val="single" w:sz="4" w:space="0" w:color="auto"/>
            </w:tcBorders>
          </w:tcPr>
          <w:p w:rsidR="00663E43" w:rsidRPr="00684B2B" w:rsidRDefault="00663E43" w:rsidP="00663E43">
            <w:pPr>
              <w:pStyle w:val="ConsPlusNormal1"/>
              <w:ind w:right="20"/>
              <w:jc w:val="right"/>
              <w:rPr>
                <w:rFonts w:ascii="Times New Roman" w:hAnsi="Times New Roman" w:cs="Times New Roman"/>
              </w:rPr>
            </w:pPr>
            <w:r w:rsidRPr="00684B2B">
              <w:rPr>
                <w:rFonts w:ascii="Times New Roman" w:hAnsi="Times New Roman" w:cs="Times New Roman"/>
              </w:rPr>
              <w:t>112.0.1</w:t>
            </w:r>
          </w:p>
        </w:tc>
        <w:tc>
          <w:tcPr>
            <w:tcW w:w="1277"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911"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535"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r>
      <w:tr w:rsidR="00663E43" w:rsidRPr="00684B2B" w:rsidTr="00D0653E">
        <w:trPr>
          <w:trHeight w:val="1384"/>
        </w:trPr>
        <w:tc>
          <w:tcPr>
            <w:tcW w:w="1655" w:type="dxa"/>
            <w:tcBorders>
              <w:top w:val="single" w:sz="4" w:space="0" w:color="auto"/>
              <w:left w:val="single" w:sz="4" w:space="0" w:color="auto"/>
              <w:right w:val="single" w:sz="4" w:space="0" w:color="auto"/>
            </w:tcBorders>
          </w:tcPr>
          <w:p w:rsidR="00663E43" w:rsidRPr="00684B2B" w:rsidRDefault="00663E43" w:rsidP="00663E43">
            <w:pPr>
              <w:pStyle w:val="ConsPlusNormal1"/>
              <w:ind w:firstLine="0"/>
              <w:jc w:val="both"/>
              <w:rPr>
                <w:rFonts w:ascii="Times New Roman" w:hAnsi="Times New Roman" w:cs="Times New Roman"/>
              </w:rPr>
            </w:pPr>
            <w:r w:rsidRPr="00684B2B">
              <w:rPr>
                <w:rFonts w:ascii="Times New Roman" w:hAnsi="Times New Roman" w:cs="Times New Roman"/>
              </w:rPr>
              <w:t>Благоустройство территории</w:t>
            </w:r>
          </w:p>
        </w:tc>
        <w:tc>
          <w:tcPr>
            <w:tcW w:w="5483" w:type="dxa"/>
            <w:tcBorders>
              <w:top w:val="single" w:sz="4" w:space="0" w:color="auto"/>
              <w:left w:val="single" w:sz="4" w:space="0" w:color="auto"/>
              <w:right w:val="single" w:sz="4" w:space="0" w:color="auto"/>
            </w:tcBorders>
          </w:tcPr>
          <w:p w:rsidR="00663E43" w:rsidRPr="00684B2B" w:rsidRDefault="00663E43" w:rsidP="00663E43">
            <w:pPr>
              <w:pStyle w:val="ConsPlusNormal1"/>
              <w:jc w:val="both"/>
              <w:rPr>
                <w:rFonts w:ascii="Times New Roman" w:hAnsi="Times New Roman" w:cs="Times New Roman"/>
              </w:rPr>
            </w:pPr>
            <w:r w:rsidRPr="00684B2B">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78"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center"/>
              <w:rPr>
                <w:sz w:val="20"/>
                <w:szCs w:val="20"/>
              </w:rPr>
            </w:pPr>
            <w:r w:rsidRPr="00684B2B">
              <w:rPr>
                <w:sz w:val="20"/>
                <w:szCs w:val="20"/>
              </w:rPr>
              <w:t>12.0.2</w:t>
            </w:r>
          </w:p>
        </w:tc>
        <w:tc>
          <w:tcPr>
            <w:tcW w:w="1277"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911"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535" w:type="dxa"/>
            <w:tcBorders>
              <w:top w:val="single" w:sz="4" w:space="0" w:color="auto"/>
              <w:left w:val="single" w:sz="4" w:space="0" w:color="auto"/>
              <w:bottom w:val="single" w:sz="4" w:space="0" w:color="auto"/>
            </w:tcBorders>
          </w:tcPr>
          <w:p w:rsidR="00663E43" w:rsidRPr="00684B2B" w:rsidRDefault="00663E43" w:rsidP="00663E43">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r>
    </w:tbl>
    <w:p w:rsidR="0039335C" w:rsidRPr="00884467" w:rsidRDefault="0039335C" w:rsidP="0039335C">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39335C" w:rsidRPr="00884467" w:rsidRDefault="0039335C" w:rsidP="0039335C">
      <w:pPr>
        <w:shd w:val="clear" w:color="auto" w:fill="FFFFFF"/>
        <w:rPr>
          <w:szCs w:val="28"/>
        </w:rPr>
      </w:pPr>
      <w:r w:rsidRPr="00884467">
        <w:rPr>
          <w:b/>
          <w:szCs w:val="28"/>
        </w:rPr>
        <w:lastRenderedPageBreak/>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Default="0039335C" w:rsidP="0039335C">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B82332" w:rsidRDefault="00B82332" w:rsidP="0039335C">
      <w:pPr>
        <w:shd w:val="clear" w:color="auto" w:fill="FFFFFF"/>
        <w:rPr>
          <w:szCs w:val="28"/>
        </w:rPr>
      </w:pPr>
    </w:p>
    <w:p w:rsidR="00B82332" w:rsidRPr="00B96A4F" w:rsidRDefault="00B82332" w:rsidP="00B82332">
      <w:pPr>
        <w:spacing w:before="240"/>
        <w:ind w:firstLine="851"/>
        <w:rPr>
          <w:i/>
        </w:rPr>
      </w:pPr>
      <w:r w:rsidRPr="00B96A4F">
        <w:rPr>
          <w:i/>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A62A32" w:rsidRDefault="00A62A32" w:rsidP="0039335C">
      <w:pPr>
        <w:shd w:val="clear" w:color="auto" w:fill="FFFFFF"/>
        <w:rPr>
          <w:szCs w:val="28"/>
        </w:rPr>
      </w:pPr>
    </w:p>
    <w:p w:rsidR="00663E43" w:rsidRPr="00D11BA8" w:rsidRDefault="00663E43" w:rsidP="00663E43">
      <w:pPr>
        <w:spacing w:before="240"/>
        <w:ind w:firstLine="426"/>
        <w:rPr>
          <w:bCs/>
        </w:rPr>
      </w:pPr>
      <w:bookmarkStart w:id="209" w:name="_Toc426622150"/>
      <w:r w:rsidRPr="00D11BA8">
        <w:rPr>
          <w:bCs/>
        </w:rPr>
        <w:t xml:space="preserve">До границы соседнего </w:t>
      </w:r>
      <w:proofErr w:type="spellStart"/>
      <w:r w:rsidRPr="00D11BA8">
        <w:rPr>
          <w:bCs/>
        </w:rPr>
        <w:t>приквартирного</w:t>
      </w:r>
      <w:proofErr w:type="spellEnd"/>
      <w:r w:rsidRPr="00D11BA8">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663E43" w:rsidRPr="00D11BA8" w:rsidRDefault="00663E43" w:rsidP="00663E43">
      <w:pPr>
        <w:spacing w:before="240"/>
        <w:ind w:firstLine="426"/>
        <w:rPr>
          <w:bCs/>
        </w:rPr>
      </w:pPr>
      <w:r w:rsidRPr="00D11BA8">
        <w:rPr>
          <w:b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63E43" w:rsidRPr="00D11BA8" w:rsidRDefault="00663E43" w:rsidP="00663E43">
      <w:pPr>
        <w:spacing w:before="240"/>
        <w:ind w:firstLine="426"/>
        <w:rPr>
          <w:bCs/>
        </w:rPr>
      </w:pPr>
      <w:r w:rsidRPr="00D11BA8">
        <w:rPr>
          <w:bCs/>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663E43" w:rsidRPr="00D11BA8" w:rsidRDefault="00663E43" w:rsidP="00663E43">
      <w:pPr>
        <w:spacing w:before="240"/>
        <w:ind w:firstLine="426"/>
      </w:pPr>
      <w:r w:rsidRPr="00D11BA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63E43" w:rsidRPr="00D11BA8" w:rsidRDefault="00663E43" w:rsidP="00663E43">
      <w:pPr>
        <w:spacing w:before="240"/>
        <w:ind w:firstLine="426"/>
        <w:rPr>
          <w:i/>
        </w:rPr>
        <w:sectPr w:rsidR="00663E43" w:rsidRPr="00D11BA8" w:rsidSect="00FB0F42">
          <w:pgSz w:w="16838" w:h="11906" w:orient="landscape"/>
          <w:pgMar w:top="1418" w:right="1418" w:bottom="851" w:left="1418" w:header="709" w:footer="709" w:gutter="0"/>
          <w:cols w:space="708"/>
          <w:titlePg/>
          <w:docGrid w:linePitch="360"/>
        </w:sectPr>
      </w:pPr>
    </w:p>
    <w:p w:rsidR="0039335C" w:rsidRPr="00FB0F42" w:rsidRDefault="0039335C" w:rsidP="009A1FDA">
      <w:pPr>
        <w:pStyle w:val="6"/>
        <w:ind w:firstLine="567"/>
        <w:rPr>
          <w:rFonts w:ascii="Times New Roman" w:hAnsi="Times New Roman"/>
          <w:b w:val="0"/>
          <w:color w:val="1F3864"/>
          <w:sz w:val="28"/>
          <w:szCs w:val="28"/>
        </w:rPr>
      </w:pPr>
      <w:r w:rsidRPr="00FB0F42">
        <w:rPr>
          <w:rFonts w:ascii="Times New Roman" w:hAnsi="Times New Roman"/>
          <w:b w:val="0"/>
          <w:color w:val="1F3864"/>
          <w:sz w:val="28"/>
          <w:szCs w:val="28"/>
        </w:rPr>
        <w:lastRenderedPageBreak/>
        <w:t xml:space="preserve">Статья </w:t>
      </w:r>
      <w:r w:rsidR="00FE3028" w:rsidRPr="00FB0F42">
        <w:rPr>
          <w:rFonts w:ascii="Times New Roman" w:hAnsi="Times New Roman"/>
          <w:b w:val="0"/>
          <w:color w:val="1F3864"/>
          <w:sz w:val="28"/>
          <w:szCs w:val="28"/>
        </w:rPr>
        <w:t>2</w:t>
      </w:r>
      <w:r w:rsidR="00B82332">
        <w:rPr>
          <w:rFonts w:ascii="Times New Roman" w:hAnsi="Times New Roman"/>
          <w:b w:val="0"/>
          <w:color w:val="1F3864"/>
          <w:sz w:val="28"/>
          <w:szCs w:val="28"/>
          <w:lang w:val="ru-RU"/>
        </w:rPr>
        <w:t>4</w:t>
      </w:r>
      <w:r w:rsidRPr="00FB0F42">
        <w:rPr>
          <w:rFonts w:ascii="Times New Roman" w:hAnsi="Times New Roman"/>
          <w:b w:val="0"/>
          <w:color w:val="1F3864"/>
          <w:sz w:val="28"/>
          <w:szCs w:val="28"/>
        </w:rPr>
        <w:t>.2 Градостроительные регламенты. Общественно–деловые зоны.</w:t>
      </w:r>
      <w:bookmarkEnd w:id="209"/>
    </w:p>
    <w:p w:rsidR="00AE7821" w:rsidRDefault="00AE7821" w:rsidP="0039335C">
      <w:pPr>
        <w:rPr>
          <w:b/>
          <w:bCs/>
          <w:sz w:val="28"/>
          <w:szCs w:val="28"/>
          <w:u w:val="single"/>
        </w:rPr>
      </w:pPr>
    </w:p>
    <w:p w:rsidR="003F07FB" w:rsidRPr="00CD0893" w:rsidRDefault="003F07FB" w:rsidP="003F07FB">
      <w:pPr>
        <w:rPr>
          <w:b/>
          <w:bCs/>
          <w:u w:val="single"/>
        </w:rPr>
      </w:pPr>
      <w:r w:rsidRPr="00CD0893">
        <w:rPr>
          <w:b/>
          <w:bCs/>
          <w:u w:val="single"/>
        </w:rPr>
        <w:t>О</w:t>
      </w:r>
      <w:r>
        <w:rPr>
          <w:b/>
          <w:bCs/>
          <w:u w:val="single"/>
        </w:rPr>
        <w:t>–</w:t>
      </w:r>
      <w:r w:rsidRPr="00CD0893">
        <w:rPr>
          <w:b/>
          <w:bCs/>
          <w:u w:val="single"/>
        </w:rPr>
        <w:t>1.  Зона делового, обществен</w:t>
      </w:r>
      <w:r w:rsidR="00663E43">
        <w:rPr>
          <w:b/>
          <w:bCs/>
          <w:u w:val="single"/>
        </w:rPr>
        <w:t>ного и коммерческого назначения</w:t>
      </w:r>
    </w:p>
    <w:p w:rsidR="0039335C" w:rsidRDefault="0039335C" w:rsidP="00423EEE">
      <w:pPr>
        <w:spacing w:after="240"/>
        <w:rPr>
          <w:szCs w:val="28"/>
        </w:rPr>
      </w:pPr>
      <w:r w:rsidRPr="00632811">
        <w:rPr>
          <w:szCs w:val="28"/>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w:t>
      </w:r>
      <w:r w:rsidR="007B32CE" w:rsidRPr="00632811">
        <w:rPr>
          <w:szCs w:val="28"/>
        </w:rPr>
        <w:t>,</w:t>
      </w:r>
      <w:r w:rsidRPr="00632811">
        <w:rPr>
          <w:szCs w:val="28"/>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73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087"/>
        <w:gridCol w:w="864"/>
        <w:gridCol w:w="1418"/>
        <w:gridCol w:w="1559"/>
        <w:gridCol w:w="2122"/>
        <w:gridCol w:w="1705"/>
      </w:tblGrid>
      <w:tr w:rsidR="00663E43" w:rsidRPr="00684B2B" w:rsidTr="00FB0F42">
        <w:trPr>
          <w:trHeight w:val="589"/>
        </w:trPr>
        <w:tc>
          <w:tcPr>
            <w:tcW w:w="1980" w:type="dxa"/>
            <w:vMerge w:val="restart"/>
            <w:tcBorders>
              <w:top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3E43" w:rsidRPr="00684B2B" w:rsidTr="00FB0F42">
        <w:trPr>
          <w:trHeight w:val="825"/>
        </w:trPr>
        <w:tc>
          <w:tcPr>
            <w:tcW w:w="1980" w:type="dxa"/>
            <w:vMerge/>
            <w:tcBorders>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3E43" w:rsidRPr="00684B2B" w:rsidTr="00FB0F42">
        <w:trPr>
          <w:tblHeader/>
        </w:trPr>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3.2</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684B2B">
              <w:rPr>
                <w:sz w:val="20"/>
                <w:szCs w:val="20"/>
              </w:rPr>
              <w:lastRenderedPageBreak/>
              <w:t>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lastRenderedPageBreak/>
              <w:t>3.3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 xml:space="preserve">Максимальная </w:t>
            </w:r>
            <w:r w:rsidRPr="00684B2B">
              <w:rPr>
                <w:sz w:val="20"/>
                <w:szCs w:val="20"/>
              </w:rPr>
              <w:lastRenderedPageBreak/>
              <w:t>площадь – 10000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lastRenderedPageBreak/>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lastRenderedPageBreak/>
              <w:t xml:space="preserve">Минимальный отступ зданий, строений, сооружений от границ </w:t>
            </w:r>
            <w:r w:rsidRPr="00684B2B">
              <w:rPr>
                <w:sz w:val="20"/>
                <w:szCs w:val="20"/>
              </w:rPr>
              <w:lastRenderedPageBreak/>
              <w:t>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lastRenderedPageBreak/>
              <w:t>80</w:t>
            </w:r>
          </w:p>
        </w:tc>
      </w:tr>
      <w:tr w:rsidR="00663E43" w:rsidRPr="00684B2B" w:rsidTr="00FB0F42">
        <w:tc>
          <w:tcPr>
            <w:tcW w:w="1980" w:type="dxa"/>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Амбулаторно-поликлиническое обслуживание</w:t>
            </w:r>
          </w:p>
        </w:tc>
        <w:tc>
          <w:tcPr>
            <w:tcW w:w="6087" w:type="dxa"/>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firstLine="0"/>
              <w:jc w:val="left"/>
              <w:rPr>
                <w:sz w:val="20"/>
                <w:szCs w:val="20"/>
              </w:rPr>
            </w:pPr>
          </w:p>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3.4.1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autoSpaceDE w:val="0"/>
              <w:autoSpaceDN w:val="0"/>
              <w:ind w:firstLine="34"/>
              <w:rPr>
                <w:color w:val="000000"/>
                <w:sz w:val="20"/>
                <w:szCs w:val="20"/>
              </w:rPr>
            </w:pPr>
            <w:r w:rsidRPr="00684B2B">
              <w:rPr>
                <w:color w:val="000000"/>
                <w:sz w:val="20"/>
                <w:szCs w:val="20"/>
              </w:rPr>
              <w:t>Стационарное медицинское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autoSpaceDE w:val="0"/>
              <w:autoSpaceDN w:val="0"/>
              <w:rPr>
                <w:color w:val="000000"/>
                <w:sz w:val="20"/>
                <w:szCs w:val="20"/>
              </w:rPr>
            </w:pPr>
            <w:r w:rsidRPr="00684B2B">
              <w:rPr>
                <w:color w:val="000000"/>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64" w:type="dxa"/>
            <w:tcBorders>
              <w:top w:val="single" w:sz="4" w:space="0" w:color="auto"/>
              <w:left w:val="single" w:sz="4" w:space="0" w:color="auto"/>
              <w:bottom w:val="single" w:sz="4" w:space="0" w:color="auto"/>
            </w:tcBorders>
          </w:tcPr>
          <w:p w:rsidR="00663E43" w:rsidRPr="00684B2B" w:rsidRDefault="00663E43" w:rsidP="00FB0F42">
            <w:pPr>
              <w:autoSpaceDE w:val="0"/>
              <w:autoSpaceDN w:val="0"/>
              <w:ind w:firstLine="0"/>
              <w:rPr>
                <w:color w:val="000000"/>
                <w:sz w:val="20"/>
                <w:szCs w:val="20"/>
              </w:rPr>
            </w:pPr>
          </w:p>
          <w:p w:rsidR="00663E43" w:rsidRPr="00684B2B" w:rsidRDefault="00663E43" w:rsidP="00FB0F42">
            <w:pPr>
              <w:autoSpaceDE w:val="0"/>
              <w:autoSpaceDN w:val="0"/>
              <w:ind w:firstLine="0"/>
              <w:jc w:val="center"/>
              <w:rPr>
                <w:color w:val="000000"/>
                <w:sz w:val="20"/>
                <w:szCs w:val="20"/>
              </w:rPr>
            </w:pPr>
            <w:r w:rsidRPr="00684B2B">
              <w:rPr>
                <w:color w:val="000000"/>
                <w:sz w:val="20"/>
                <w:szCs w:val="20"/>
              </w:rPr>
              <w:t>3.4.2</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на улицу - 5 м</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на проезд -3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3.5</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-3</w:t>
            </w:r>
          </w:p>
          <w:p w:rsidR="00663E43" w:rsidRPr="00684B2B" w:rsidRDefault="00663E43" w:rsidP="00FB0F42">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3.6</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1000</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-4</w:t>
            </w:r>
          </w:p>
          <w:p w:rsidR="00663E43" w:rsidRPr="00684B2B" w:rsidRDefault="00663E43" w:rsidP="00FB0F42">
            <w:pPr>
              <w:widowControl w:val="0"/>
              <w:autoSpaceDE w:val="0"/>
              <w:autoSpaceDN w:val="0"/>
              <w:adjustRightInd w:val="0"/>
              <w:ind w:left="-94"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3.8</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autoSpaceDE w:val="0"/>
              <w:autoSpaceDN w:val="0"/>
              <w:ind w:firstLine="34"/>
              <w:rPr>
                <w:sz w:val="20"/>
                <w:szCs w:val="20"/>
              </w:rPr>
            </w:pPr>
            <w:r w:rsidRPr="00684B2B">
              <w:rPr>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autoSpaceDE w:val="0"/>
              <w:autoSpaceDN w:val="0"/>
              <w:rPr>
                <w:sz w:val="20"/>
                <w:szCs w:val="20"/>
              </w:rPr>
            </w:pPr>
            <w:r w:rsidRPr="00684B2B">
              <w:rPr>
                <w:sz w:val="20"/>
                <w:szCs w:val="20"/>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w:t>
            </w:r>
            <w:hyperlink r:id="rId17" w:history="1">
              <w:r w:rsidRPr="00684B2B">
                <w:rPr>
                  <w:sz w:val="20"/>
                  <w:szCs w:val="20"/>
                </w:rPr>
                <w:t>проектные институты</w:t>
              </w:r>
            </w:hyperlink>
            <w:r w:rsidRPr="00684B2B">
              <w:rPr>
                <w:sz w:val="20"/>
                <w:szCs w:val="20"/>
              </w:rPr>
              <w:t>,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663E43" w:rsidRPr="00684B2B" w:rsidRDefault="00663E43" w:rsidP="00FB0F42">
            <w:pPr>
              <w:autoSpaceDE w:val="0"/>
              <w:autoSpaceDN w:val="0"/>
              <w:ind w:firstLine="0"/>
              <w:jc w:val="center"/>
              <w:rPr>
                <w:sz w:val="20"/>
                <w:szCs w:val="20"/>
              </w:rPr>
            </w:pPr>
            <w:r w:rsidRPr="00684B2B">
              <w:rPr>
                <w:sz w:val="20"/>
                <w:szCs w:val="20"/>
              </w:rPr>
              <w:t>3.9</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3.10.1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- 3</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Приюты для животных</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оказания ветеринарных услуг в стационаре;</w:t>
            </w:r>
          </w:p>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663E43" w:rsidRPr="00684B2B" w:rsidRDefault="00663E43" w:rsidP="00FB0F42">
            <w:pPr>
              <w:ind w:firstLine="0"/>
              <w:jc w:val="center"/>
              <w:rPr>
                <w:sz w:val="20"/>
                <w:szCs w:val="20"/>
              </w:rPr>
            </w:pPr>
            <w:r w:rsidRPr="00684B2B">
              <w:rPr>
                <w:sz w:val="20"/>
                <w:szCs w:val="20"/>
              </w:rPr>
              <w:t>3.10.2</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- 3</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Объекты торговли (торговые центры, торгово-развлекательные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4.2</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1200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4.4</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200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 xml:space="preserve">Банковская и </w:t>
            </w:r>
            <w:r w:rsidRPr="00684B2B">
              <w:rPr>
                <w:sz w:val="20"/>
                <w:szCs w:val="20"/>
              </w:rPr>
              <w:lastRenderedPageBreak/>
              <w:t>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lastRenderedPageBreak/>
              <w:t xml:space="preserve">Размещение объектов капитального строительства, </w:t>
            </w:r>
            <w:r w:rsidRPr="00684B2B">
              <w:rPr>
                <w:sz w:val="20"/>
                <w:szCs w:val="20"/>
              </w:rPr>
              <w:lastRenderedPageBreak/>
              <w:t>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lastRenderedPageBreak/>
              <w:t>4.5</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 xml:space="preserve">Минимальная </w:t>
            </w:r>
            <w:r w:rsidRPr="00684B2B">
              <w:rPr>
                <w:sz w:val="20"/>
                <w:szCs w:val="20"/>
              </w:rPr>
              <w:lastRenderedPageBreak/>
              <w:t>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lastRenderedPageBreak/>
              <w:t xml:space="preserve">Максимальное </w:t>
            </w:r>
            <w:r w:rsidRPr="00684B2B">
              <w:rPr>
                <w:sz w:val="20"/>
                <w:szCs w:val="20"/>
              </w:rPr>
              <w:lastRenderedPageBreak/>
              <w:t>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lastRenderedPageBreak/>
              <w:t xml:space="preserve">Минимальный отступ </w:t>
            </w:r>
            <w:r w:rsidRPr="00684B2B">
              <w:rPr>
                <w:sz w:val="20"/>
                <w:szCs w:val="20"/>
              </w:rPr>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lastRenderedPageBreak/>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color w:val="000000"/>
                <w:sz w:val="20"/>
                <w:szCs w:val="20"/>
              </w:rPr>
            </w:pPr>
            <w:r w:rsidRPr="00684B2B">
              <w:rPr>
                <w:color w:val="000000"/>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color w:val="000000"/>
                <w:sz w:val="20"/>
                <w:szCs w:val="20"/>
              </w:rPr>
            </w:pPr>
            <w:r w:rsidRPr="00684B2B">
              <w:rPr>
                <w:color w:val="000000"/>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color w:val="000000"/>
                <w:sz w:val="20"/>
                <w:szCs w:val="20"/>
              </w:rPr>
            </w:pPr>
            <w:r w:rsidRPr="00684B2B">
              <w:rPr>
                <w:color w:val="000000"/>
                <w:sz w:val="20"/>
                <w:szCs w:val="20"/>
              </w:rPr>
              <w:t>4.6</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color w:val="000000"/>
                <w:sz w:val="20"/>
                <w:szCs w:val="20"/>
              </w:rPr>
            </w:pPr>
            <w:r w:rsidRPr="00684B2B">
              <w:rPr>
                <w:color w:val="000000"/>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color w:val="000000"/>
                <w:sz w:val="20"/>
                <w:szCs w:val="20"/>
              </w:rPr>
            </w:pPr>
            <w:r w:rsidRPr="00684B2B">
              <w:rPr>
                <w:color w:val="000000"/>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4.7</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ind w:firstLine="34"/>
              <w:rPr>
                <w:sz w:val="20"/>
                <w:szCs w:val="20"/>
              </w:rPr>
            </w:pPr>
            <w:r w:rsidRPr="00684B2B">
              <w:rPr>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firstLine="34"/>
              <w:rPr>
                <w:sz w:val="20"/>
                <w:szCs w:val="20"/>
              </w:rPr>
            </w:pPr>
            <w:r w:rsidRPr="00684B2B">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663E43" w:rsidRPr="00684B2B" w:rsidRDefault="00663E43" w:rsidP="00FB0F42">
            <w:pPr>
              <w:ind w:firstLine="34"/>
              <w:rPr>
                <w:sz w:val="20"/>
                <w:szCs w:val="20"/>
              </w:rPr>
            </w:pPr>
            <w:r w:rsidRPr="00684B2B">
              <w:rPr>
                <w:sz w:val="20"/>
                <w:szCs w:val="20"/>
              </w:rPr>
              <w:t>4.8.1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proofErr w:type="spellStart"/>
            <w:r w:rsidRPr="00684B2B">
              <w:rPr>
                <w:sz w:val="20"/>
                <w:szCs w:val="20"/>
              </w:rPr>
              <w:t>Выставочно</w:t>
            </w:r>
            <w:proofErr w:type="spellEnd"/>
            <w:r w:rsidRPr="00684B2B">
              <w:rPr>
                <w:sz w:val="20"/>
                <w:szCs w:val="20"/>
              </w:rPr>
              <w:t>-ярмарочная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 xml:space="preserve">Размещение объектов капитального строительства, сооружений, предназначенных для осуществления </w:t>
            </w:r>
            <w:proofErr w:type="spellStart"/>
            <w:r w:rsidRPr="00684B2B">
              <w:rPr>
                <w:sz w:val="20"/>
                <w:szCs w:val="20"/>
              </w:rPr>
              <w:t>выставочно</w:t>
            </w:r>
            <w:proofErr w:type="spellEnd"/>
            <w:r w:rsidRPr="00684B2B">
              <w:rPr>
                <w:sz w:val="20"/>
                <w:szCs w:val="20"/>
              </w:rPr>
              <w:t xml:space="preserve">-ярмарочной и </w:t>
            </w:r>
            <w:proofErr w:type="spellStart"/>
            <w:r w:rsidRPr="00684B2B">
              <w:rPr>
                <w:sz w:val="20"/>
                <w:szCs w:val="20"/>
              </w:rPr>
              <w:t>конгрессной</w:t>
            </w:r>
            <w:proofErr w:type="spellEnd"/>
            <w:r w:rsidRPr="00684B2B">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4.10</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autoSpaceDE w:val="0"/>
              <w:autoSpaceDN w:val="0"/>
              <w:ind w:firstLine="34"/>
              <w:rPr>
                <w:sz w:val="20"/>
                <w:szCs w:val="20"/>
              </w:rPr>
            </w:pPr>
            <w:r w:rsidRPr="00684B2B">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autoSpaceDE w:val="0"/>
              <w:autoSpaceDN w:val="0"/>
              <w:rPr>
                <w:sz w:val="20"/>
                <w:szCs w:val="20"/>
              </w:rPr>
            </w:pPr>
            <w:r w:rsidRPr="00684B2B">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864" w:type="dxa"/>
            <w:tcBorders>
              <w:top w:val="single" w:sz="4" w:space="0" w:color="auto"/>
              <w:left w:val="single" w:sz="4" w:space="0" w:color="auto"/>
              <w:bottom w:val="single" w:sz="4" w:space="0" w:color="auto"/>
            </w:tcBorders>
          </w:tcPr>
          <w:p w:rsidR="00663E43" w:rsidRPr="00684B2B" w:rsidRDefault="00663E43" w:rsidP="00FB0F42">
            <w:pPr>
              <w:autoSpaceDE w:val="0"/>
              <w:autoSpaceDN w:val="0"/>
              <w:ind w:firstLine="0"/>
              <w:jc w:val="center"/>
              <w:rPr>
                <w:sz w:val="20"/>
                <w:szCs w:val="20"/>
                <w:highlight w:val="red"/>
              </w:rPr>
            </w:pPr>
            <w:r w:rsidRPr="00684B2B">
              <w:rPr>
                <w:sz w:val="20"/>
                <w:szCs w:val="20"/>
              </w:rPr>
              <w:t>5.1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sz w:val="20"/>
                <w:szCs w:val="20"/>
              </w:rPr>
            </w:pPr>
            <w:r w:rsidRPr="00684B2B">
              <w:rPr>
                <w:sz w:val="20"/>
                <w:szCs w:val="20"/>
              </w:rPr>
              <w:t>80</w:t>
            </w:r>
          </w:p>
        </w:tc>
      </w:tr>
      <w:tr w:rsidR="00663E43" w:rsidRPr="00684B2B" w:rsidTr="00FB0F42">
        <w:trPr>
          <w:trHeight w:val="915"/>
        </w:trPr>
        <w:tc>
          <w:tcPr>
            <w:tcW w:w="1980" w:type="dxa"/>
            <w:vMerge w:val="restart"/>
            <w:tcBorders>
              <w:top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 xml:space="preserve">Условно разрешенные виды использования </w:t>
            </w:r>
            <w:r w:rsidRPr="00684B2B">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 xml:space="preserve">Код (числовое </w:t>
            </w:r>
            <w:r w:rsidRPr="00684B2B">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3E43" w:rsidRPr="00684B2B" w:rsidTr="00FB0F42">
        <w:trPr>
          <w:trHeight w:val="1620"/>
        </w:trPr>
        <w:tc>
          <w:tcPr>
            <w:tcW w:w="1980" w:type="dxa"/>
            <w:vMerge/>
            <w:tcBorders>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sz w:val="20"/>
                <w:szCs w:val="20"/>
              </w:rPr>
            </w:pPr>
            <w:r w:rsidRPr="00684B2B">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2.1.1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left"/>
              <w:rPr>
                <w:color w:val="2D2D2D"/>
                <w:sz w:val="20"/>
                <w:szCs w:val="20"/>
              </w:rPr>
            </w:pPr>
            <w:r w:rsidRPr="00684B2B">
              <w:rPr>
                <w:color w:val="2D2D2D"/>
                <w:sz w:val="20"/>
                <w:szCs w:val="20"/>
              </w:rPr>
              <w:t>Минимальная площадь земельного участка на одну квартиру - 30 м² (без площади застройки);</w:t>
            </w:r>
          </w:p>
          <w:p w:rsidR="00663E43" w:rsidRPr="00684B2B" w:rsidRDefault="00663E43" w:rsidP="00FB0F42">
            <w:pPr>
              <w:widowControl w:val="0"/>
              <w:autoSpaceDE w:val="0"/>
              <w:autoSpaceDN w:val="0"/>
              <w:adjustRightInd w:val="0"/>
              <w:ind w:left="-108" w:right="-117" w:firstLine="0"/>
              <w:jc w:val="left"/>
              <w:rPr>
                <w:color w:val="2D2D2D"/>
                <w:sz w:val="20"/>
                <w:szCs w:val="20"/>
              </w:rPr>
            </w:pPr>
            <w:r w:rsidRPr="00684B2B">
              <w:rPr>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663E43" w:rsidRPr="00684B2B" w:rsidRDefault="00663E43" w:rsidP="00FB0F42">
            <w:pPr>
              <w:widowControl w:val="0"/>
              <w:autoSpaceDE w:val="0"/>
              <w:autoSpaceDN w:val="0"/>
              <w:adjustRightInd w:val="0"/>
              <w:ind w:left="-108" w:right="-117" w:firstLine="0"/>
              <w:jc w:val="left"/>
              <w:rPr>
                <w:color w:val="2D2D2D"/>
                <w:sz w:val="20"/>
                <w:szCs w:val="20"/>
              </w:rPr>
            </w:pP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на улицу - 5 м</w:t>
            </w:r>
          </w:p>
          <w:p w:rsidR="00663E43" w:rsidRPr="00684B2B" w:rsidRDefault="00663E43" w:rsidP="00FB0F42">
            <w:pPr>
              <w:widowControl w:val="0"/>
              <w:autoSpaceDE w:val="0"/>
              <w:autoSpaceDN w:val="0"/>
              <w:adjustRightInd w:val="0"/>
              <w:ind w:left="-108" w:right="-117" w:firstLine="0"/>
              <w:jc w:val="left"/>
              <w:rPr>
                <w:sz w:val="20"/>
                <w:szCs w:val="20"/>
              </w:rPr>
            </w:pPr>
            <w:r w:rsidRPr="00684B2B">
              <w:rPr>
                <w:sz w:val="20"/>
                <w:szCs w:val="20"/>
              </w:rPr>
              <w:t>на проезд -3 м</w:t>
            </w:r>
          </w:p>
          <w:p w:rsidR="00663E43" w:rsidRPr="00684B2B" w:rsidRDefault="00663E43" w:rsidP="00FB0F42">
            <w:pPr>
              <w:widowControl w:val="0"/>
              <w:autoSpaceDE w:val="0"/>
              <w:autoSpaceDN w:val="0"/>
              <w:adjustRightInd w:val="0"/>
              <w:ind w:left="-108" w:right="-117" w:firstLine="0"/>
              <w:jc w:val="left"/>
              <w:rPr>
                <w:color w:val="2D2D2D"/>
                <w:sz w:val="20"/>
                <w:szCs w:val="20"/>
              </w:rPr>
            </w:pPr>
            <w:r w:rsidRPr="00684B2B">
              <w:rPr>
                <w:sz w:val="20"/>
                <w:szCs w:val="20"/>
              </w:rPr>
              <w:t>до границ соседнего участка -3м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color w:val="2D2D2D"/>
                <w:sz w:val="20"/>
                <w:szCs w:val="20"/>
              </w:rPr>
            </w:pPr>
            <w:r w:rsidRPr="00684B2B">
              <w:rPr>
                <w:color w:val="2D2D2D"/>
                <w:sz w:val="20"/>
                <w:szCs w:val="20"/>
              </w:rPr>
              <w:t>40</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left"/>
              <w:rPr>
                <w:sz w:val="20"/>
                <w:szCs w:val="20"/>
              </w:rPr>
            </w:pPr>
            <w:r w:rsidRPr="00684B2B">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w:t>
            </w:r>
            <w:r w:rsidRPr="00684B2B">
              <w:rPr>
                <w:sz w:val="20"/>
                <w:szCs w:val="20"/>
              </w:rPr>
              <w:lastRenderedPageBreak/>
              <w:t>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lastRenderedPageBreak/>
              <w:t>2.3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-3</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на улицу - 5 м</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на проезд -3 м</w:t>
            </w:r>
          </w:p>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 xml:space="preserve">до границ соседнего </w:t>
            </w:r>
            <w:r w:rsidRPr="00684B2B">
              <w:rPr>
                <w:sz w:val="20"/>
                <w:szCs w:val="20"/>
              </w:rPr>
              <w:lastRenderedPageBreak/>
              <w:t>участка -3м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lastRenderedPageBreak/>
              <w:t>40</w:t>
            </w:r>
          </w:p>
        </w:tc>
      </w:tr>
      <w:tr w:rsidR="00663E43" w:rsidRPr="00684B2B" w:rsidTr="00FB0F42">
        <w:trPr>
          <w:trHeight w:val="609"/>
        </w:trPr>
        <w:tc>
          <w:tcPr>
            <w:tcW w:w="1980" w:type="dxa"/>
            <w:vMerge w:val="restart"/>
            <w:tcBorders>
              <w:top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3E43" w:rsidRPr="00684B2B" w:rsidTr="00FB0F42">
        <w:trPr>
          <w:trHeight w:val="987"/>
        </w:trPr>
        <w:tc>
          <w:tcPr>
            <w:tcW w:w="1980" w:type="dxa"/>
            <w:vMerge/>
            <w:tcBorders>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3E43" w:rsidRPr="00684B2B" w:rsidTr="00FB0F42">
        <w:tc>
          <w:tcPr>
            <w:tcW w:w="1980" w:type="dxa"/>
            <w:tcBorders>
              <w:top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864"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663E43" w:rsidRPr="00684B2B" w:rsidTr="00FB0F42">
        <w:tc>
          <w:tcPr>
            <w:tcW w:w="1980" w:type="dxa"/>
            <w:tcBorders>
              <w:top w:val="single" w:sz="4" w:space="0" w:color="auto"/>
              <w:bottom w:val="single" w:sz="4" w:space="0" w:color="auto"/>
              <w:right w:val="single" w:sz="4" w:space="0" w:color="auto"/>
            </w:tcBorders>
            <w:shd w:val="clear" w:color="auto" w:fill="auto"/>
          </w:tcPr>
          <w:p w:rsidR="00663E43" w:rsidRPr="00684B2B" w:rsidRDefault="00663E43" w:rsidP="00FB0F42">
            <w:pPr>
              <w:ind w:left="-108" w:right="-108" w:firstLine="0"/>
              <w:textAlignment w:val="baseline"/>
              <w:rPr>
                <w:sz w:val="20"/>
                <w:szCs w:val="20"/>
              </w:rPr>
            </w:pPr>
            <w:r w:rsidRPr="00684B2B">
              <w:rPr>
                <w:sz w:val="20"/>
                <w:szCs w:val="20"/>
              </w:rPr>
              <w:t>Хранение автотранспорта</w:t>
            </w:r>
          </w:p>
          <w:p w:rsidR="00663E43" w:rsidRPr="00684B2B" w:rsidRDefault="00663E43" w:rsidP="00FB0F42">
            <w:pPr>
              <w:ind w:left="-108" w:right="-108" w:firstLine="0"/>
              <w:textAlignment w:val="baseline"/>
              <w:rPr>
                <w:color w:val="FF0000"/>
                <w:sz w:val="20"/>
                <w:szCs w:val="20"/>
              </w:rPr>
            </w:pPr>
          </w:p>
        </w:tc>
        <w:tc>
          <w:tcPr>
            <w:tcW w:w="6087" w:type="dxa"/>
            <w:tcBorders>
              <w:top w:val="single" w:sz="4" w:space="0" w:color="auto"/>
              <w:left w:val="single" w:sz="4" w:space="0" w:color="auto"/>
              <w:bottom w:val="single" w:sz="4" w:space="0" w:color="auto"/>
              <w:right w:val="single" w:sz="4" w:space="0" w:color="auto"/>
            </w:tcBorders>
            <w:shd w:val="clear" w:color="auto" w:fill="auto"/>
          </w:tcPr>
          <w:p w:rsidR="00663E43" w:rsidRPr="00684B2B" w:rsidRDefault="00663E43" w:rsidP="00FB0F42">
            <w:pPr>
              <w:ind w:left="-108" w:right="-108" w:firstLine="0"/>
              <w:textAlignment w:val="baseline"/>
              <w:rPr>
                <w:sz w:val="20"/>
                <w:szCs w:val="20"/>
              </w:rPr>
            </w:pPr>
            <w:r w:rsidRPr="00684B2B">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4B2B">
              <w:rPr>
                <w:sz w:val="20"/>
                <w:szCs w:val="20"/>
              </w:rPr>
              <w:t>машино</w:t>
            </w:r>
            <w:proofErr w:type="spellEnd"/>
            <w:r w:rsidRPr="00684B2B">
              <w:rPr>
                <w:sz w:val="20"/>
                <w:szCs w:val="20"/>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shd w:val="clear" w:color="auto" w:fill="auto"/>
          </w:tcPr>
          <w:p w:rsidR="00663E43" w:rsidRPr="00684B2B" w:rsidRDefault="00663E43" w:rsidP="00FB0F42">
            <w:pPr>
              <w:ind w:left="-108" w:right="-117" w:firstLine="0"/>
              <w:jc w:val="center"/>
              <w:textAlignment w:val="baseline"/>
              <w:rPr>
                <w:sz w:val="20"/>
                <w:szCs w:val="20"/>
              </w:rPr>
            </w:pPr>
            <w:r w:rsidRPr="00684B2B">
              <w:rPr>
                <w:sz w:val="20"/>
                <w:szCs w:val="20"/>
              </w:rPr>
              <w:t>2.7.1</w:t>
            </w:r>
          </w:p>
        </w:tc>
        <w:tc>
          <w:tcPr>
            <w:tcW w:w="1418" w:type="dxa"/>
            <w:tcBorders>
              <w:top w:val="single" w:sz="4" w:space="0" w:color="auto"/>
              <w:left w:val="single" w:sz="4" w:space="0" w:color="auto"/>
              <w:bottom w:val="single" w:sz="4" w:space="0" w:color="auto"/>
            </w:tcBorders>
            <w:shd w:val="clear" w:color="auto" w:fill="auto"/>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663E43" w:rsidRPr="00684B2B" w:rsidRDefault="00663E43" w:rsidP="00FB0F42">
            <w:pPr>
              <w:ind w:left="-108" w:right="-117" w:firstLine="0"/>
              <w:jc w:val="left"/>
              <w:textAlignment w:val="baseline"/>
              <w:rPr>
                <w:sz w:val="20"/>
                <w:szCs w:val="20"/>
              </w:rPr>
            </w:pPr>
            <w:r w:rsidRPr="00684B2B">
              <w:rPr>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tcPr>
          <w:p w:rsidR="00663E43" w:rsidRPr="00684B2B" w:rsidRDefault="00663E43" w:rsidP="00FB0F42">
            <w:pPr>
              <w:ind w:left="-108" w:right="-117" w:firstLine="0"/>
              <w:jc w:val="left"/>
              <w:textAlignment w:val="baseline"/>
              <w:rPr>
                <w:sz w:val="20"/>
                <w:szCs w:val="20"/>
              </w:rPr>
            </w:pPr>
            <w:r w:rsidRPr="00684B2B">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p w:rsidR="00663E43" w:rsidRPr="00684B2B" w:rsidRDefault="00663E43" w:rsidP="00FB0F42">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shd w:val="clear" w:color="auto" w:fill="auto"/>
          </w:tcPr>
          <w:p w:rsidR="00663E43" w:rsidRPr="00684B2B" w:rsidRDefault="00663E43" w:rsidP="00FB0F42">
            <w:pPr>
              <w:ind w:left="-108" w:right="-117" w:firstLine="0"/>
              <w:jc w:val="center"/>
              <w:textAlignment w:val="baseline"/>
              <w:rPr>
                <w:sz w:val="20"/>
                <w:szCs w:val="20"/>
              </w:rPr>
            </w:pPr>
            <w:r w:rsidRPr="00684B2B">
              <w:rPr>
                <w:sz w:val="20"/>
                <w:szCs w:val="20"/>
              </w:rPr>
              <w:t>80</w:t>
            </w:r>
          </w:p>
        </w:tc>
      </w:tr>
      <w:tr w:rsidR="00663E43" w:rsidRPr="00684B2B" w:rsidTr="00FB0F42">
        <w:tc>
          <w:tcPr>
            <w:tcW w:w="1980"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rPr>
                <w:sz w:val="20"/>
                <w:szCs w:val="20"/>
              </w:rPr>
            </w:pPr>
            <w:r w:rsidRPr="00684B2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684B2B">
                <w:rPr>
                  <w:color w:val="0000FF"/>
                  <w:sz w:val="20"/>
                  <w:szCs w:val="20"/>
                </w:rPr>
                <w:t>кодами 3.0</w:t>
              </w:r>
            </w:hyperlink>
            <w:r w:rsidRPr="00684B2B">
              <w:rPr>
                <w:sz w:val="20"/>
                <w:szCs w:val="20"/>
              </w:rPr>
              <w:t xml:space="preserve">, </w:t>
            </w:r>
            <w:hyperlink w:anchor="Par333" w:tooltip="4.0" w:history="1">
              <w:r w:rsidRPr="00684B2B">
                <w:rPr>
                  <w:color w:val="0000FF"/>
                  <w:sz w:val="20"/>
                  <w:szCs w:val="20"/>
                </w:rPr>
                <w:t>4.0</w:t>
              </w:r>
            </w:hyperlink>
            <w:r w:rsidRPr="00684B2B">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firstLine="0"/>
              <w:jc w:val="center"/>
              <w:rPr>
                <w:sz w:val="20"/>
                <w:szCs w:val="20"/>
              </w:rPr>
            </w:pPr>
            <w:r w:rsidRPr="00684B2B">
              <w:rPr>
                <w:sz w:val="20"/>
                <w:szCs w:val="20"/>
              </w:rPr>
              <w:t>4.9</w:t>
            </w:r>
          </w:p>
        </w:tc>
        <w:tc>
          <w:tcPr>
            <w:tcW w:w="1418" w:type="dxa"/>
            <w:tcBorders>
              <w:top w:val="single" w:sz="4" w:space="0" w:color="auto"/>
              <w:left w:val="single" w:sz="4" w:space="0" w:color="auto"/>
              <w:bottom w:val="single" w:sz="4" w:space="0" w:color="auto"/>
            </w:tcBorders>
            <w:shd w:val="clear" w:color="auto" w:fill="auto"/>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663E43" w:rsidRPr="00684B2B" w:rsidRDefault="00663E43" w:rsidP="00FB0F42">
            <w:pPr>
              <w:ind w:left="-108" w:right="-117" w:firstLine="0"/>
              <w:jc w:val="left"/>
              <w:textAlignment w:val="baseline"/>
              <w:rPr>
                <w:sz w:val="20"/>
                <w:szCs w:val="20"/>
              </w:rPr>
            </w:pPr>
            <w:r w:rsidRPr="00684B2B">
              <w:rPr>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tcPr>
          <w:p w:rsidR="00663E43" w:rsidRPr="00684B2B" w:rsidRDefault="00663E43" w:rsidP="00FB0F42">
            <w:pPr>
              <w:ind w:left="-108" w:right="-117" w:firstLine="0"/>
              <w:jc w:val="left"/>
              <w:textAlignment w:val="baseline"/>
              <w:rPr>
                <w:sz w:val="20"/>
                <w:szCs w:val="20"/>
              </w:rPr>
            </w:pPr>
            <w:r w:rsidRPr="00684B2B">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p w:rsidR="00663E43" w:rsidRPr="00684B2B" w:rsidRDefault="00663E43" w:rsidP="00FB0F42">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shd w:val="clear" w:color="auto" w:fill="auto"/>
          </w:tcPr>
          <w:p w:rsidR="00663E43" w:rsidRPr="00684B2B" w:rsidRDefault="00663E43" w:rsidP="00FB0F42">
            <w:pPr>
              <w:ind w:left="-108" w:right="-117" w:firstLine="0"/>
              <w:jc w:val="center"/>
              <w:textAlignment w:val="baseline"/>
              <w:rPr>
                <w:sz w:val="20"/>
                <w:szCs w:val="20"/>
              </w:rPr>
            </w:pPr>
            <w:r w:rsidRPr="00684B2B">
              <w:rPr>
                <w:sz w:val="20"/>
                <w:szCs w:val="20"/>
              </w:rPr>
              <w:t>80</w:t>
            </w:r>
          </w:p>
        </w:tc>
      </w:tr>
      <w:tr w:rsidR="00663E43" w:rsidRPr="00684B2B" w:rsidTr="00FB0F42">
        <w:tc>
          <w:tcPr>
            <w:tcW w:w="1980"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left="-108" w:right="-108" w:firstLine="0"/>
              <w:jc w:val="center"/>
              <w:textAlignment w:val="baseline"/>
              <w:rPr>
                <w:sz w:val="20"/>
                <w:szCs w:val="20"/>
              </w:rPr>
            </w:pPr>
            <w:r w:rsidRPr="00684B2B">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firstLine="0"/>
              <w:textAlignment w:val="baseline"/>
              <w:rPr>
                <w:sz w:val="20"/>
                <w:szCs w:val="20"/>
              </w:rPr>
            </w:pPr>
            <w:r w:rsidRPr="00684B2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63E43" w:rsidRPr="00684B2B" w:rsidRDefault="00663E43" w:rsidP="00FB0F42">
            <w:pPr>
              <w:ind w:firstLine="0"/>
              <w:jc w:val="center"/>
              <w:textAlignment w:val="baseline"/>
              <w:rPr>
                <w:sz w:val="20"/>
                <w:szCs w:val="20"/>
              </w:rPr>
            </w:pPr>
            <w:r w:rsidRPr="00684B2B">
              <w:rPr>
                <w:sz w:val="20"/>
                <w:szCs w:val="20"/>
              </w:rPr>
              <w:t>3.1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 xml:space="preserve">не регламентировано, определяется заданием на </w:t>
            </w:r>
            <w:r w:rsidRPr="00684B2B">
              <w:rPr>
                <w:sz w:val="20"/>
                <w:szCs w:val="20"/>
              </w:rPr>
              <w:lastRenderedPageBreak/>
              <w:t>проектирование</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lastRenderedPageBreak/>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t>60</w:t>
            </w:r>
          </w:p>
        </w:tc>
      </w:tr>
      <w:tr w:rsidR="00663E43" w:rsidRPr="00684B2B" w:rsidTr="00FB0F42">
        <w:tc>
          <w:tcPr>
            <w:tcW w:w="1980"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left="-108" w:right="-108" w:firstLine="0"/>
              <w:jc w:val="center"/>
              <w:textAlignment w:val="baseline"/>
              <w:rPr>
                <w:sz w:val="20"/>
                <w:szCs w:val="20"/>
              </w:rPr>
            </w:pPr>
            <w:r w:rsidRPr="00684B2B">
              <w:rPr>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firstLine="0"/>
              <w:textAlignment w:val="baseline"/>
              <w:rPr>
                <w:sz w:val="20"/>
                <w:szCs w:val="20"/>
              </w:rPr>
            </w:pPr>
            <w:r w:rsidRPr="00684B2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84B2B">
              <w:rPr>
                <w:sz w:val="20"/>
                <w:szCs w:val="20"/>
              </w:rPr>
              <w:t>велотранспортной</w:t>
            </w:r>
            <w:proofErr w:type="spellEnd"/>
            <w:r w:rsidRPr="00684B2B">
              <w:rPr>
                <w:sz w:val="20"/>
                <w:szCs w:val="20"/>
              </w:rPr>
              <w:t xml:space="preserve"> и инженерной инфраструктуры;</w:t>
            </w:r>
          </w:p>
          <w:p w:rsidR="00663E43" w:rsidRPr="00684B2B" w:rsidRDefault="00663E43" w:rsidP="00FB0F42">
            <w:pPr>
              <w:ind w:firstLine="0"/>
              <w:textAlignment w:val="baseline"/>
              <w:rPr>
                <w:sz w:val="20"/>
                <w:szCs w:val="20"/>
              </w:rPr>
            </w:pPr>
            <w:r w:rsidRPr="00684B2B">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84B2B">
                <w:rPr>
                  <w:rStyle w:val="af7"/>
                  <w:sz w:val="20"/>
                  <w:szCs w:val="20"/>
                </w:rPr>
                <w:t>кодами 2.7.1</w:t>
              </w:r>
            </w:hyperlink>
            <w:r w:rsidRPr="00684B2B">
              <w:rPr>
                <w:sz w:val="20"/>
                <w:szCs w:val="20"/>
              </w:rPr>
              <w:t xml:space="preserve">, </w:t>
            </w:r>
            <w:hyperlink w:anchor="Par382" w:tooltip="4.9" w:history="1">
              <w:r w:rsidRPr="00684B2B">
                <w:rPr>
                  <w:rStyle w:val="af7"/>
                  <w:sz w:val="20"/>
                  <w:szCs w:val="20"/>
                </w:rPr>
                <w:t>4.9</w:t>
              </w:r>
            </w:hyperlink>
            <w:r w:rsidRPr="00684B2B">
              <w:rPr>
                <w:sz w:val="20"/>
                <w:szCs w:val="20"/>
              </w:rPr>
              <w:t xml:space="preserve">, </w:t>
            </w:r>
            <w:hyperlink w:anchor="Par567" w:tooltip="7.2.3" w:history="1">
              <w:r w:rsidRPr="00684B2B">
                <w:rPr>
                  <w:rStyle w:val="af7"/>
                  <w:sz w:val="20"/>
                  <w:szCs w:val="20"/>
                </w:rPr>
                <w:t>7.2.3</w:t>
              </w:r>
            </w:hyperlink>
            <w:r w:rsidRPr="00684B2B">
              <w:rPr>
                <w:sz w:val="20"/>
                <w:szCs w:val="20"/>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663E43" w:rsidRPr="00684B2B" w:rsidRDefault="00663E43" w:rsidP="00FB0F42">
            <w:pPr>
              <w:ind w:firstLine="0"/>
              <w:jc w:val="center"/>
              <w:textAlignment w:val="baseline"/>
              <w:rPr>
                <w:sz w:val="20"/>
                <w:szCs w:val="20"/>
              </w:rPr>
            </w:pPr>
            <w:r w:rsidRPr="00684B2B">
              <w:rPr>
                <w:sz w:val="20"/>
                <w:szCs w:val="20"/>
              </w:rPr>
              <w:t>112.0.1</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t>не регламентировано, определяется заданием на проектирование</w:t>
            </w:r>
          </w:p>
        </w:tc>
      </w:tr>
      <w:tr w:rsidR="00663E43" w:rsidRPr="00684B2B" w:rsidTr="00FB0F42">
        <w:tc>
          <w:tcPr>
            <w:tcW w:w="1980"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left="-108" w:right="-108" w:firstLine="0"/>
              <w:jc w:val="center"/>
              <w:textAlignment w:val="baseline"/>
              <w:rPr>
                <w:sz w:val="20"/>
                <w:szCs w:val="20"/>
              </w:rPr>
            </w:pPr>
            <w:r w:rsidRPr="00684B2B">
              <w:rPr>
                <w:sz w:val="20"/>
                <w:szCs w:val="20"/>
              </w:rPr>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ind w:firstLine="0"/>
              <w:textAlignment w:val="baseline"/>
              <w:rPr>
                <w:sz w:val="20"/>
                <w:szCs w:val="20"/>
              </w:rPr>
            </w:pPr>
            <w:r w:rsidRPr="00684B2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663E43" w:rsidRPr="00684B2B" w:rsidRDefault="00663E43" w:rsidP="00FB0F42">
            <w:pPr>
              <w:ind w:firstLine="0"/>
              <w:jc w:val="center"/>
              <w:textAlignment w:val="baseline"/>
              <w:rPr>
                <w:sz w:val="20"/>
                <w:szCs w:val="20"/>
              </w:rPr>
            </w:pPr>
            <w:r w:rsidRPr="00684B2B">
              <w:rPr>
                <w:sz w:val="20"/>
                <w:szCs w:val="20"/>
              </w:rPr>
              <w:t>12.0.2</w:t>
            </w:r>
          </w:p>
        </w:tc>
        <w:tc>
          <w:tcPr>
            <w:tcW w:w="1418"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63E43" w:rsidRPr="00684B2B" w:rsidRDefault="00663E43"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63E43" w:rsidRPr="00684B2B" w:rsidRDefault="00663E43" w:rsidP="00FB0F42">
            <w:pPr>
              <w:widowControl w:val="0"/>
              <w:autoSpaceDE w:val="0"/>
              <w:autoSpaceDN w:val="0"/>
              <w:adjustRightInd w:val="0"/>
              <w:ind w:left="-94" w:right="-117" w:firstLine="0"/>
              <w:jc w:val="center"/>
              <w:rPr>
                <w:sz w:val="20"/>
                <w:szCs w:val="20"/>
              </w:rPr>
            </w:pPr>
            <w:r w:rsidRPr="00684B2B">
              <w:rPr>
                <w:sz w:val="20"/>
                <w:szCs w:val="20"/>
              </w:rPr>
              <w:t>не регламентировано, определяется заданием на проектирование</w:t>
            </w:r>
          </w:p>
        </w:tc>
      </w:tr>
    </w:tbl>
    <w:p w:rsidR="00E138EF" w:rsidRPr="00884467" w:rsidRDefault="00E138EF" w:rsidP="00E138EF">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138EF" w:rsidRPr="00884467" w:rsidRDefault="00E138EF" w:rsidP="00E138EF">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138EF" w:rsidRPr="00884467" w:rsidRDefault="00E138EF" w:rsidP="00E138EF">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956CE4" w:rsidRPr="00663E43" w:rsidRDefault="00663E43" w:rsidP="00E138EF">
      <w:pPr>
        <w:spacing w:before="240"/>
        <w:rPr>
          <w:bCs/>
          <w:iCs/>
          <w:szCs w:val="28"/>
        </w:rPr>
      </w:pPr>
      <w:r w:rsidRPr="00663E43">
        <w:rPr>
          <w:bCs/>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39335C" w:rsidRPr="00FB0F42" w:rsidRDefault="0039335C" w:rsidP="009A1FDA">
      <w:pPr>
        <w:pStyle w:val="6"/>
        <w:ind w:firstLine="567"/>
        <w:rPr>
          <w:rFonts w:ascii="Times New Roman" w:hAnsi="Times New Roman"/>
          <w:b w:val="0"/>
          <w:color w:val="1F3864"/>
          <w:sz w:val="28"/>
          <w:szCs w:val="28"/>
        </w:rPr>
      </w:pPr>
      <w:bookmarkStart w:id="210" w:name="_Toc426622151"/>
      <w:r w:rsidRPr="00FB0F42">
        <w:rPr>
          <w:rFonts w:ascii="Times New Roman" w:hAnsi="Times New Roman"/>
          <w:b w:val="0"/>
          <w:color w:val="1F3864"/>
          <w:sz w:val="28"/>
          <w:szCs w:val="28"/>
        </w:rPr>
        <w:t xml:space="preserve">Статья </w:t>
      </w:r>
      <w:r w:rsidR="00FE3028" w:rsidRPr="00FB0F42">
        <w:rPr>
          <w:rFonts w:ascii="Times New Roman" w:hAnsi="Times New Roman"/>
          <w:b w:val="0"/>
          <w:color w:val="1F3864"/>
          <w:sz w:val="28"/>
          <w:szCs w:val="28"/>
        </w:rPr>
        <w:t>2</w:t>
      </w:r>
      <w:r w:rsidR="00B82332">
        <w:rPr>
          <w:rFonts w:ascii="Times New Roman" w:hAnsi="Times New Roman"/>
          <w:b w:val="0"/>
          <w:color w:val="1F3864"/>
          <w:sz w:val="28"/>
          <w:szCs w:val="28"/>
          <w:lang w:val="ru-RU"/>
        </w:rPr>
        <w:t>4</w:t>
      </w:r>
      <w:r w:rsidRPr="00FB0F42">
        <w:rPr>
          <w:rFonts w:ascii="Times New Roman" w:hAnsi="Times New Roman"/>
          <w:b w:val="0"/>
          <w:color w:val="1F3864"/>
          <w:sz w:val="28"/>
          <w:szCs w:val="28"/>
        </w:rPr>
        <w:t>.3. Градостроительные регламенты. Производственные зоны.</w:t>
      </w:r>
      <w:bookmarkEnd w:id="210"/>
    </w:p>
    <w:p w:rsidR="0039335C" w:rsidRPr="00884467" w:rsidRDefault="0039335C" w:rsidP="0039335C">
      <w:pPr>
        <w:spacing w:before="240"/>
        <w:rPr>
          <w:szCs w:val="28"/>
        </w:rPr>
      </w:pPr>
      <w:r w:rsidRPr="00884467">
        <w:rPr>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5C" w:rsidRPr="00884467" w:rsidRDefault="0039335C" w:rsidP="0039335C">
      <w:pPr>
        <w:rPr>
          <w:szCs w:val="28"/>
        </w:rPr>
      </w:pPr>
      <w:r w:rsidRPr="00884467">
        <w:rPr>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39335C" w:rsidRPr="00884467" w:rsidRDefault="0039335C" w:rsidP="0039335C">
      <w:pPr>
        <w:rPr>
          <w:szCs w:val="28"/>
        </w:rPr>
      </w:pPr>
      <w:r w:rsidRPr="00884467">
        <w:rPr>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39335C" w:rsidRPr="00884467" w:rsidRDefault="0039335C" w:rsidP="005A6F98">
      <w:pPr>
        <w:numPr>
          <w:ilvl w:val="0"/>
          <w:numId w:val="32"/>
        </w:numPr>
        <w:ind w:left="0" w:firstLine="709"/>
        <w:rPr>
          <w:szCs w:val="28"/>
        </w:rPr>
      </w:pPr>
      <w:r w:rsidRPr="00884467">
        <w:rPr>
          <w:szCs w:val="28"/>
        </w:rPr>
        <w:lastRenderedPageBreak/>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9335C" w:rsidRPr="00884467" w:rsidRDefault="0039335C" w:rsidP="005A6F98">
      <w:pPr>
        <w:numPr>
          <w:ilvl w:val="0"/>
          <w:numId w:val="32"/>
        </w:numPr>
        <w:ind w:left="0" w:firstLine="709"/>
        <w:rPr>
          <w:szCs w:val="28"/>
        </w:rPr>
      </w:pPr>
      <w:r w:rsidRPr="00884467">
        <w:rPr>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39335C" w:rsidRPr="00884467" w:rsidRDefault="0039335C" w:rsidP="005A6F98">
      <w:pPr>
        <w:numPr>
          <w:ilvl w:val="0"/>
          <w:numId w:val="32"/>
        </w:numPr>
        <w:ind w:left="0" w:firstLine="709"/>
        <w:rPr>
          <w:szCs w:val="28"/>
        </w:rPr>
      </w:pPr>
      <w:r w:rsidRPr="00884467">
        <w:rPr>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9335C" w:rsidRPr="00884467" w:rsidRDefault="0039335C" w:rsidP="0039335C">
      <w:pPr>
        <w:rPr>
          <w:bCs/>
          <w:szCs w:val="28"/>
        </w:rPr>
      </w:pPr>
      <w:r w:rsidRPr="00884467">
        <w:rPr>
          <w:bCs/>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9335C" w:rsidRPr="00884467" w:rsidRDefault="0039335C" w:rsidP="0039335C">
      <w:pPr>
        <w:rPr>
          <w:bCs/>
          <w:szCs w:val="28"/>
        </w:rPr>
      </w:pPr>
      <w:r w:rsidRPr="00884467">
        <w:rPr>
          <w:bCs/>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9335C" w:rsidRPr="00884467" w:rsidRDefault="0039335C" w:rsidP="0039335C">
      <w:pPr>
        <w:rPr>
          <w:bCs/>
          <w:szCs w:val="28"/>
        </w:rPr>
      </w:pPr>
      <w:r w:rsidRPr="00884467">
        <w:rPr>
          <w:bCs/>
          <w:szCs w:val="28"/>
        </w:rPr>
        <w:t>Допускается размещать в границах санитарно-защитной зоны промышленного объекта или производства:</w:t>
      </w:r>
    </w:p>
    <w:p w:rsidR="0039335C" w:rsidRPr="00884467" w:rsidRDefault="0039335C" w:rsidP="0039335C">
      <w:pPr>
        <w:rPr>
          <w:bCs/>
          <w:szCs w:val="28"/>
        </w:rPr>
      </w:pPr>
      <w:r w:rsidRPr="00884467">
        <w:rPr>
          <w:bCs/>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9335C" w:rsidRPr="00884467" w:rsidRDefault="0039335C" w:rsidP="0039335C">
      <w:pPr>
        <w:rPr>
          <w:bCs/>
          <w:szCs w:val="28"/>
        </w:rPr>
      </w:pPr>
      <w:r w:rsidRPr="00884467">
        <w:rPr>
          <w:bCs/>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9335C" w:rsidRDefault="0039335C" w:rsidP="00A822C2">
      <w:pPr>
        <w:rPr>
          <w:bCs/>
          <w:szCs w:val="28"/>
        </w:rPr>
      </w:pPr>
      <w:r w:rsidRPr="00884467">
        <w:rPr>
          <w:bCs/>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773EA" w:rsidRDefault="002773EA" w:rsidP="00A822C2">
      <w:pPr>
        <w:rPr>
          <w:bCs/>
          <w:szCs w:val="28"/>
        </w:rPr>
      </w:pPr>
    </w:p>
    <w:p w:rsidR="00E8521A" w:rsidRDefault="00E8521A" w:rsidP="00E8521A">
      <w:pPr>
        <w:rPr>
          <w:b/>
          <w:bCs/>
          <w:u w:val="single"/>
        </w:rPr>
      </w:pPr>
    </w:p>
    <w:p w:rsidR="00E8521A" w:rsidRPr="00023CBD" w:rsidRDefault="00E8521A" w:rsidP="00E8521A">
      <w:pPr>
        <w:rPr>
          <w:b/>
          <w:bCs/>
          <w:u w:val="single"/>
        </w:rPr>
      </w:pPr>
      <w:r w:rsidRPr="00023CBD">
        <w:rPr>
          <w:b/>
          <w:bCs/>
          <w:u w:val="single"/>
        </w:rPr>
        <w:lastRenderedPageBreak/>
        <w:t>П–1</w:t>
      </w:r>
      <w:r>
        <w:rPr>
          <w:b/>
          <w:bCs/>
          <w:u w:val="single"/>
        </w:rPr>
        <w:t xml:space="preserve">. Зона </w:t>
      </w:r>
      <w:r w:rsidR="00663E43">
        <w:rPr>
          <w:b/>
          <w:bCs/>
          <w:u w:val="single"/>
        </w:rPr>
        <w:t xml:space="preserve">производственная </w:t>
      </w:r>
      <w:r w:rsidR="00F954F6">
        <w:rPr>
          <w:b/>
          <w:bCs/>
          <w:u w:val="single"/>
        </w:rPr>
        <w:t>для недропользования</w:t>
      </w:r>
    </w:p>
    <w:p w:rsidR="00E8521A" w:rsidRPr="00023CBD" w:rsidRDefault="00E8521A" w:rsidP="00E8521A">
      <w:pPr>
        <w:rPr>
          <w:b/>
          <w:bCs/>
          <w:u w:val="single"/>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722"/>
        <w:gridCol w:w="1418"/>
        <w:gridCol w:w="1559"/>
        <w:gridCol w:w="2122"/>
        <w:gridCol w:w="1705"/>
      </w:tblGrid>
      <w:tr w:rsidR="00E8521A" w:rsidRPr="00684B2B" w:rsidTr="004E13C5">
        <w:trPr>
          <w:trHeight w:val="589"/>
        </w:trPr>
        <w:tc>
          <w:tcPr>
            <w:tcW w:w="1696" w:type="dxa"/>
            <w:vMerge w:val="restart"/>
            <w:tcBorders>
              <w:top w:val="single" w:sz="4" w:space="0" w:color="auto"/>
              <w:right w:val="single" w:sz="4" w:space="0" w:color="auto"/>
            </w:tcBorders>
          </w:tcPr>
          <w:p w:rsidR="00E8521A" w:rsidRPr="00684B2B" w:rsidRDefault="00E8521A" w:rsidP="005E0740">
            <w:pPr>
              <w:pStyle w:val="aff3"/>
              <w:ind w:right="-108"/>
              <w:rPr>
                <w:b/>
                <w:sz w:val="20"/>
                <w:szCs w:val="20"/>
              </w:rPr>
            </w:pPr>
            <w:r w:rsidRPr="00684B2B">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t>Описание вида разрешенного использования земельного участка**</w:t>
            </w:r>
          </w:p>
        </w:tc>
        <w:tc>
          <w:tcPr>
            <w:tcW w:w="722" w:type="dxa"/>
            <w:vMerge w:val="restart"/>
            <w:tcBorders>
              <w:top w:val="single" w:sz="4" w:space="0" w:color="auto"/>
              <w:left w:val="single" w:sz="4" w:space="0" w:color="auto"/>
            </w:tcBorders>
          </w:tcPr>
          <w:p w:rsidR="00E8521A" w:rsidRPr="00684B2B" w:rsidRDefault="00E8521A" w:rsidP="005E0740">
            <w:pPr>
              <w:pStyle w:val="aff3"/>
              <w:ind w:left="-108" w:right="-117"/>
              <w:rPr>
                <w:b/>
                <w:sz w:val="20"/>
                <w:szCs w:val="20"/>
              </w:rPr>
            </w:pPr>
            <w:r w:rsidRPr="00684B2B">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8521A" w:rsidRPr="00684B2B" w:rsidTr="004E13C5">
        <w:trPr>
          <w:trHeight w:val="825"/>
        </w:trPr>
        <w:tc>
          <w:tcPr>
            <w:tcW w:w="1696" w:type="dxa"/>
            <w:vMerge/>
            <w:tcBorders>
              <w:bottom w:val="single" w:sz="4" w:space="0" w:color="auto"/>
              <w:right w:val="single" w:sz="4" w:space="0" w:color="auto"/>
            </w:tcBorders>
          </w:tcPr>
          <w:p w:rsidR="00E8521A" w:rsidRPr="00684B2B" w:rsidRDefault="00E8521A" w:rsidP="005E0740">
            <w:pPr>
              <w:pStyle w:val="aff3"/>
              <w:ind w:right="-108"/>
              <w:rPr>
                <w:b/>
                <w:sz w:val="20"/>
                <w:szCs w:val="20"/>
              </w:rPr>
            </w:pPr>
          </w:p>
        </w:tc>
        <w:tc>
          <w:tcPr>
            <w:tcW w:w="6087" w:type="dxa"/>
            <w:vMerge/>
            <w:tcBorders>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p>
        </w:tc>
        <w:tc>
          <w:tcPr>
            <w:tcW w:w="722" w:type="dxa"/>
            <w:vMerge/>
            <w:tcBorders>
              <w:left w:val="single" w:sz="4" w:space="0" w:color="auto"/>
              <w:bottom w:val="single" w:sz="4" w:space="0" w:color="auto"/>
            </w:tcBorders>
          </w:tcPr>
          <w:p w:rsidR="00E8521A" w:rsidRPr="00684B2B" w:rsidRDefault="00E8521A" w:rsidP="005E0740">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521A" w:rsidRPr="00684B2B" w:rsidTr="004E13C5">
        <w:trPr>
          <w:tblHeader/>
        </w:trPr>
        <w:tc>
          <w:tcPr>
            <w:tcW w:w="1696" w:type="dxa"/>
            <w:tcBorders>
              <w:top w:val="single" w:sz="4" w:space="0" w:color="auto"/>
              <w:bottom w:val="single" w:sz="4" w:space="0" w:color="auto"/>
              <w:right w:val="single" w:sz="4" w:space="0" w:color="auto"/>
            </w:tcBorders>
          </w:tcPr>
          <w:p w:rsidR="00E8521A" w:rsidRPr="00684B2B" w:rsidRDefault="00E8521A" w:rsidP="005E0740">
            <w:pPr>
              <w:pStyle w:val="aff3"/>
              <w:ind w:right="-108"/>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t>2</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7</w:t>
            </w:r>
          </w:p>
        </w:tc>
      </w:tr>
      <w:tr w:rsidR="004E13C5" w:rsidRPr="00684B2B" w:rsidTr="004E13C5">
        <w:trPr>
          <w:tblHeader/>
        </w:trPr>
        <w:tc>
          <w:tcPr>
            <w:tcW w:w="1696" w:type="dxa"/>
            <w:tcBorders>
              <w:top w:val="single" w:sz="4" w:space="0" w:color="auto"/>
              <w:bottom w:val="single" w:sz="4" w:space="0" w:color="auto"/>
              <w:right w:val="single" w:sz="4" w:space="0" w:color="auto"/>
            </w:tcBorders>
          </w:tcPr>
          <w:p w:rsidR="004E13C5" w:rsidRPr="00684B2B" w:rsidRDefault="004E13C5" w:rsidP="004E13C5">
            <w:pPr>
              <w:ind w:firstLine="0"/>
              <w:rPr>
                <w:sz w:val="20"/>
                <w:szCs w:val="20"/>
              </w:rPr>
            </w:pPr>
            <w:r w:rsidRPr="00684B2B">
              <w:rPr>
                <w:sz w:val="20"/>
                <w:szCs w:val="20"/>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4E13C5" w:rsidRPr="00684B2B" w:rsidRDefault="004E13C5" w:rsidP="004E13C5">
            <w:pPr>
              <w:ind w:right="20" w:firstLine="39"/>
              <w:rPr>
                <w:sz w:val="20"/>
                <w:szCs w:val="20"/>
              </w:rPr>
            </w:pPr>
            <w:r w:rsidRPr="00684B2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tcBorders>
          </w:tcPr>
          <w:p w:rsidR="004E13C5" w:rsidRPr="00684B2B" w:rsidRDefault="004E13C5" w:rsidP="004E13C5">
            <w:pPr>
              <w:ind w:right="20" w:firstLine="39"/>
              <w:rPr>
                <w:sz w:val="20"/>
                <w:szCs w:val="20"/>
              </w:rPr>
            </w:pPr>
            <w:r w:rsidRPr="00684B2B">
              <w:rPr>
                <w:sz w:val="20"/>
                <w:szCs w:val="20"/>
              </w:rPr>
              <w:t>6.1</w:t>
            </w:r>
          </w:p>
        </w:tc>
        <w:tc>
          <w:tcPr>
            <w:tcW w:w="1418"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rPr>
                <w:sz w:val="20"/>
                <w:szCs w:val="20"/>
              </w:rPr>
            </w:pPr>
            <w:r w:rsidRPr="00684B2B">
              <w:rPr>
                <w:sz w:val="20"/>
                <w:szCs w:val="20"/>
              </w:rPr>
              <w:t>Не подлежат установлению</w:t>
            </w:r>
          </w:p>
        </w:tc>
      </w:tr>
      <w:tr w:rsidR="004E13C5" w:rsidRPr="00684B2B" w:rsidTr="004E13C5">
        <w:trPr>
          <w:tblHeader/>
        </w:trPr>
        <w:tc>
          <w:tcPr>
            <w:tcW w:w="1696" w:type="dxa"/>
            <w:tcBorders>
              <w:top w:val="single" w:sz="4" w:space="0" w:color="auto"/>
              <w:bottom w:val="single" w:sz="4" w:space="0" w:color="auto"/>
              <w:right w:val="single" w:sz="4" w:space="0" w:color="auto"/>
            </w:tcBorders>
          </w:tcPr>
          <w:p w:rsidR="004E13C5" w:rsidRPr="00684B2B" w:rsidRDefault="004E13C5" w:rsidP="004E13C5">
            <w:pPr>
              <w:ind w:firstLine="0"/>
              <w:rPr>
                <w:sz w:val="20"/>
                <w:szCs w:val="20"/>
              </w:rPr>
            </w:pPr>
            <w:r w:rsidRPr="00684B2B">
              <w:rPr>
                <w:sz w:val="20"/>
                <w:szCs w:val="20"/>
              </w:rPr>
              <w:t>Нефтехимическая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4E13C5" w:rsidRPr="00684B2B" w:rsidRDefault="004E13C5" w:rsidP="004E13C5">
            <w:pPr>
              <w:ind w:firstLine="39"/>
              <w:rPr>
                <w:sz w:val="20"/>
                <w:szCs w:val="20"/>
              </w:rPr>
            </w:pPr>
            <w:r w:rsidRPr="00684B2B">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22" w:type="dxa"/>
            <w:tcBorders>
              <w:top w:val="single" w:sz="4" w:space="0" w:color="auto"/>
              <w:left w:val="single" w:sz="4" w:space="0" w:color="auto"/>
              <w:bottom w:val="single" w:sz="4" w:space="0" w:color="auto"/>
            </w:tcBorders>
          </w:tcPr>
          <w:p w:rsidR="004E13C5" w:rsidRPr="00684B2B" w:rsidRDefault="004E13C5" w:rsidP="004E13C5">
            <w:pPr>
              <w:ind w:firstLine="39"/>
              <w:rPr>
                <w:sz w:val="20"/>
                <w:szCs w:val="20"/>
              </w:rPr>
            </w:pPr>
            <w:r w:rsidRPr="00684B2B">
              <w:rPr>
                <w:sz w:val="20"/>
                <w:szCs w:val="20"/>
              </w:rPr>
              <w:t>6.5</w:t>
            </w:r>
          </w:p>
        </w:tc>
        <w:tc>
          <w:tcPr>
            <w:tcW w:w="1418"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jc w:val="left"/>
              <w:rPr>
                <w:sz w:val="20"/>
                <w:szCs w:val="20"/>
              </w:rPr>
            </w:pPr>
            <w:r w:rsidRPr="00684B2B">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4E13C5" w:rsidRPr="00684B2B" w:rsidRDefault="004E13C5" w:rsidP="004E13C5">
            <w:pPr>
              <w:pStyle w:val="aff3"/>
              <w:ind w:left="-108" w:right="-117"/>
              <w:rPr>
                <w:sz w:val="20"/>
                <w:szCs w:val="20"/>
              </w:rPr>
            </w:pPr>
            <w:r w:rsidRPr="00684B2B">
              <w:rPr>
                <w:sz w:val="20"/>
                <w:szCs w:val="20"/>
              </w:rPr>
              <w:t>Не подлежат установлению</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2"/>
              <w:ind w:right="-108"/>
              <w:jc w:val="left"/>
              <w:rPr>
                <w:sz w:val="20"/>
                <w:szCs w:val="20"/>
              </w:rPr>
            </w:pPr>
            <w:r w:rsidRPr="00684B2B">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2"/>
              <w:ind w:left="-108" w:right="-108"/>
              <w:rPr>
                <w:sz w:val="20"/>
                <w:szCs w:val="20"/>
              </w:rPr>
            </w:pPr>
            <w:r w:rsidRPr="00684B2B">
              <w:rPr>
                <w:sz w:val="20"/>
                <w:szCs w:val="20"/>
              </w:rPr>
              <w:t xml:space="preserve">Размещение сооружений, имеющих назначение по временному хранению, распределению и перевалке грузов (за исключением </w:t>
            </w:r>
            <w:r w:rsidRPr="00684B2B">
              <w:rPr>
                <w:sz w:val="20"/>
                <w:szCs w:val="20"/>
              </w:rPr>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rPr>
                <w:sz w:val="20"/>
                <w:szCs w:val="20"/>
              </w:rPr>
            </w:pPr>
            <w:r w:rsidRPr="00684B2B">
              <w:rPr>
                <w:sz w:val="20"/>
                <w:szCs w:val="20"/>
              </w:rPr>
              <w:lastRenderedPageBreak/>
              <w:t>6.9</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Минимальная площадь – 600</w:t>
            </w:r>
          </w:p>
          <w:p w:rsidR="00E8521A" w:rsidRPr="00684B2B" w:rsidRDefault="00E8521A" w:rsidP="005E0740">
            <w:pPr>
              <w:pStyle w:val="aff3"/>
              <w:ind w:left="-108" w:right="-117"/>
              <w:jc w:val="left"/>
              <w:rPr>
                <w:sz w:val="20"/>
                <w:szCs w:val="20"/>
              </w:rPr>
            </w:pPr>
            <w:r w:rsidRPr="00684B2B">
              <w:rPr>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lastRenderedPageBreak/>
              <w:t xml:space="preserve">Максимальная высота строений, </w:t>
            </w:r>
            <w:r w:rsidRPr="00684B2B">
              <w:rPr>
                <w:sz w:val="20"/>
                <w:szCs w:val="20"/>
              </w:rPr>
              <w:lastRenderedPageBreak/>
              <w:t>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lastRenderedPageBreak/>
              <w:t xml:space="preserve">Минимальный отступ зданий, строений, </w:t>
            </w:r>
            <w:r w:rsidRPr="00684B2B">
              <w:rPr>
                <w:sz w:val="20"/>
                <w:szCs w:val="20"/>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sz w:val="20"/>
                <w:szCs w:val="20"/>
              </w:rPr>
            </w:pPr>
            <w:r w:rsidRPr="00684B2B">
              <w:rPr>
                <w:sz w:val="20"/>
                <w:szCs w:val="20"/>
              </w:rPr>
              <w:lastRenderedPageBreak/>
              <w:t>60</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2"/>
              <w:ind w:right="-108"/>
              <w:jc w:val="left"/>
              <w:rPr>
                <w:sz w:val="20"/>
                <w:szCs w:val="20"/>
              </w:rPr>
            </w:pPr>
            <w:r w:rsidRPr="00684B2B">
              <w:rPr>
                <w:sz w:val="20"/>
                <w:szCs w:val="20"/>
              </w:rPr>
              <w:t>Обслуживание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2"/>
              <w:ind w:left="-108" w:right="-108"/>
              <w:rPr>
                <w:sz w:val="20"/>
                <w:szCs w:val="20"/>
              </w:rPr>
            </w:pPr>
            <w:r w:rsidRPr="00684B2B">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w:t>
            </w:r>
          </w:p>
          <w:p w:rsidR="00E8521A" w:rsidRPr="00684B2B" w:rsidRDefault="00E8521A" w:rsidP="005E0740">
            <w:pPr>
              <w:pStyle w:val="aff2"/>
              <w:ind w:left="-108" w:right="-108"/>
              <w:rPr>
                <w:sz w:val="20"/>
                <w:szCs w:val="20"/>
              </w:rPr>
            </w:pPr>
            <w:r w:rsidRPr="00684B2B">
              <w:rPr>
                <w:sz w:val="20"/>
                <w:szCs w:val="20"/>
              </w:rPr>
              <w:t>размещение магазинов сопутствующей торговли, зданий для организации общественного питания в качестве придорожного сервиса;</w:t>
            </w:r>
          </w:p>
          <w:p w:rsidR="00E8521A" w:rsidRPr="00684B2B" w:rsidRDefault="00E8521A" w:rsidP="005E0740">
            <w:pPr>
              <w:pStyle w:val="aff2"/>
              <w:ind w:left="-108" w:right="-108"/>
              <w:rPr>
                <w:sz w:val="20"/>
                <w:szCs w:val="20"/>
              </w:rPr>
            </w:pPr>
            <w:r w:rsidRPr="00684B2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rPr>
                <w:sz w:val="20"/>
                <w:szCs w:val="20"/>
              </w:rPr>
            </w:pPr>
            <w:r w:rsidRPr="00684B2B">
              <w:rPr>
                <w:sz w:val="20"/>
                <w:szCs w:val="20"/>
              </w:rPr>
              <w:t>4.9</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Минимальная площадь – 600</w:t>
            </w:r>
          </w:p>
          <w:p w:rsidR="00E8521A" w:rsidRPr="00684B2B" w:rsidRDefault="00E8521A" w:rsidP="005E0740">
            <w:pPr>
              <w:pStyle w:val="aff3"/>
              <w:ind w:left="-108" w:right="-117"/>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sz w:val="20"/>
                <w:szCs w:val="20"/>
              </w:rPr>
            </w:pPr>
            <w:r w:rsidRPr="00684B2B">
              <w:rPr>
                <w:sz w:val="20"/>
                <w:szCs w:val="20"/>
              </w:rPr>
              <w:t>60</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2"/>
              <w:ind w:right="-108"/>
              <w:jc w:val="left"/>
              <w:rPr>
                <w:sz w:val="20"/>
                <w:szCs w:val="20"/>
              </w:rPr>
            </w:pPr>
            <w:r w:rsidRPr="00684B2B">
              <w:rPr>
                <w:sz w:val="20"/>
                <w:szCs w:val="20"/>
              </w:rPr>
              <w:t>Объекты придорожного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2"/>
              <w:ind w:left="-108" w:right="-108"/>
              <w:rPr>
                <w:sz w:val="20"/>
                <w:szCs w:val="20"/>
              </w:rPr>
            </w:pPr>
            <w:r w:rsidRPr="00684B2B">
              <w:rPr>
                <w:sz w:val="20"/>
                <w:szCs w:val="20"/>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rPr>
                <w:sz w:val="20"/>
                <w:szCs w:val="20"/>
              </w:rPr>
            </w:pPr>
            <w:r w:rsidRPr="00684B2B">
              <w:rPr>
                <w:sz w:val="20"/>
                <w:szCs w:val="20"/>
              </w:rPr>
              <w:t>4.9.1</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Минимальная площадь – 600</w:t>
            </w:r>
          </w:p>
          <w:p w:rsidR="00E8521A" w:rsidRPr="00684B2B" w:rsidRDefault="00E8521A" w:rsidP="005E0740">
            <w:pPr>
              <w:pStyle w:val="aff3"/>
              <w:ind w:left="-108" w:right="-117"/>
              <w:jc w:val="left"/>
              <w:rPr>
                <w:sz w:val="20"/>
                <w:szCs w:val="20"/>
              </w:rPr>
            </w:pPr>
            <w:r w:rsidRPr="00684B2B">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Максимальное количество этажей - 4</w:t>
            </w:r>
          </w:p>
          <w:p w:rsidR="00E8521A" w:rsidRPr="00684B2B" w:rsidRDefault="00E8521A" w:rsidP="005E0740">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sz w:val="20"/>
                <w:szCs w:val="20"/>
              </w:rPr>
            </w:pPr>
            <w:r w:rsidRPr="00684B2B">
              <w:rPr>
                <w:sz w:val="20"/>
                <w:szCs w:val="20"/>
              </w:rPr>
              <w:t>60</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formattext"/>
              <w:spacing w:before="0" w:beforeAutospacing="0" w:after="0" w:afterAutospacing="0"/>
              <w:ind w:right="-108"/>
              <w:textAlignment w:val="baseline"/>
              <w:rPr>
                <w:sz w:val="20"/>
                <w:szCs w:val="20"/>
              </w:rPr>
            </w:pPr>
            <w:r w:rsidRPr="00684B2B">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formattext"/>
              <w:spacing w:before="0" w:beforeAutospacing="0" w:after="0" w:afterAutospacing="0"/>
              <w:ind w:left="-108" w:right="-108"/>
              <w:textAlignment w:val="baseline"/>
              <w:rPr>
                <w:sz w:val="20"/>
                <w:szCs w:val="20"/>
              </w:rPr>
            </w:pPr>
            <w:r w:rsidRPr="00684B2B">
              <w:rPr>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formattext"/>
              <w:spacing w:before="0" w:beforeAutospacing="0" w:after="0" w:afterAutospacing="0"/>
              <w:jc w:val="center"/>
              <w:textAlignment w:val="baseline"/>
              <w:rPr>
                <w:sz w:val="20"/>
                <w:szCs w:val="20"/>
              </w:rPr>
            </w:pPr>
            <w:r w:rsidRPr="00684B2B">
              <w:rPr>
                <w:sz w:val="20"/>
                <w:szCs w:val="20"/>
              </w:rPr>
              <w:t>7.2</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Минимальная площадь – 600</w:t>
            </w:r>
          </w:p>
          <w:p w:rsidR="00E8521A" w:rsidRPr="00684B2B" w:rsidRDefault="00E8521A" w:rsidP="005E0740">
            <w:pPr>
              <w:pStyle w:val="aff3"/>
              <w:ind w:left="-108" w:right="-117"/>
              <w:jc w:val="left"/>
              <w:rPr>
                <w:sz w:val="20"/>
                <w:szCs w:val="20"/>
              </w:rPr>
            </w:pPr>
            <w:r w:rsidRPr="00684B2B">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Максимальная высота строений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sz w:val="20"/>
                <w:szCs w:val="20"/>
              </w:rPr>
            </w:pPr>
            <w:r w:rsidRPr="00684B2B">
              <w:rPr>
                <w:sz w:val="20"/>
                <w:szCs w:val="20"/>
              </w:rPr>
              <w:t>60</w:t>
            </w:r>
          </w:p>
        </w:tc>
      </w:tr>
      <w:tr w:rsidR="00E8521A" w:rsidRPr="00684B2B" w:rsidTr="004E13C5">
        <w:trPr>
          <w:trHeight w:val="915"/>
        </w:trPr>
        <w:tc>
          <w:tcPr>
            <w:tcW w:w="1696" w:type="dxa"/>
            <w:vMerge w:val="restart"/>
            <w:tcBorders>
              <w:top w:val="single" w:sz="4" w:space="0" w:color="auto"/>
              <w:right w:val="single" w:sz="4" w:space="0" w:color="auto"/>
            </w:tcBorders>
          </w:tcPr>
          <w:p w:rsidR="00E8521A" w:rsidRPr="00684B2B" w:rsidRDefault="00E8521A" w:rsidP="005E0740">
            <w:pPr>
              <w:pStyle w:val="aff3"/>
              <w:ind w:right="-108"/>
              <w:rPr>
                <w:b/>
                <w:sz w:val="20"/>
                <w:szCs w:val="20"/>
              </w:rPr>
            </w:pPr>
            <w:r w:rsidRPr="00684B2B">
              <w:rPr>
                <w:b/>
                <w:sz w:val="20"/>
                <w:szCs w:val="20"/>
              </w:rPr>
              <w:t xml:space="preserve">Условно разрешенные виды </w:t>
            </w:r>
            <w:r w:rsidRPr="00684B2B">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lastRenderedPageBreak/>
              <w:t xml:space="preserve">Описание условно разрешенного вида использования земельного участка** </w:t>
            </w:r>
          </w:p>
        </w:tc>
        <w:tc>
          <w:tcPr>
            <w:tcW w:w="722" w:type="dxa"/>
            <w:vMerge w:val="restart"/>
            <w:tcBorders>
              <w:top w:val="single" w:sz="4" w:space="0" w:color="auto"/>
              <w:left w:val="single" w:sz="4" w:space="0" w:color="auto"/>
            </w:tcBorders>
          </w:tcPr>
          <w:p w:rsidR="00E8521A" w:rsidRPr="00684B2B" w:rsidRDefault="00E8521A" w:rsidP="005E0740">
            <w:pPr>
              <w:pStyle w:val="aff3"/>
              <w:ind w:left="-108" w:right="-117"/>
              <w:rPr>
                <w:b/>
                <w:sz w:val="20"/>
                <w:szCs w:val="20"/>
              </w:rPr>
            </w:pPr>
            <w:r w:rsidRPr="00684B2B">
              <w:rPr>
                <w:b/>
                <w:sz w:val="20"/>
                <w:szCs w:val="20"/>
              </w:rPr>
              <w:t xml:space="preserve">Код (числовое </w:t>
            </w:r>
            <w:r w:rsidRPr="00684B2B">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8521A" w:rsidRPr="00684B2B" w:rsidTr="004E13C5">
        <w:trPr>
          <w:trHeight w:val="1620"/>
        </w:trPr>
        <w:tc>
          <w:tcPr>
            <w:tcW w:w="1696" w:type="dxa"/>
            <w:vMerge/>
            <w:tcBorders>
              <w:bottom w:val="single" w:sz="4" w:space="0" w:color="auto"/>
              <w:right w:val="single" w:sz="4" w:space="0" w:color="auto"/>
            </w:tcBorders>
          </w:tcPr>
          <w:p w:rsidR="00E8521A" w:rsidRPr="00684B2B" w:rsidRDefault="00E8521A" w:rsidP="005E0740">
            <w:pPr>
              <w:pStyle w:val="aff3"/>
              <w:ind w:right="-108"/>
              <w:rPr>
                <w:b/>
                <w:sz w:val="20"/>
                <w:szCs w:val="20"/>
              </w:rPr>
            </w:pPr>
          </w:p>
        </w:tc>
        <w:tc>
          <w:tcPr>
            <w:tcW w:w="6087" w:type="dxa"/>
            <w:vMerge/>
            <w:tcBorders>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p>
        </w:tc>
        <w:tc>
          <w:tcPr>
            <w:tcW w:w="722" w:type="dxa"/>
            <w:vMerge/>
            <w:tcBorders>
              <w:left w:val="single" w:sz="4" w:space="0" w:color="auto"/>
              <w:bottom w:val="single" w:sz="4" w:space="0" w:color="auto"/>
            </w:tcBorders>
          </w:tcPr>
          <w:p w:rsidR="00E8521A" w:rsidRPr="00684B2B" w:rsidRDefault="00E8521A" w:rsidP="005E0740">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3"/>
              <w:ind w:right="-108"/>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t>2</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7</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2"/>
              <w:ind w:right="-108"/>
              <w:jc w:val="left"/>
              <w:rPr>
                <w:sz w:val="20"/>
                <w:szCs w:val="20"/>
              </w:rPr>
            </w:pPr>
            <w:r w:rsidRPr="00684B2B">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2"/>
              <w:ind w:left="-108" w:right="-108"/>
              <w:rPr>
                <w:sz w:val="20"/>
                <w:szCs w:val="20"/>
              </w:rPr>
            </w:pPr>
            <w:r w:rsidRPr="00684B2B">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rPr>
                <w:sz w:val="20"/>
                <w:szCs w:val="20"/>
              </w:rPr>
            </w:pPr>
            <w:r w:rsidRPr="00684B2B">
              <w:rPr>
                <w:sz w:val="20"/>
                <w:szCs w:val="20"/>
              </w:rPr>
              <w:t>4.1</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Минимальная площадь – 600</w:t>
            </w:r>
          </w:p>
          <w:p w:rsidR="00E8521A" w:rsidRPr="00684B2B" w:rsidRDefault="00E8521A" w:rsidP="005E0740">
            <w:pPr>
              <w:pStyle w:val="aff3"/>
              <w:ind w:left="-108" w:right="-117"/>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94" w:right="-117"/>
              <w:jc w:val="left"/>
              <w:rPr>
                <w:sz w:val="20"/>
                <w:szCs w:val="20"/>
              </w:rPr>
            </w:pPr>
            <w:r w:rsidRPr="00684B2B">
              <w:rPr>
                <w:sz w:val="20"/>
                <w:szCs w:val="20"/>
              </w:rPr>
              <w:t>Максимальное количество этажей - 4</w:t>
            </w:r>
          </w:p>
          <w:p w:rsidR="00E8521A" w:rsidRPr="00684B2B" w:rsidRDefault="00E8521A" w:rsidP="005E0740">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sz w:val="20"/>
                <w:szCs w:val="20"/>
              </w:rPr>
            </w:pPr>
            <w:r w:rsidRPr="00684B2B">
              <w:rPr>
                <w:sz w:val="20"/>
                <w:szCs w:val="20"/>
              </w:rPr>
              <w:t>70</w:t>
            </w:r>
          </w:p>
        </w:tc>
      </w:tr>
      <w:tr w:rsidR="00E8521A" w:rsidRPr="00684B2B" w:rsidTr="004E13C5">
        <w:trPr>
          <w:trHeight w:val="609"/>
        </w:trPr>
        <w:tc>
          <w:tcPr>
            <w:tcW w:w="1696" w:type="dxa"/>
            <w:vMerge w:val="restart"/>
            <w:tcBorders>
              <w:top w:val="single" w:sz="4" w:space="0" w:color="auto"/>
              <w:right w:val="single" w:sz="4" w:space="0" w:color="auto"/>
            </w:tcBorders>
          </w:tcPr>
          <w:p w:rsidR="00E8521A" w:rsidRPr="00684B2B" w:rsidRDefault="00E8521A" w:rsidP="005E0740">
            <w:pPr>
              <w:pStyle w:val="aff3"/>
              <w:ind w:right="-108" w:hanging="108"/>
              <w:rPr>
                <w:b/>
                <w:sz w:val="20"/>
                <w:szCs w:val="20"/>
              </w:rPr>
            </w:pPr>
            <w:r w:rsidRPr="00684B2B">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t>Описание вспомогательного вида разрешенного использования земельного участка**</w:t>
            </w:r>
          </w:p>
        </w:tc>
        <w:tc>
          <w:tcPr>
            <w:tcW w:w="722" w:type="dxa"/>
            <w:vMerge w:val="restart"/>
            <w:tcBorders>
              <w:top w:val="single" w:sz="4" w:space="0" w:color="auto"/>
              <w:left w:val="single" w:sz="4" w:space="0" w:color="auto"/>
            </w:tcBorders>
          </w:tcPr>
          <w:p w:rsidR="00E8521A" w:rsidRPr="00684B2B" w:rsidRDefault="00E8521A" w:rsidP="005E0740">
            <w:pPr>
              <w:pStyle w:val="aff3"/>
              <w:ind w:left="-108" w:right="-117"/>
              <w:rPr>
                <w:b/>
                <w:sz w:val="20"/>
                <w:szCs w:val="20"/>
              </w:rPr>
            </w:pPr>
            <w:r w:rsidRPr="00684B2B">
              <w:rPr>
                <w:b/>
                <w:sz w:val="20"/>
                <w:szCs w:val="20"/>
              </w:rPr>
              <w:t>Код (числовое обозначение) вспомогательного вида разрешенного использования земельн</w:t>
            </w:r>
            <w:r w:rsidRPr="00684B2B">
              <w:rPr>
                <w:b/>
                <w:sz w:val="20"/>
                <w:szCs w:val="20"/>
              </w:rPr>
              <w:lastRenderedPageBreak/>
              <w:t>ого участка***</w:t>
            </w:r>
          </w:p>
        </w:tc>
        <w:tc>
          <w:tcPr>
            <w:tcW w:w="6804" w:type="dxa"/>
            <w:gridSpan w:val="4"/>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8521A" w:rsidRPr="00684B2B" w:rsidTr="004E13C5">
        <w:trPr>
          <w:trHeight w:val="987"/>
        </w:trPr>
        <w:tc>
          <w:tcPr>
            <w:tcW w:w="1696" w:type="dxa"/>
            <w:vMerge/>
            <w:tcBorders>
              <w:bottom w:val="single" w:sz="4" w:space="0" w:color="auto"/>
              <w:right w:val="single" w:sz="4" w:space="0" w:color="auto"/>
            </w:tcBorders>
          </w:tcPr>
          <w:p w:rsidR="00E8521A" w:rsidRPr="00684B2B" w:rsidRDefault="00E8521A" w:rsidP="005E0740">
            <w:pPr>
              <w:pStyle w:val="aff3"/>
              <w:ind w:right="-108"/>
              <w:rPr>
                <w:b/>
                <w:sz w:val="20"/>
                <w:szCs w:val="20"/>
              </w:rPr>
            </w:pPr>
          </w:p>
        </w:tc>
        <w:tc>
          <w:tcPr>
            <w:tcW w:w="6087" w:type="dxa"/>
            <w:vMerge/>
            <w:tcBorders>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p>
        </w:tc>
        <w:tc>
          <w:tcPr>
            <w:tcW w:w="722" w:type="dxa"/>
            <w:vMerge/>
            <w:tcBorders>
              <w:left w:val="single" w:sz="4" w:space="0" w:color="auto"/>
              <w:bottom w:val="single" w:sz="4" w:space="0" w:color="auto"/>
            </w:tcBorders>
          </w:tcPr>
          <w:p w:rsidR="00E8521A" w:rsidRPr="00684B2B" w:rsidRDefault="00E8521A" w:rsidP="005E0740">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84B2B">
              <w:rPr>
                <w:b/>
                <w:sz w:val="20"/>
                <w:szCs w:val="20"/>
              </w:rPr>
              <w:lastRenderedPageBreak/>
              <w:t>м</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684B2B">
              <w:rPr>
                <w:b/>
                <w:sz w:val="20"/>
                <w:szCs w:val="20"/>
              </w:rPr>
              <w:lastRenderedPageBreak/>
              <w:t>участка, которая может быть застроена, ко всей площади земельного участка, %</w:t>
            </w:r>
          </w:p>
        </w:tc>
      </w:tr>
      <w:tr w:rsidR="00E8521A" w:rsidRPr="00684B2B" w:rsidTr="004E13C5">
        <w:tc>
          <w:tcPr>
            <w:tcW w:w="1696" w:type="dxa"/>
            <w:tcBorders>
              <w:top w:val="single" w:sz="4" w:space="0" w:color="auto"/>
              <w:bottom w:val="single" w:sz="4" w:space="0" w:color="auto"/>
              <w:right w:val="single" w:sz="4" w:space="0" w:color="auto"/>
            </w:tcBorders>
          </w:tcPr>
          <w:p w:rsidR="00E8521A" w:rsidRPr="00684B2B" w:rsidRDefault="00E8521A" w:rsidP="005E0740">
            <w:pPr>
              <w:pStyle w:val="aff3"/>
              <w:ind w:right="-108"/>
              <w:rPr>
                <w:b/>
                <w:sz w:val="20"/>
                <w:szCs w:val="20"/>
              </w:rPr>
            </w:pPr>
            <w:r w:rsidRPr="00684B2B">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8521A" w:rsidRPr="00684B2B" w:rsidRDefault="00E8521A" w:rsidP="005E0740">
            <w:pPr>
              <w:pStyle w:val="aff3"/>
              <w:ind w:left="-108" w:right="-108"/>
              <w:rPr>
                <w:b/>
                <w:sz w:val="20"/>
                <w:szCs w:val="20"/>
              </w:rPr>
            </w:pPr>
            <w:r w:rsidRPr="00684B2B">
              <w:rPr>
                <w:b/>
                <w:sz w:val="20"/>
                <w:szCs w:val="20"/>
              </w:rPr>
              <w:t>2</w:t>
            </w:r>
          </w:p>
        </w:tc>
        <w:tc>
          <w:tcPr>
            <w:tcW w:w="7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3</w:t>
            </w:r>
          </w:p>
        </w:tc>
        <w:tc>
          <w:tcPr>
            <w:tcW w:w="1418"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E8521A" w:rsidRPr="00684B2B" w:rsidRDefault="00E8521A" w:rsidP="005E0740">
            <w:pPr>
              <w:pStyle w:val="aff3"/>
              <w:ind w:left="-108" w:right="-117"/>
              <w:rPr>
                <w:b/>
                <w:sz w:val="20"/>
                <w:szCs w:val="20"/>
              </w:rPr>
            </w:pPr>
            <w:r w:rsidRPr="00684B2B">
              <w:rPr>
                <w:b/>
                <w:sz w:val="20"/>
                <w:szCs w:val="20"/>
              </w:rPr>
              <w:t>7</w:t>
            </w:r>
          </w:p>
        </w:tc>
      </w:tr>
      <w:tr w:rsidR="008D088B" w:rsidRPr="00684B2B" w:rsidTr="004E13C5">
        <w:tc>
          <w:tcPr>
            <w:tcW w:w="1696" w:type="dxa"/>
            <w:tcBorders>
              <w:top w:val="single" w:sz="4" w:space="0" w:color="auto"/>
              <w:bottom w:val="single" w:sz="4" w:space="0" w:color="auto"/>
              <w:right w:val="single" w:sz="4" w:space="0" w:color="auto"/>
            </w:tcBorders>
          </w:tcPr>
          <w:p w:rsidR="008D088B" w:rsidRPr="00684B2B" w:rsidRDefault="008D088B" w:rsidP="008D088B">
            <w:pPr>
              <w:widowControl w:val="0"/>
              <w:autoSpaceDE w:val="0"/>
              <w:autoSpaceDN w:val="0"/>
              <w:adjustRightInd w:val="0"/>
              <w:ind w:left="-108" w:right="-108" w:firstLine="0"/>
              <w:jc w:val="left"/>
              <w:rPr>
                <w:sz w:val="20"/>
                <w:szCs w:val="20"/>
              </w:rPr>
            </w:pPr>
            <w:r w:rsidRPr="00684B2B">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8D088B">
            <w:pPr>
              <w:widowControl w:val="0"/>
              <w:autoSpaceDE w:val="0"/>
              <w:autoSpaceDN w:val="0"/>
              <w:adjustRightInd w:val="0"/>
              <w:ind w:left="-108" w:right="-108" w:firstLine="0"/>
              <w:rPr>
                <w:sz w:val="20"/>
                <w:szCs w:val="20"/>
              </w:rPr>
            </w:pPr>
            <w:r w:rsidRPr="00684B2B">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4B2B">
              <w:rPr>
                <w:sz w:val="20"/>
                <w:szCs w:val="20"/>
              </w:rPr>
              <w:t>машино</w:t>
            </w:r>
            <w:proofErr w:type="spellEnd"/>
            <w:r w:rsidRPr="00684B2B">
              <w:rPr>
                <w:sz w:val="20"/>
                <w:szCs w:val="20"/>
              </w:rPr>
              <w:t>-места, за исключением гаражей, размещение которых предусмотрено содержанием вида разрешенного использования с кодом 4.9</w:t>
            </w:r>
          </w:p>
        </w:tc>
        <w:tc>
          <w:tcPr>
            <w:tcW w:w="722" w:type="dxa"/>
            <w:tcBorders>
              <w:top w:val="single" w:sz="4" w:space="0" w:color="auto"/>
              <w:left w:val="single" w:sz="4" w:space="0" w:color="auto"/>
              <w:bottom w:val="single" w:sz="4" w:space="0" w:color="auto"/>
            </w:tcBorders>
          </w:tcPr>
          <w:p w:rsidR="008D088B" w:rsidRPr="00684B2B" w:rsidRDefault="008D088B" w:rsidP="008D088B">
            <w:pPr>
              <w:widowControl w:val="0"/>
              <w:autoSpaceDE w:val="0"/>
              <w:autoSpaceDN w:val="0"/>
              <w:adjustRightInd w:val="0"/>
              <w:ind w:firstLine="0"/>
              <w:jc w:val="center"/>
              <w:rPr>
                <w:sz w:val="20"/>
                <w:szCs w:val="20"/>
              </w:rPr>
            </w:pPr>
            <w:r w:rsidRPr="00684B2B">
              <w:rPr>
                <w:sz w:val="20"/>
                <w:szCs w:val="20"/>
              </w:rPr>
              <w:t>2.7.1</w:t>
            </w:r>
          </w:p>
        </w:tc>
        <w:tc>
          <w:tcPr>
            <w:tcW w:w="1418" w:type="dxa"/>
            <w:tcBorders>
              <w:top w:val="single" w:sz="4" w:space="0" w:color="auto"/>
              <w:left w:val="single" w:sz="4" w:space="0" w:color="auto"/>
              <w:bottom w:val="single" w:sz="4" w:space="0" w:color="auto"/>
            </w:tcBorders>
          </w:tcPr>
          <w:p w:rsidR="008D088B" w:rsidRPr="00684B2B" w:rsidRDefault="008D088B" w:rsidP="008D088B">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8D088B" w:rsidRPr="00684B2B" w:rsidRDefault="008D088B" w:rsidP="008D088B">
            <w:pPr>
              <w:ind w:left="-108" w:right="-117" w:firstLine="0"/>
              <w:jc w:val="left"/>
              <w:textAlignment w:val="baseline"/>
              <w:rPr>
                <w:sz w:val="20"/>
                <w:szCs w:val="20"/>
              </w:rPr>
            </w:pPr>
            <w:r w:rsidRPr="00684B2B">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8D088B" w:rsidRPr="00684B2B" w:rsidRDefault="008D088B" w:rsidP="008D088B">
            <w:pPr>
              <w:ind w:left="-108" w:right="-117" w:firstLine="0"/>
              <w:jc w:val="left"/>
              <w:textAlignment w:val="baseline"/>
              <w:rPr>
                <w:sz w:val="20"/>
                <w:szCs w:val="20"/>
              </w:rPr>
            </w:pPr>
            <w:r w:rsidRPr="00684B2B">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8D088B" w:rsidRPr="00684B2B" w:rsidRDefault="008D088B" w:rsidP="008D088B">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8D088B" w:rsidRPr="00684B2B" w:rsidRDefault="008D088B" w:rsidP="008D088B">
            <w:pPr>
              <w:ind w:left="-108" w:right="-117" w:firstLine="0"/>
              <w:jc w:val="center"/>
              <w:textAlignment w:val="baseline"/>
              <w:rPr>
                <w:sz w:val="20"/>
                <w:szCs w:val="20"/>
              </w:rPr>
            </w:pPr>
            <w:r w:rsidRPr="00684B2B">
              <w:rPr>
                <w:sz w:val="20"/>
                <w:szCs w:val="20"/>
              </w:rPr>
              <w:t>80</w:t>
            </w:r>
          </w:p>
        </w:tc>
      </w:tr>
    </w:tbl>
    <w:p w:rsidR="00E8521A" w:rsidRPr="009A6018" w:rsidRDefault="00E8521A" w:rsidP="00E8521A">
      <w:pPr>
        <w:shd w:val="clear" w:color="auto" w:fill="FFFFFF"/>
        <w:rPr>
          <w:szCs w:val="28"/>
        </w:rPr>
      </w:pPr>
      <w:r w:rsidRPr="009A6018">
        <w:rPr>
          <w:b/>
          <w:i/>
          <w:szCs w:val="28"/>
        </w:rPr>
        <w:t>*</w:t>
      </w:r>
      <w:r w:rsidRPr="009A6018">
        <w:rPr>
          <w:szCs w:val="28"/>
        </w:rPr>
        <w:t xml:space="preserve"> в скобках указаны равнозначные наименования видов разрешенного использования;</w:t>
      </w:r>
    </w:p>
    <w:p w:rsidR="00E8521A" w:rsidRPr="009A6018" w:rsidRDefault="00E8521A" w:rsidP="00E8521A">
      <w:pPr>
        <w:shd w:val="clear" w:color="auto" w:fill="FFFFFF"/>
        <w:rPr>
          <w:szCs w:val="28"/>
        </w:rPr>
      </w:pPr>
      <w:r w:rsidRPr="009A6018">
        <w:rPr>
          <w:b/>
          <w:szCs w:val="28"/>
        </w:rPr>
        <w:t xml:space="preserve">** </w:t>
      </w:r>
      <w:r w:rsidRPr="009A6018">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8521A" w:rsidRPr="009A6018" w:rsidRDefault="00E8521A" w:rsidP="00E8521A">
      <w:pPr>
        <w:shd w:val="clear" w:color="auto" w:fill="FFFFFF"/>
        <w:rPr>
          <w:szCs w:val="28"/>
        </w:rPr>
      </w:pPr>
      <w:r w:rsidRPr="009A6018">
        <w:rPr>
          <w:b/>
          <w:szCs w:val="28"/>
        </w:rPr>
        <w:t xml:space="preserve">*** </w:t>
      </w:r>
      <w:r w:rsidRPr="009A6018">
        <w:rPr>
          <w:szCs w:val="28"/>
        </w:rPr>
        <w:t>текстовое наименование ВРИ и его код (числовое обозначение) являются равнозначными.</w:t>
      </w:r>
    </w:p>
    <w:p w:rsidR="008D088B" w:rsidRPr="00C376C3" w:rsidRDefault="008D088B" w:rsidP="008D088B">
      <w:pPr>
        <w:rPr>
          <w:b/>
          <w:i/>
          <w:iCs/>
        </w:rPr>
      </w:pPr>
      <w:r w:rsidRPr="00C376C3">
        <w:rPr>
          <w:b/>
          <w:i/>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8521A" w:rsidRDefault="00E8521A" w:rsidP="00E8521A">
      <w:pPr>
        <w:rPr>
          <w:iCs/>
          <w:szCs w:val="28"/>
        </w:rPr>
      </w:pPr>
    </w:p>
    <w:p w:rsidR="00E8521A" w:rsidRDefault="00E8521A"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C85473" w:rsidRDefault="00C85473" w:rsidP="00E8521A">
      <w:pPr>
        <w:rPr>
          <w:iCs/>
          <w:szCs w:val="28"/>
        </w:rPr>
      </w:pPr>
    </w:p>
    <w:p w:rsidR="004E13C5" w:rsidRDefault="004E13C5" w:rsidP="004E13C5">
      <w:pPr>
        <w:jc w:val="left"/>
        <w:rPr>
          <w:b/>
          <w:u w:val="single"/>
        </w:rPr>
      </w:pPr>
      <w:r w:rsidRPr="004E13C5">
        <w:rPr>
          <w:b/>
          <w:u w:val="single"/>
        </w:rPr>
        <w:lastRenderedPageBreak/>
        <w:t>П–</w:t>
      </w:r>
      <w:proofErr w:type="gramStart"/>
      <w:r w:rsidR="008D088B">
        <w:rPr>
          <w:b/>
          <w:u w:val="single"/>
        </w:rPr>
        <w:t>2</w:t>
      </w:r>
      <w:r w:rsidRPr="004E13C5">
        <w:rPr>
          <w:b/>
          <w:u w:val="single"/>
        </w:rPr>
        <w:t xml:space="preserve">  Зона</w:t>
      </w:r>
      <w:proofErr w:type="gramEnd"/>
      <w:r w:rsidRPr="004E13C5">
        <w:rPr>
          <w:b/>
          <w:u w:val="single"/>
        </w:rPr>
        <w:t xml:space="preserve"> </w:t>
      </w:r>
      <w:r w:rsidR="008D088B">
        <w:rPr>
          <w:b/>
          <w:u w:val="single"/>
        </w:rPr>
        <w:t>производственно</w:t>
      </w:r>
      <w:r w:rsidR="00EA342B">
        <w:rPr>
          <w:b/>
          <w:u w:val="single"/>
        </w:rPr>
        <w:t>-коммунальных объектов</w:t>
      </w:r>
    </w:p>
    <w:p w:rsidR="00557B6D" w:rsidRPr="004E13C5" w:rsidRDefault="00557B6D" w:rsidP="004E13C5">
      <w:pPr>
        <w:jc w:val="left"/>
        <w:rPr>
          <w:b/>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8D088B" w:rsidRPr="00684B2B" w:rsidTr="00FB0F42">
        <w:trPr>
          <w:trHeight w:val="589"/>
        </w:trPr>
        <w:tc>
          <w:tcPr>
            <w:tcW w:w="1696" w:type="dxa"/>
            <w:vMerge w:val="restart"/>
            <w:tcBorders>
              <w:top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D088B" w:rsidRPr="00684B2B" w:rsidTr="00FB0F42">
        <w:trPr>
          <w:trHeight w:val="825"/>
        </w:trPr>
        <w:tc>
          <w:tcPr>
            <w:tcW w:w="1696" w:type="dxa"/>
            <w:vMerge/>
            <w:tcBorders>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D088B" w:rsidRPr="00684B2B" w:rsidTr="00FB0F42">
        <w:trPr>
          <w:tblHeader/>
        </w:trPr>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13" w:firstLine="176"/>
              <w:rPr>
                <w:sz w:val="20"/>
                <w:szCs w:val="20"/>
              </w:rPr>
            </w:pPr>
            <w:r w:rsidRPr="00684B2B">
              <w:rPr>
                <w:sz w:val="20"/>
                <w:szCs w:val="20"/>
              </w:rPr>
              <w:t>Объекты придорожного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rPr>
            </w:pPr>
            <w:r w:rsidRPr="00684B2B">
              <w:rPr>
                <w:sz w:val="20"/>
                <w:szCs w:val="20"/>
              </w:rPr>
              <w:t>Размещение автозаправочных станций (бензиновых, газовых);</w:t>
            </w:r>
          </w:p>
          <w:p w:rsidR="008D088B" w:rsidRPr="00684B2B" w:rsidRDefault="008D088B" w:rsidP="00FB0F42">
            <w:pPr>
              <w:tabs>
                <w:tab w:val="left" w:pos="1620"/>
              </w:tabs>
              <w:ind w:right="-1" w:firstLine="0"/>
              <w:rPr>
                <w:sz w:val="20"/>
                <w:szCs w:val="20"/>
              </w:rPr>
            </w:pPr>
            <w:r w:rsidRPr="00684B2B">
              <w:rPr>
                <w:sz w:val="20"/>
                <w:szCs w:val="20"/>
              </w:rPr>
              <w:t>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w:t>
            </w:r>
          </w:p>
          <w:p w:rsidR="008D088B" w:rsidRPr="00684B2B" w:rsidRDefault="008D088B" w:rsidP="00FB0F42">
            <w:pPr>
              <w:tabs>
                <w:tab w:val="left" w:pos="1620"/>
              </w:tabs>
              <w:ind w:right="-1" w:firstLine="0"/>
              <w:rPr>
                <w:sz w:val="20"/>
                <w:szCs w:val="20"/>
              </w:rPr>
            </w:pPr>
            <w:r w:rsidRPr="00684B2B">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t>4.9.1</w:t>
            </w:r>
          </w:p>
        </w:tc>
        <w:tc>
          <w:tcPr>
            <w:tcW w:w="1276" w:type="dxa"/>
            <w:tcBorders>
              <w:top w:val="single" w:sz="4" w:space="0" w:color="auto"/>
              <w:left w:val="single" w:sz="4" w:space="0" w:color="auto"/>
              <w:bottom w:val="single" w:sz="4" w:space="0" w:color="auto"/>
            </w:tcBorders>
            <w:shd w:val="clear" w:color="auto" w:fill="auto"/>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8D088B" w:rsidRPr="00684B2B" w:rsidRDefault="008D088B" w:rsidP="00FB0F42">
            <w:pPr>
              <w:ind w:left="-108" w:right="-117" w:firstLine="0"/>
              <w:jc w:val="left"/>
              <w:textAlignment w:val="baseline"/>
              <w:rPr>
                <w:sz w:val="20"/>
                <w:szCs w:val="20"/>
              </w:rPr>
            </w:pPr>
            <w:r w:rsidRPr="00684B2B">
              <w:rPr>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tcPr>
          <w:p w:rsidR="008D088B" w:rsidRPr="00684B2B" w:rsidRDefault="008D088B" w:rsidP="00FB0F42">
            <w:pPr>
              <w:ind w:left="-108" w:right="-117" w:firstLine="0"/>
              <w:jc w:val="left"/>
              <w:textAlignment w:val="baseline"/>
              <w:rPr>
                <w:sz w:val="20"/>
                <w:szCs w:val="20"/>
              </w:rPr>
            </w:pPr>
            <w:r w:rsidRPr="00684B2B">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p w:rsidR="008D088B" w:rsidRPr="00684B2B" w:rsidRDefault="008D088B" w:rsidP="00FB0F42">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shd w:val="clear" w:color="auto" w:fill="auto"/>
          </w:tcPr>
          <w:p w:rsidR="008D088B" w:rsidRPr="00684B2B" w:rsidRDefault="008D088B" w:rsidP="00FB0F42">
            <w:pPr>
              <w:ind w:left="-108" w:right="-117" w:firstLine="0"/>
              <w:jc w:val="center"/>
              <w:textAlignment w:val="baseline"/>
              <w:rPr>
                <w:sz w:val="20"/>
                <w:szCs w:val="20"/>
              </w:rPr>
            </w:pPr>
            <w:r w:rsidRPr="00684B2B">
              <w:rPr>
                <w:sz w:val="20"/>
                <w:szCs w:val="20"/>
              </w:rPr>
              <w:t>80</w:t>
            </w:r>
          </w:p>
        </w:tc>
      </w:tr>
      <w:tr w:rsidR="00F954F6" w:rsidRPr="0052201E" w:rsidTr="00F954F6">
        <w:tc>
          <w:tcPr>
            <w:tcW w:w="1696" w:type="dxa"/>
            <w:tcBorders>
              <w:top w:val="single" w:sz="4" w:space="0" w:color="auto"/>
              <w:left w:val="single" w:sz="4" w:space="0" w:color="auto"/>
              <w:bottom w:val="single" w:sz="4" w:space="0" w:color="auto"/>
              <w:right w:val="single" w:sz="4" w:space="0" w:color="auto"/>
            </w:tcBorders>
          </w:tcPr>
          <w:p w:rsidR="00F954F6" w:rsidRPr="00164466" w:rsidRDefault="00F954F6" w:rsidP="00F954F6">
            <w:pPr>
              <w:tabs>
                <w:tab w:val="left" w:pos="1620"/>
              </w:tabs>
              <w:ind w:right="-113" w:firstLine="176"/>
              <w:rPr>
                <w:sz w:val="20"/>
                <w:szCs w:val="20"/>
              </w:rPr>
            </w:pPr>
            <w:r w:rsidRPr="00164466">
              <w:rPr>
                <w:sz w:val="20"/>
                <w:szCs w:val="20"/>
              </w:rPr>
              <w:t xml:space="preserve">Хранение и переработка </w:t>
            </w:r>
            <w:proofErr w:type="gramStart"/>
            <w:r w:rsidRPr="00164466">
              <w:rPr>
                <w:sz w:val="20"/>
                <w:szCs w:val="20"/>
              </w:rPr>
              <w:t>сельско-</w:t>
            </w:r>
            <w:r w:rsidRPr="00164466">
              <w:rPr>
                <w:sz w:val="20"/>
                <w:szCs w:val="20"/>
              </w:rPr>
              <w:br/>
              <w:t>хозяйственной</w:t>
            </w:r>
            <w:proofErr w:type="gramEnd"/>
            <w:r w:rsidRPr="00164466">
              <w:rPr>
                <w:sz w:val="20"/>
                <w:szCs w:val="20"/>
              </w:rPr>
              <w:t xml:space="preserve"> продукции </w:t>
            </w:r>
          </w:p>
        </w:tc>
        <w:tc>
          <w:tcPr>
            <w:tcW w:w="6087" w:type="dxa"/>
            <w:tcBorders>
              <w:top w:val="single" w:sz="4" w:space="0" w:color="auto"/>
              <w:left w:val="single" w:sz="4" w:space="0" w:color="auto"/>
              <w:bottom w:val="single" w:sz="4" w:space="0" w:color="auto"/>
              <w:right w:val="single" w:sz="4" w:space="0" w:color="auto"/>
            </w:tcBorders>
          </w:tcPr>
          <w:p w:rsidR="00F954F6" w:rsidRPr="00164466" w:rsidRDefault="00F954F6" w:rsidP="00F954F6">
            <w:pPr>
              <w:tabs>
                <w:tab w:val="left" w:pos="1620"/>
              </w:tabs>
              <w:ind w:right="-1" w:firstLine="0"/>
              <w:rPr>
                <w:sz w:val="20"/>
                <w:szCs w:val="20"/>
              </w:rPr>
            </w:pPr>
            <w:r w:rsidRPr="00164466">
              <w:rPr>
                <w:sz w:val="20"/>
                <w:szCs w:val="20"/>
              </w:rPr>
              <w:t xml:space="preserve">Размещение зданий, сооружений, используемых для производства, хранения, первичной и глубокой переработки сельскохозяйственной продукции </w:t>
            </w:r>
          </w:p>
        </w:tc>
        <w:tc>
          <w:tcPr>
            <w:tcW w:w="1006" w:type="dxa"/>
            <w:tcBorders>
              <w:top w:val="single" w:sz="4" w:space="0" w:color="auto"/>
              <w:left w:val="single" w:sz="4" w:space="0" w:color="auto"/>
              <w:bottom w:val="single" w:sz="4" w:space="0" w:color="auto"/>
              <w:right w:val="single" w:sz="4" w:space="0" w:color="auto"/>
            </w:tcBorders>
          </w:tcPr>
          <w:p w:rsidR="00F954F6" w:rsidRPr="00164466" w:rsidRDefault="00F954F6" w:rsidP="00F954F6">
            <w:pPr>
              <w:tabs>
                <w:tab w:val="left" w:pos="1620"/>
              </w:tabs>
              <w:ind w:right="-1" w:firstLine="0"/>
              <w:jc w:val="center"/>
              <w:rPr>
                <w:sz w:val="20"/>
                <w:szCs w:val="20"/>
              </w:rPr>
            </w:pPr>
            <w:r w:rsidRPr="00164466">
              <w:rPr>
                <w:sz w:val="20"/>
                <w:szCs w:val="20"/>
              </w:rPr>
              <w:t xml:space="preserve">1.15 </w:t>
            </w:r>
          </w:p>
        </w:tc>
        <w:tc>
          <w:tcPr>
            <w:tcW w:w="1276" w:type="dxa"/>
            <w:tcBorders>
              <w:top w:val="single" w:sz="4" w:space="0" w:color="auto"/>
              <w:left w:val="single" w:sz="4" w:space="0" w:color="auto"/>
              <w:bottom w:val="single" w:sz="4" w:space="0" w:color="auto"/>
            </w:tcBorders>
            <w:shd w:val="clear" w:color="auto" w:fill="auto"/>
          </w:tcPr>
          <w:p w:rsidR="00F954F6" w:rsidRPr="00A27546" w:rsidRDefault="00F954F6" w:rsidP="00F954F6">
            <w:pPr>
              <w:ind w:firstLine="0"/>
              <w:rPr>
                <w:sz w:val="20"/>
                <w:szCs w:val="20"/>
              </w:rPr>
            </w:pPr>
            <w:r w:rsidRPr="00A27546">
              <w:rPr>
                <w:sz w:val="20"/>
                <w:szCs w:val="20"/>
              </w:rPr>
              <w:t>Минимальная площадь – 600</w:t>
            </w:r>
          </w:p>
          <w:p w:rsidR="00F954F6" w:rsidRPr="008E19AF" w:rsidRDefault="00F954F6" w:rsidP="00F954F6">
            <w:pPr>
              <w:ind w:left="-94" w:firstLine="0"/>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shd w:val="clear" w:color="auto" w:fill="auto"/>
          </w:tcPr>
          <w:p w:rsidR="00F954F6" w:rsidRPr="00A27546" w:rsidRDefault="00F954F6" w:rsidP="00F954F6">
            <w:pPr>
              <w:ind w:left="-108" w:firstLine="0"/>
              <w:textAlignment w:val="baseline"/>
              <w:rPr>
                <w:sz w:val="20"/>
                <w:szCs w:val="20"/>
              </w:rPr>
            </w:pPr>
            <w:r w:rsidRPr="00A27546">
              <w:rPr>
                <w:sz w:val="20"/>
                <w:szCs w:val="20"/>
              </w:rPr>
              <w:t>Максимальное количество этажей</w:t>
            </w:r>
            <w:r>
              <w:rPr>
                <w:sz w:val="20"/>
                <w:szCs w:val="20"/>
              </w:rPr>
              <w:t xml:space="preserve"> - 3</w:t>
            </w:r>
          </w:p>
          <w:p w:rsidR="00F954F6" w:rsidRPr="008E19AF" w:rsidRDefault="00F954F6" w:rsidP="00F954F6">
            <w:pPr>
              <w:textAlignment w:val="baseline"/>
              <w:rPr>
                <w:sz w:val="20"/>
                <w:szCs w:val="20"/>
              </w:rPr>
            </w:pPr>
          </w:p>
        </w:tc>
        <w:tc>
          <w:tcPr>
            <w:tcW w:w="2122" w:type="dxa"/>
            <w:tcBorders>
              <w:top w:val="single" w:sz="4" w:space="0" w:color="auto"/>
              <w:left w:val="single" w:sz="4" w:space="0" w:color="auto"/>
              <w:bottom w:val="single" w:sz="4" w:space="0" w:color="auto"/>
            </w:tcBorders>
            <w:shd w:val="clear" w:color="auto" w:fill="auto"/>
          </w:tcPr>
          <w:p w:rsidR="00F954F6" w:rsidRPr="008E19AF" w:rsidRDefault="00F954F6" w:rsidP="00F954F6">
            <w:pPr>
              <w:ind w:left="-94" w:firstLine="0"/>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F954F6" w:rsidRPr="008E19AF" w:rsidRDefault="00F954F6" w:rsidP="00F954F6">
            <w:pPr>
              <w:textAlignment w:val="baseline"/>
              <w:rPr>
                <w:sz w:val="20"/>
                <w:szCs w:val="20"/>
              </w:rPr>
            </w:pPr>
            <w:r>
              <w:rPr>
                <w:sz w:val="20"/>
                <w:szCs w:val="20"/>
              </w:rPr>
              <w:t>70</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right="-113" w:firstLine="0"/>
              <w:jc w:val="left"/>
              <w:rPr>
                <w:sz w:val="20"/>
                <w:szCs w:val="20"/>
              </w:rPr>
            </w:pPr>
            <w:r w:rsidRPr="00684B2B">
              <w:rPr>
                <w:sz w:val="20"/>
                <w:szCs w:val="20"/>
              </w:rPr>
              <w:t>Автомобиле</w:t>
            </w:r>
          </w:p>
          <w:p w:rsidR="008D088B" w:rsidRPr="00684B2B" w:rsidRDefault="008D088B" w:rsidP="00FB0F42">
            <w:pPr>
              <w:widowControl w:val="0"/>
              <w:autoSpaceDE w:val="0"/>
              <w:autoSpaceDN w:val="0"/>
              <w:adjustRightInd w:val="0"/>
              <w:ind w:right="-113" w:firstLine="0"/>
              <w:jc w:val="left"/>
              <w:rPr>
                <w:sz w:val="20"/>
                <w:szCs w:val="20"/>
              </w:rPr>
            </w:pPr>
            <w:r w:rsidRPr="00684B2B">
              <w:rPr>
                <w:sz w:val="20"/>
                <w:szCs w:val="20"/>
              </w:rPr>
              <w:t xml:space="preserve">строительная </w:t>
            </w:r>
            <w:r w:rsidRPr="00684B2B">
              <w:rPr>
                <w:sz w:val="20"/>
                <w:szCs w:val="20"/>
              </w:rPr>
              <w:lastRenderedPageBreak/>
              <w:t>промышленность</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lastRenderedPageBreak/>
              <w:t xml:space="preserve">Размещение объектов капитального строительства, предназначенных для производства транспортных средств и оборудования, </w:t>
            </w:r>
            <w:r w:rsidRPr="00684B2B">
              <w:rPr>
                <w:sz w:val="20"/>
                <w:szCs w:val="20"/>
              </w:rPr>
              <w:lastRenderedPageBreak/>
              <w:t>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006" w:type="dxa"/>
            <w:tcBorders>
              <w:top w:val="single" w:sz="4" w:space="0" w:color="auto"/>
              <w:left w:val="single" w:sz="4" w:space="0" w:color="auto"/>
              <w:bottom w:val="single" w:sz="4" w:space="0" w:color="auto"/>
            </w:tcBorders>
          </w:tcPr>
          <w:p w:rsidR="008D088B" w:rsidRPr="00684B2B" w:rsidRDefault="008D088B" w:rsidP="00FB0F42">
            <w:pPr>
              <w:ind w:firstLine="0"/>
              <w:jc w:val="center"/>
              <w:textAlignment w:val="baseline"/>
              <w:rPr>
                <w:sz w:val="20"/>
                <w:szCs w:val="20"/>
              </w:rPr>
            </w:pPr>
            <w:r w:rsidRPr="00684B2B">
              <w:rPr>
                <w:sz w:val="20"/>
                <w:szCs w:val="20"/>
              </w:rPr>
              <w:lastRenderedPageBreak/>
              <w:t>6.2.1</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lastRenderedPageBreak/>
              <w:t>Максимальная площадь – 3000000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lastRenderedPageBreak/>
              <w:t xml:space="preserve">Максимальная высота строений, </w:t>
            </w:r>
            <w:r w:rsidRPr="00684B2B">
              <w:rPr>
                <w:sz w:val="20"/>
                <w:szCs w:val="20"/>
              </w:rPr>
              <w:lastRenderedPageBreak/>
              <w:t>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lastRenderedPageBreak/>
              <w:t xml:space="preserve">Минимальный отступ зданий, строений, </w:t>
            </w:r>
            <w:r w:rsidRPr="00684B2B">
              <w:rPr>
                <w:sz w:val="20"/>
                <w:szCs w:val="20"/>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lastRenderedPageBreak/>
              <w:t>60</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 xml:space="preserve">Размещение объектов капитального строительства, предназначенных для текстильной, </w:t>
            </w:r>
            <w:proofErr w:type="spellStart"/>
            <w:proofErr w:type="gramStart"/>
            <w:r w:rsidRPr="00684B2B">
              <w:rPr>
                <w:sz w:val="20"/>
                <w:szCs w:val="20"/>
              </w:rPr>
              <w:t>фарфоро</w:t>
            </w:r>
            <w:proofErr w:type="spellEnd"/>
            <w:r w:rsidRPr="00684B2B">
              <w:rPr>
                <w:sz w:val="20"/>
                <w:szCs w:val="20"/>
              </w:rPr>
              <w:t>-фаянсовой</w:t>
            </w:r>
            <w:proofErr w:type="gramEnd"/>
            <w:r w:rsidRPr="00684B2B">
              <w:rPr>
                <w:sz w:val="20"/>
                <w:szCs w:val="20"/>
              </w:rPr>
              <w:t>, электронной промышленности</w:t>
            </w:r>
          </w:p>
        </w:tc>
        <w:tc>
          <w:tcPr>
            <w:tcW w:w="1006" w:type="dxa"/>
            <w:tcBorders>
              <w:top w:val="single" w:sz="4" w:space="0" w:color="auto"/>
              <w:left w:val="single" w:sz="4" w:space="0" w:color="auto"/>
              <w:bottom w:val="single" w:sz="4" w:space="0" w:color="auto"/>
            </w:tcBorders>
          </w:tcPr>
          <w:p w:rsidR="008D088B" w:rsidRPr="00684B2B" w:rsidRDefault="008D088B" w:rsidP="00FB0F42">
            <w:pPr>
              <w:ind w:firstLine="0"/>
              <w:jc w:val="center"/>
              <w:textAlignment w:val="baseline"/>
              <w:rPr>
                <w:sz w:val="20"/>
                <w:szCs w:val="20"/>
              </w:rPr>
            </w:pPr>
            <w:r w:rsidRPr="00684B2B">
              <w:rPr>
                <w:sz w:val="20"/>
                <w:szCs w:val="20"/>
              </w:rPr>
              <w:t>6.3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3000000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60</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13" w:firstLine="176"/>
              <w:rPr>
                <w:sz w:val="20"/>
                <w:szCs w:val="20"/>
              </w:rPr>
            </w:pPr>
            <w:r w:rsidRPr="00684B2B">
              <w:rPr>
                <w:sz w:val="20"/>
                <w:szCs w:val="20"/>
              </w:rPr>
              <w:t>Строительная промышленность</w:t>
            </w:r>
          </w:p>
          <w:p w:rsidR="008D088B" w:rsidRPr="00684B2B" w:rsidRDefault="008D088B" w:rsidP="00FB0F42">
            <w:pPr>
              <w:tabs>
                <w:tab w:val="left" w:pos="1620"/>
              </w:tabs>
              <w:ind w:right="-113" w:firstLine="176"/>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highlight w:val="yellow"/>
              </w:rPr>
            </w:pPr>
            <w:r w:rsidRPr="00684B2B">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t>6.6</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60</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13" w:firstLine="176"/>
              <w:rPr>
                <w:sz w:val="20"/>
                <w:szCs w:val="20"/>
              </w:rPr>
            </w:pPr>
            <w:r w:rsidRPr="00684B2B">
              <w:rPr>
                <w:sz w:val="20"/>
                <w:szCs w:val="20"/>
              </w:rPr>
              <w:t>Энергетика</w:t>
            </w:r>
          </w:p>
          <w:p w:rsidR="008D088B" w:rsidRPr="00684B2B" w:rsidRDefault="008D088B" w:rsidP="00FB0F42">
            <w:pPr>
              <w:tabs>
                <w:tab w:val="left" w:pos="1620"/>
              </w:tabs>
              <w:ind w:right="-113" w:firstLine="176"/>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firstLine="0"/>
              <w:rPr>
                <w:sz w:val="20"/>
                <w:szCs w:val="20"/>
              </w:rPr>
            </w:pPr>
            <w:r w:rsidRPr="00684B2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84B2B">
              <w:rPr>
                <w:sz w:val="20"/>
                <w:szCs w:val="20"/>
              </w:rPr>
              <w:t>золоотвалов</w:t>
            </w:r>
            <w:proofErr w:type="spellEnd"/>
            <w:r w:rsidRPr="00684B2B">
              <w:rPr>
                <w:sz w:val="20"/>
                <w:szCs w:val="20"/>
              </w:rPr>
              <w:t>, гидротехнических сооружений);</w:t>
            </w:r>
          </w:p>
          <w:p w:rsidR="008D088B" w:rsidRPr="00684B2B" w:rsidRDefault="008D088B" w:rsidP="00FB0F42">
            <w:pPr>
              <w:tabs>
                <w:tab w:val="left" w:pos="1620"/>
              </w:tabs>
              <w:ind w:right="-1" w:firstLine="0"/>
              <w:rPr>
                <w:sz w:val="20"/>
                <w:szCs w:val="20"/>
              </w:rPr>
            </w:pPr>
            <w:r w:rsidRPr="00684B2B">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684B2B">
                <w:rPr>
                  <w:color w:val="0000FF"/>
                  <w:sz w:val="20"/>
                  <w:szCs w:val="20"/>
                </w:rPr>
                <w:t>кодом 3.1</w:t>
              </w:r>
            </w:hyperlink>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t>6.7</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60</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13" w:firstLine="176"/>
              <w:rPr>
                <w:sz w:val="20"/>
                <w:szCs w:val="20"/>
              </w:rPr>
            </w:pPr>
            <w:r w:rsidRPr="00684B2B">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rPr>
            </w:pPr>
            <w:r w:rsidRPr="00684B2B">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684B2B">
                <w:rPr>
                  <w:color w:val="0000FF"/>
                  <w:sz w:val="20"/>
                  <w:szCs w:val="20"/>
                </w:rPr>
                <w:t>кодами 3.1.1</w:t>
              </w:r>
            </w:hyperlink>
            <w:r w:rsidRPr="00684B2B">
              <w:rPr>
                <w:sz w:val="20"/>
                <w:szCs w:val="20"/>
              </w:rPr>
              <w:t xml:space="preserve">, </w:t>
            </w:r>
            <w:hyperlink w:anchor="Par220" w:tooltip="3.2.3" w:history="1">
              <w:r w:rsidRPr="00684B2B">
                <w:rPr>
                  <w:color w:val="0000FF"/>
                  <w:sz w:val="20"/>
                  <w:szCs w:val="20"/>
                </w:rPr>
                <w:t>3.2.3</w:t>
              </w:r>
            </w:hyperlink>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t>6.8</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13" w:firstLine="176"/>
              <w:rPr>
                <w:sz w:val="20"/>
                <w:szCs w:val="20"/>
              </w:rPr>
            </w:pPr>
            <w:r w:rsidRPr="00684B2B">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rPr>
            </w:pPr>
            <w:r w:rsidRPr="00684B2B">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684B2B">
              <w:rPr>
                <w:sz w:val="20"/>
                <w:szCs w:val="20"/>
              </w:rPr>
              <w:lastRenderedPageBreak/>
              <w:t>станции, элеваторы и продовольственные склады, за исключением железнодорожных перевалочных складов</w:t>
            </w:r>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lastRenderedPageBreak/>
              <w:t>6.9</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left"/>
              <w:rPr>
                <w:sz w:val="20"/>
                <w:szCs w:val="20"/>
              </w:rPr>
            </w:pPr>
            <w:r w:rsidRPr="00684B2B">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rPr>
                <w:sz w:val="20"/>
                <w:szCs w:val="20"/>
              </w:rPr>
            </w:pPr>
            <w:r w:rsidRPr="00684B2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3.1</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60</w:t>
            </w:r>
          </w:p>
        </w:tc>
      </w:tr>
      <w:tr w:rsidR="008D088B" w:rsidRPr="00684B2B" w:rsidTr="00FB0F42">
        <w:trPr>
          <w:trHeight w:val="915"/>
        </w:trPr>
        <w:tc>
          <w:tcPr>
            <w:tcW w:w="1696" w:type="dxa"/>
            <w:vMerge w:val="restart"/>
            <w:tcBorders>
              <w:top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D088B" w:rsidRPr="00684B2B" w:rsidTr="00FB0F42">
        <w:trPr>
          <w:trHeight w:val="1620"/>
        </w:trPr>
        <w:tc>
          <w:tcPr>
            <w:tcW w:w="1696" w:type="dxa"/>
            <w:vMerge/>
            <w:tcBorders>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left"/>
              <w:rPr>
                <w:sz w:val="20"/>
                <w:szCs w:val="20"/>
              </w:rPr>
            </w:pPr>
            <w:r w:rsidRPr="00684B2B">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rPr>
                <w:sz w:val="20"/>
                <w:szCs w:val="20"/>
              </w:rPr>
            </w:pPr>
            <w:r w:rsidRPr="00684B2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firstLine="0"/>
              <w:jc w:val="center"/>
              <w:rPr>
                <w:sz w:val="20"/>
                <w:szCs w:val="20"/>
              </w:rPr>
            </w:pPr>
            <w:r w:rsidRPr="00684B2B">
              <w:rPr>
                <w:sz w:val="20"/>
                <w:szCs w:val="20"/>
              </w:rPr>
              <w:t>3.3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8D088B" w:rsidRPr="00684B2B" w:rsidRDefault="008D088B"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80</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rPr>
            </w:pPr>
            <w:r w:rsidRPr="00684B2B">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rPr>
                <w:sz w:val="20"/>
                <w:szCs w:val="20"/>
              </w:rPr>
            </w:pPr>
            <w:r w:rsidRPr="00684B2B">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w:t>
            </w:r>
            <w:r w:rsidRPr="00684B2B">
              <w:rPr>
                <w:sz w:val="20"/>
                <w:szCs w:val="20"/>
              </w:rPr>
              <w:lastRenderedPageBreak/>
              <w:t xml:space="preserve">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84B2B">
                <w:rPr>
                  <w:color w:val="0000FF"/>
                  <w:sz w:val="20"/>
                  <w:szCs w:val="20"/>
                </w:rPr>
                <w:t>кодами 3.10.1</w:t>
              </w:r>
            </w:hyperlink>
            <w:r w:rsidRPr="00684B2B">
              <w:rPr>
                <w:sz w:val="20"/>
                <w:szCs w:val="20"/>
              </w:rPr>
              <w:t xml:space="preserve"> - </w:t>
            </w:r>
            <w:hyperlink w:anchor="Par324" w:tooltip="Приюты для животных" w:history="1">
              <w:r w:rsidRPr="00684B2B">
                <w:rPr>
                  <w:color w:val="0000FF"/>
                  <w:sz w:val="20"/>
                  <w:szCs w:val="20"/>
                </w:rPr>
                <w:t>3.10.2</w:t>
              </w:r>
            </w:hyperlink>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lastRenderedPageBreak/>
              <w:t>3.10</w:t>
            </w:r>
          </w:p>
        </w:tc>
        <w:tc>
          <w:tcPr>
            <w:tcW w:w="1276" w:type="dxa"/>
            <w:tcBorders>
              <w:top w:val="single" w:sz="4" w:space="0" w:color="auto"/>
              <w:left w:val="single" w:sz="4" w:space="0" w:color="auto"/>
              <w:bottom w:val="single" w:sz="4" w:space="0" w:color="auto"/>
            </w:tcBorders>
            <w:shd w:val="clear" w:color="auto" w:fill="auto"/>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18</w:t>
            </w:r>
          </w:p>
          <w:p w:rsidR="008D088B" w:rsidRPr="00684B2B" w:rsidRDefault="008D088B" w:rsidP="00FB0F42">
            <w:pPr>
              <w:ind w:left="-108" w:right="-117" w:firstLine="0"/>
              <w:jc w:val="left"/>
              <w:textAlignment w:val="baseline"/>
              <w:rPr>
                <w:sz w:val="20"/>
                <w:szCs w:val="20"/>
              </w:rPr>
            </w:pPr>
            <w:r w:rsidRPr="00684B2B">
              <w:rPr>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tcPr>
          <w:p w:rsidR="008D088B" w:rsidRPr="00684B2B" w:rsidRDefault="008D088B" w:rsidP="00FB0F42">
            <w:pPr>
              <w:ind w:left="-108" w:right="-117" w:firstLine="0"/>
              <w:jc w:val="left"/>
              <w:textAlignment w:val="baseline"/>
              <w:rPr>
                <w:sz w:val="20"/>
                <w:szCs w:val="20"/>
              </w:rPr>
            </w:pPr>
            <w:r w:rsidRPr="00684B2B">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p w:rsidR="008D088B" w:rsidRPr="00684B2B" w:rsidRDefault="008D088B" w:rsidP="00FB0F42">
            <w:pPr>
              <w:ind w:left="-108" w:right="-117" w:firstLine="0"/>
              <w:jc w:val="left"/>
              <w:textAlignment w:val="baseline"/>
              <w:rPr>
                <w:sz w:val="20"/>
                <w:szCs w:val="20"/>
              </w:rPr>
            </w:pPr>
          </w:p>
        </w:tc>
        <w:tc>
          <w:tcPr>
            <w:tcW w:w="1705" w:type="dxa"/>
            <w:tcBorders>
              <w:top w:val="single" w:sz="4" w:space="0" w:color="auto"/>
              <w:left w:val="single" w:sz="4" w:space="0" w:color="auto"/>
              <w:bottom w:val="single" w:sz="4" w:space="0" w:color="auto"/>
            </w:tcBorders>
            <w:shd w:val="clear" w:color="auto" w:fill="auto"/>
          </w:tcPr>
          <w:p w:rsidR="008D088B" w:rsidRPr="00684B2B" w:rsidRDefault="008D088B" w:rsidP="00FB0F42">
            <w:pPr>
              <w:ind w:left="-108" w:right="-117" w:firstLine="0"/>
              <w:jc w:val="center"/>
              <w:textAlignment w:val="baseline"/>
              <w:rPr>
                <w:sz w:val="20"/>
                <w:szCs w:val="20"/>
              </w:rPr>
            </w:pPr>
            <w:r w:rsidRPr="00684B2B">
              <w:rPr>
                <w:sz w:val="20"/>
                <w:szCs w:val="20"/>
              </w:rPr>
              <w:lastRenderedPageBreak/>
              <w:t>80</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left"/>
              <w:rPr>
                <w:sz w:val="20"/>
                <w:szCs w:val="20"/>
              </w:rPr>
            </w:pPr>
            <w:r w:rsidRPr="00684B2B">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rPr>
                <w:sz w:val="20"/>
                <w:szCs w:val="20"/>
              </w:rPr>
            </w:pPr>
            <w:r w:rsidRPr="00684B2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firstLine="0"/>
              <w:jc w:val="center"/>
              <w:rPr>
                <w:sz w:val="20"/>
                <w:szCs w:val="20"/>
              </w:rPr>
            </w:pPr>
            <w:r w:rsidRPr="00684B2B">
              <w:rPr>
                <w:sz w:val="20"/>
                <w:szCs w:val="20"/>
              </w:rPr>
              <w:t>4.1</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8D088B" w:rsidRPr="00684B2B" w:rsidRDefault="008D088B"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80</w:t>
            </w:r>
          </w:p>
        </w:tc>
      </w:tr>
      <w:tr w:rsidR="008D088B" w:rsidRPr="00684B2B" w:rsidTr="00FB0F42">
        <w:trPr>
          <w:trHeight w:val="609"/>
        </w:trPr>
        <w:tc>
          <w:tcPr>
            <w:tcW w:w="1696" w:type="dxa"/>
            <w:vMerge w:val="restart"/>
            <w:tcBorders>
              <w:top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D088B" w:rsidRPr="00684B2B" w:rsidTr="00FB0F42">
        <w:trPr>
          <w:trHeight w:val="987"/>
        </w:trPr>
        <w:tc>
          <w:tcPr>
            <w:tcW w:w="1696" w:type="dxa"/>
            <w:vMerge/>
            <w:tcBorders>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p>
        </w:tc>
        <w:tc>
          <w:tcPr>
            <w:tcW w:w="1006" w:type="dxa"/>
            <w:vMerge/>
            <w:tcBorders>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Предельные (минимальные и (или) максимальные) размеры земельных участков,</w:t>
            </w:r>
            <w:r w:rsidRPr="00684B2B">
              <w:rPr>
                <w:sz w:val="20"/>
                <w:szCs w:val="20"/>
              </w:rPr>
              <w:t xml:space="preserve"> </w:t>
            </w:r>
            <w:r w:rsidRPr="00684B2B">
              <w:rPr>
                <w:b/>
                <w:sz w:val="20"/>
                <w:szCs w:val="20"/>
              </w:rPr>
              <w:tab/>
            </w:r>
            <w:proofErr w:type="spellStart"/>
            <w:r w:rsidRPr="00684B2B">
              <w:rPr>
                <w:b/>
                <w:sz w:val="20"/>
                <w:szCs w:val="20"/>
              </w:rPr>
              <w:t>кв.м</w:t>
            </w:r>
            <w:proofErr w:type="spellEnd"/>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center"/>
              <w:rPr>
                <w:b/>
                <w:sz w:val="20"/>
                <w:szCs w:val="20"/>
              </w:rPr>
            </w:pPr>
            <w:r w:rsidRPr="00684B2B">
              <w:rPr>
                <w:b/>
                <w:sz w:val="20"/>
                <w:szCs w:val="20"/>
              </w:rPr>
              <w:t>2</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4</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5</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6</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b/>
                <w:sz w:val="20"/>
                <w:szCs w:val="20"/>
              </w:rPr>
            </w:pPr>
            <w:r w:rsidRPr="00684B2B">
              <w:rPr>
                <w:b/>
                <w:sz w:val="20"/>
                <w:szCs w:val="20"/>
              </w:rPr>
              <w:t>7</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006" w:type="dxa"/>
            <w:tcBorders>
              <w:top w:val="single" w:sz="4" w:space="0" w:color="auto"/>
              <w:left w:val="single" w:sz="4" w:space="0" w:color="auto"/>
              <w:bottom w:val="single" w:sz="4" w:space="0" w:color="auto"/>
            </w:tcBorders>
          </w:tcPr>
          <w:p w:rsidR="008D088B" w:rsidRPr="00684B2B" w:rsidRDefault="008D088B" w:rsidP="00FB0F42">
            <w:pPr>
              <w:ind w:firstLine="0"/>
              <w:jc w:val="center"/>
              <w:textAlignment w:val="baseline"/>
              <w:rPr>
                <w:sz w:val="20"/>
                <w:szCs w:val="20"/>
              </w:rPr>
            </w:pPr>
            <w:r w:rsidRPr="00684B2B">
              <w:rPr>
                <w:sz w:val="20"/>
                <w:szCs w:val="20"/>
              </w:rPr>
              <w:t>7.2</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ind w:left="-108" w:right="-108" w:firstLine="0"/>
              <w:jc w:val="left"/>
              <w:textAlignment w:val="baseline"/>
              <w:rPr>
                <w:sz w:val="20"/>
                <w:szCs w:val="20"/>
              </w:rPr>
            </w:pPr>
            <w:r w:rsidRPr="00684B2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06" w:type="dxa"/>
            <w:tcBorders>
              <w:top w:val="single" w:sz="4" w:space="0" w:color="auto"/>
              <w:left w:val="single" w:sz="4" w:space="0" w:color="auto"/>
              <w:bottom w:val="single" w:sz="4" w:space="0" w:color="auto"/>
            </w:tcBorders>
          </w:tcPr>
          <w:p w:rsidR="008D088B" w:rsidRPr="00684B2B" w:rsidRDefault="008D088B" w:rsidP="00FB0F42">
            <w:pPr>
              <w:ind w:firstLine="0"/>
              <w:jc w:val="center"/>
              <w:textAlignment w:val="baseline"/>
              <w:rPr>
                <w:sz w:val="20"/>
                <w:szCs w:val="20"/>
              </w:rPr>
            </w:pPr>
            <w:r w:rsidRPr="00684B2B">
              <w:rPr>
                <w:sz w:val="20"/>
                <w:szCs w:val="20"/>
              </w:rPr>
              <w:t>7.5</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 xml:space="preserve">не регламентировано, </w:t>
            </w:r>
            <w:r w:rsidRPr="00684B2B">
              <w:rPr>
                <w:sz w:val="20"/>
                <w:szCs w:val="20"/>
              </w:rPr>
              <w:lastRenderedPageBreak/>
              <w:t>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lastRenderedPageBreak/>
              <w:t xml:space="preserve">не регламентировано, определяется </w:t>
            </w:r>
            <w:r w:rsidRPr="00684B2B">
              <w:rPr>
                <w:sz w:val="20"/>
                <w:szCs w:val="20"/>
              </w:rPr>
              <w:lastRenderedPageBreak/>
              <w:t>заданием на проектирование</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 xml:space="preserve">не регламентировано, определяется </w:t>
            </w:r>
            <w:r w:rsidRPr="00684B2B">
              <w:rPr>
                <w:sz w:val="20"/>
                <w:szCs w:val="20"/>
              </w:rPr>
              <w:lastRenderedPageBreak/>
              <w:t>заданием на проектирование</w:t>
            </w:r>
          </w:p>
        </w:tc>
      </w:tr>
      <w:tr w:rsidR="008D088B" w:rsidRPr="00684B2B" w:rsidTr="00FB0F42">
        <w:tc>
          <w:tcPr>
            <w:tcW w:w="169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34"/>
              <w:rPr>
                <w:sz w:val="20"/>
                <w:szCs w:val="20"/>
              </w:rPr>
            </w:pPr>
            <w:r w:rsidRPr="00684B2B">
              <w:rPr>
                <w:sz w:val="20"/>
                <w:szCs w:val="20"/>
              </w:rPr>
              <w:t>Обеспечение внутреннего правопорядка</w:t>
            </w:r>
          </w:p>
          <w:p w:rsidR="008D088B" w:rsidRPr="00684B2B" w:rsidRDefault="008D088B" w:rsidP="00FB0F42">
            <w:pPr>
              <w:tabs>
                <w:tab w:val="left" w:pos="1620"/>
              </w:tabs>
              <w:ind w:right="-1" w:firstLine="34"/>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firstLine="0"/>
              <w:rPr>
                <w:sz w:val="20"/>
                <w:szCs w:val="20"/>
              </w:rPr>
            </w:pPr>
            <w:r w:rsidRPr="00684B2B">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84B2B">
              <w:rPr>
                <w:sz w:val="20"/>
                <w:szCs w:val="20"/>
              </w:rPr>
              <w:t>Росгвардии</w:t>
            </w:r>
            <w:proofErr w:type="spellEnd"/>
            <w:r w:rsidRPr="00684B2B">
              <w:rPr>
                <w:sz w:val="20"/>
                <w:szCs w:val="20"/>
              </w:rPr>
              <w:t xml:space="preserve"> и спасательных служб, в которых существует военизированная служба;</w:t>
            </w:r>
          </w:p>
          <w:p w:rsidR="008D088B" w:rsidRPr="00684B2B" w:rsidRDefault="008D088B" w:rsidP="00FB0F42">
            <w:pPr>
              <w:tabs>
                <w:tab w:val="left" w:pos="1620"/>
              </w:tabs>
              <w:ind w:right="-1" w:firstLine="0"/>
              <w:rPr>
                <w:sz w:val="20"/>
                <w:szCs w:val="20"/>
              </w:rPr>
            </w:pPr>
            <w:r w:rsidRPr="00684B2B">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06"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tabs>
                <w:tab w:val="left" w:pos="1620"/>
              </w:tabs>
              <w:ind w:right="-1" w:firstLine="0"/>
              <w:jc w:val="center"/>
              <w:rPr>
                <w:sz w:val="20"/>
                <w:szCs w:val="20"/>
              </w:rPr>
            </w:pPr>
            <w:r w:rsidRPr="00684B2B">
              <w:rPr>
                <w:sz w:val="20"/>
                <w:szCs w:val="20"/>
              </w:rPr>
              <w:t>8.3</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600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Максимальное количество этажей - 4</w:t>
            </w:r>
          </w:p>
          <w:p w:rsidR="008D088B" w:rsidRPr="00684B2B" w:rsidRDefault="008D088B" w:rsidP="00FB0F42">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Минимальный отступ зданий, строений, сооружений от границ земельного участка, со стороны, выходящей:</w:t>
            </w:r>
          </w:p>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на улицу - 5 м</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на проезд -3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80</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left"/>
              <w:rPr>
                <w:sz w:val="20"/>
                <w:szCs w:val="20"/>
              </w:rPr>
            </w:pPr>
            <w:r w:rsidRPr="00684B2B">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rPr>
                <w:sz w:val="20"/>
                <w:szCs w:val="20"/>
              </w:rPr>
            </w:pPr>
            <w:r w:rsidRPr="00684B2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firstLine="0"/>
              <w:jc w:val="center"/>
              <w:rPr>
                <w:sz w:val="20"/>
                <w:szCs w:val="20"/>
              </w:rPr>
            </w:pPr>
            <w:r w:rsidRPr="00684B2B">
              <w:rPr>
                <w:sz w:val="20"/>
                <w:szCs w:val="20"/>
              </w:rPr>
              <w:t>12.0</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 xml:space="preserve">не регламентировано, определяется заданием на проектирование </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100</w:t>
            </w:r>
          </w:p>
        </w:tc>
      </w:tr>
      <w:tr w:rsidR="008D088B" w:rsidRPr="00684B2B" w:rsidTr="00FB0F42">
        <w:tc>
          <w:tcPr>
            <w:tcW w:w="1696" w:type="dxa"/>
            <w:tcBorders>
              <w:top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left="-108" w:right="-108" w:firstLine="0"/>
              <w:jc w:val="left"/>
              <w:rPr>
                <w:sz w:val="20"/>
                <w:szCs w:val="20"/>
              </w:rPr>
            </w:pPr>
            <w:r w:rsidRPr="00684B2B">
              <w:rPr>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8D088B" w:rsidRPr="00684B2B" w:rsidRDefault="008D088B" w:rsidP="00FB0F42">
            <w:pPr>
              <w:widowControl w:val="0"/>
              <w:autoSpaceDE w:val="0"/>
              <w:autoSpaceDN w:val="0"/>
              <w:adjustRightInd w:val="0"/>
              <w:ind w:firstLine="0"/>
              <w:rPr>
                <w:sz w:val="20"/>
                <w:szCs w:val="20"/>
              </w:rPr>
            </w:pPr>
            <w:r w:rsidRPr="00684B2B">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00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firstLine="0"/>
              <w:jc w:val="center"/>
              <w:rPr>
                <w:sz w:val="20"/>
                <w:szCs w:val="20"/>
              </w:rPr>
            </w:pPr>
            <w:r w:rsidRPr="00684B2B">
              <w:rPr>
                <w:sz w:val="20"/>
                <w:szCs w:val="20"/>
              </w:rPr>
              <w:t>12.2</w:t>
            </w:r>
          </w:p>
        </w:tc>
        <w:tc>
          <w:tcPr>
            <w:tcW w:w="1276"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94" w:right="-117" w:firstLine="0"/>
              <w:jc w:val="left"/>
              <w:rPr>
                <w:sz w:val="20"/>
                <w:szCs w:val="20"/>
              </w:rPr>
            </w:pPr>
            <w:r w:rsidRPr="00684B2B">
              <w:rPr>
                <w:sz w:val="20"/>
                <w:szCs w:val="20"/>
              </w:rPr>
              <w:t>Минимальная площадь – 100</w:t>
            </w:r>
          </w:p>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left"/>
              <w:rPr>
                <w:sz w:val="20"/>
                <w:szCs w:val="20"/>
              </w:rPr>
            </w:pPr>
            <w:r w:rsidRPr="00684B2B">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8D088B" w:rsidRPr="00684B2B" w:rsidRDefault="008D088B" w:rsidP="00FB0F42">
            <w:pPr>
              <w:widowControl w:val="0"/>
              <w:autoSpaceDE w:val="0"/>
              <w:autoSpaceDN w:val="0"/>
              <w:adjustRightInd w:val="0"/>
              <w:ind w:left="-108" w:right="-117" w:firstLine="0"/>
              <w:jc w:val="center"/>
              <w:rPr>
                <w:sz w:val="20"/>
                <w:szCs w:val="20"/>
              </w:rPr>
            </w:pPr>
            <w:r w:rsidRPr="00684B2B">
              <w:rPr>
                <w:sz w:val="20"/>
                <w:szCs w:val="20"/>
              </w:rPr>
              <w:t>80</w:t>
            </w:r>
          </w:p>
        </w:tc>
      </w:tr>
    </w:tbl>
    <w:p w:rsidR="00E8521A" w:rsidRPr="00B516BF" w:rsidRDefault="00E8521A" w:rsidP="00E8521A">
      <w:pPr>
        <w:rPr>
          <w:iCs/>
          <w:szCs w:val="28"/>
        </w:rPr>
      </w:pPr>
      <w:r w:rsidRPr="00B516BF">
        <w:rPr>
          <w:b/>
          <w:i/>
          <w:iCs/>
          <w:szCs w:val="28"/>
        </w:rPr>
        <w:t>*</w:t>
      </w:r>
      <w:r w:rsidRPr="00B516BF">
        <w:rPr>
          <w:iCs/>
          <w:szCs w:val="28"/>
        </w:rPr>
        <w:t xml:space="preserve"> в скобках указаны равнозначные наименования видов разрешенного использования;</w:t>
      </w:r>
    </w:p>
    <w:p w:rsidR="00E8521A" w:rsidRPr="00B516BF" w:rsidRDefault="00E8521A" w:rsidP="00E8521A">
      <w:pPr>
        <w:rPr>
          <w:iCs/>
          <w:szCs w:val="28"/>
        </w:rPr>
      </w:pPr>
      <w:r w:rsidRPr="00B516BF">
        <w:rPr>
          <w:b/>
          <w:iCs/>
          <w:szCs w:val="28"/>
        </w:rPr>
        <w:t xml:space="preserve">** </w:t>
      </w:r>
      <w:r w:rsidRPr="00B516BF">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8521A" w:rsidRPr="00B516BF" w:rsidRDefault="00E8521A" w:rsidP="00E8521A">
      <w:pPr>
        <w:rPr>
          <w:iCs/>
          <w:szCs w:val="28"/>
        </w:rPr>
      </w:pPr>
      <w:r w:rsidRPr="00B516BF">
        <w:rPr>
          <w:b/>
          <w:iCs/>
          <w:szCs w:val="28"/>
        </w:rPr>
        <w:t xml:space="preserve">*** </w:t>
      </w:r>
      <w:r w:rsidRPr="00B516BF">
        <w:rPr>
          <w:iCs/>
          <w:szCs w:val="28"/>
        </w:rPr>
        <w:t>текстовое наименование ВРИ и его код (числовое обозначение) являются равнозначными.</w:t>
      </w:r>
    </w:p>
    <w:p w:rsidR="008D088B" w:rsidRPr="00C376C3" w:rsidRDefault="008D088B" w:rsidP="008D088B">
      <w:pPr>
        <w:shd w:val="clear" w:color="auto" w:fill="FFFFFF"/>
        <w:spacing w:before="240"/>
        <w:rPr>
          <w:szCs w:val="28"/>
        </w:rPr>
      </w:pPr>
      <w:r w:rsidRPr="00C376C3">
        <w:rPr>
          <w:b/>
          <w:bCs/>
          <w:iCs/>
          <w:szCs w:val="28"/>
        </w:rPr>
        <w:t xml:space="preserve">Примечание к </w:t>
      </w:r>
      <w:proofErr w:type="gramStart"/>
      <w:r w:rsidRPr="00C376C3">
        <w:rPr>
          <w:b/>
          <w:bCs/>
          <w:iCs/>
          <w:szCs w:val="28"/>
        </w:rPr>
        <w:t>таблице:</w:t>
      </w:r>
      <w:r w:rsidRPr="00C376C3">
        <w:rPr>
          <w:bCs/>
          <w:iCs/>
          <w:szCs w:val="28"/>
        </w:rPr>
        <w:t xml:space="preserve">  </w:t>
      </w:r>
      <w:r w:rsidRPr="00C376C3">
        <w:rPr>
          <w:b/>
          <w:bCs/>
          <w:i/>
          <w:iCs/>
          <w:szCs w:val="28"/>
        </w:rPr>
        <w:t>Для</w:t>
      </w:r>
      <w:proofErr w:type="gramEnd"/>
      <w:r w:rsidRPr="00C376C3">
        <w:rPr>
          <w:b/>
          <w:bCs/>
          <w:i/>
          <w:iCs/>
          <w:szCs w:val="28"/>
        </w:rPr>
        <w:t xml:space="preserve"> зон с кодом 4.1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8D088B" w:rsidRPr="00C376C3" w:rsidRDefault="008D088B" w:rsidP="008D088B">
      <w:pPr>
        <w:spacing w:before="240"/>
        <w:rPr>
          <w:b/>
          <w:i/>
        </w:rPr>
      </w:pPr>
      <w:r w:rsidRPr="00C376C3">
        <w:rPr>
          <w:b/>
          <w:i/>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8D088B" w:rsidRPr="00C376C3" w:rsidRDefault="008D088B" w:rsidP="008D088B">
      <w:pPr>
        <w:rPr>
          <w:b/>
          <w:i/>
          <w:iCs/>
        </w:rPr>
      </w:pPr>
      <w:r w:rsidRPr="00C376C3">
        <w:rPr>
          <w:b/>
          <w:i/>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E8521A" w:rsidRDefault="00E8521A" w:rsidP="00E8521A">
      <w:pPr>
        <w:rPr>
          <w:iCs/>
          <w:szCs w:val="28"/>
        </w:rPr>
      </w:pPr>
    </w:p>
    <w:p w:rsidR="0039335C" w:rsidRPr="00FB0F42" w:rsidRDefault="0039335C" w:rsidP="009A1FDA">
      <w:pPr>
        <w:pStyle w:val="6"/>
        <w:ind w:firstLine="567"/>
        <w:rPr>
          <w:rFonts w:ascii="Times New Roman" w:hAnsi="Times New Roman"/>
          <w:b w:val="0"/>
          <w:color w:val="1F3864"/>
          <w:sz w:val="28"/>
          <w:szCs w:val="28"/>
        </w:rPr>
      </w:pPr>
      <w:bookmarkStart w:id="211" w:name="_Toc426622152"/>
      <w:r w:rsidRPr="00FB0F42">
        <w:rPr>
          <w:rFonts w:ascii="Times New Roman" w:hAnsi="Times New Roman"/>
          <w:b w:val="0"/>
          <w:color w:val="1F3864"/>
          <w:sz w:val="28"/>
          <w:szCs w:val="28"/>
        </w:rPr>
        <w:t xml:space="preserve">Статья </w:t>
      </w:r>
      <w:r w:rsidR="00FE3028" w:rsidRPr="00FB0F42">
        <w:rPr>
          <w:rFonts w:ascii="Times New Roman" w:hAnsi="Times New Roman"/>
          <w:b w:val="0"/>
          <w:color w:val="1F3864"/>
          <w:sz w:val="28"/>
          <w:szCs w:val="28"/>
        </w:rPr>
        <w:t>2</w:t>
      </w:r>
      <w:r w:rsidR="001E12B6">
        <w:rPr>
          <w:rFonts w:ascii="Times New Roman" w:hAnsi="Times New Roman"/>
          <w:b w:val="0"/>
          <w:color w:val="1F3864"/>
          <w:sz w:val="28"/>
          <w:szCs w:val="28"/>
          <w:lang w:val="ru-RU"/>
        </w:rPr>
        <w:t>4</w:t>
      </w:r>
      <w:r w:rsidRPr="00FB0F42">
        <w:rPr>
          <w:rFonts w:ascii="Times New Roman" w:hAnsi="Times New Roman"/>
          <w:b w:val="0"/>
          <w:color w:val="1F3864"/>
          <w:sz w:val="28"/>
          <w:szCs w:val="28"/>
        </w:rPr>
        <w:t>.4.  Градостроительные регл</w:t>
      </w:r>
      <w:r w:rsidR="007B32CE" w:rsidRPr="00FB0F42">
        <w:rPr>
          <w:rFonts w:ascii="Times New Roman" w:hAnsi="Times New Roman"/>
          <w:b w:val="0"/>
          <w:color w:val="1F3864"/>
          <w:sz w:val="28"/>
          <w:szCs w:val="28"/>
        </w:rPr>
        <w:t>а</w:t>
      </w:r>
      <w:r w:rsidRPr="00FB0F42">
        <w:rPr>
          <w:rFonts w:ascii="Times New Roman" w:hAnsi="Times New Roman"/>
          <w:b w:val="0"/>
          <w:color w:val="1F3864"/>
          <w:sz w:val="28"/>
          <w:szCs w:val="28"/>
        </w:rPr>
        <w:t>менты. Зоны инженерной и транспортной инфраструктур.</w:t>
      </w:r>
      <w:bookmarkEnd w:id="211"/>
    </w:p>
    <w:p w:rsidR="00DC462F" w:rsidRPr="009A6018" w:rsidRDefault="00DC462F" w:rsidP="00DC462F">
      <w:pPr>
        <w:pStyle w:val="aff"/>
        <w:spacing w:before="240"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Зоны инженерной и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39335C" w:rsidRDefault="00DC462F" w:rsidP="00DC462F">
      <w:pPr>
        <w:rPr>
          <w:szCs w:val="28"/>
        </w:rPr>
      </w:pPr>
      <w:r w:rsidRPr="009A6018">
        <w:rPr>
          <w:szCs w:val="28"/>
        </w:rPr>
        <w:t xml:space="preserve">Для предотвращения вредного воздействия объектов инженерной и транспортной инфраструктуры на среду жизнедеятельности, </w:t>
      </w:r>
      <w:proofErr w:type="gramStart"/>
      <w:r w:rsidRPr="009A6018">
        <w:rPr>
          <w:szCs w:val="28"/>
        </w:rPr>
        <w:t>обеспечивается  соблюдение</w:t>
      </w:r>
      <w:proofErr w:type="gramEnd"/>
      <w:r w:rsidRPr="009A6018">
        <w:rPr>
          <w:szCs w:val="28"/>
        </w:rPr>
        <w:t xml:space="preserve">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557B6D" w:rsidRPr="006D08FE" w:rsidRDefault="00557B6D" w:rsidP="00557B6D">
      <w:pPr>
        <w:spacing w:before="240"/>
        <w:rPr>
          <w:sz w:val="28"/>
          <w:szCs w:val="28"/>
        </w:rPr>
      </w:pPr>
      <w:r w:rsidRPr="006D08FE">
        <w:rPr>
          <w:b/>
          <w:bCs/>
          <w:sz w:val="28"/>
          <w:szCs w:val="28"/>
          <w:u w:val="single"/>
        </w:rPr>
        <w:t>И-</w:t>
      </w:r>
      <w:r>
        <w:rPr>
          <w:b/>
          <w:bCs/>
          <w:sz w:val="28"/>
          <w:szCs w:val="28"/>
          <w:u w:val="single"/>
        </w:rPr>
        <w:t>1</w:t>
      </w:r>
      <w:r w:rsidRPr="006D08FE">
        <w:rPr>
          <w:b/>
          <w:bCs/>
          <w:sz w:val="28"/>
          <w:szCs w:val="28"/>
          <w:u w:val="single"/>
        </w:rPr>
        <w:t xml:space="preserve"> </w:t>
      </w:r>
      <w:r w:rsidRPr="006D08FE">
        <w:rPr>
          <w:b/>
          <w:bCs/>
          <w:color w:val="000000"/>
          <w:sz w:val="28"/>
          <w:szCs w:val="28"/>
          <w:u w:val="single"/>
        </w:rPr>
        <w:t xml:space="preserve">Зона </w:t>
      </w:r>
      <w:r w:rsidR="008F51B0">
        <w:rPr>
          <w:b/>
          <w:bCs/>
          <w:color w:val="000000"/>
          <w:sz w:val="28"/>
          <w:szCs w:val="28"/>
          <w:u w:val="single"/>
        </w:rPr>
        <w:t>инженерной инфраструктуры</w:t>
      </w:r>
    </w:p>
    <w:p w:rsidR="00557B6D" w:rsidRPr="006D08FE" w:rsidRDefault="00557B6D" w:rsidP="00557B6D"/>
    <w:tbl>
      <w:tblPr>
        <w:tblW w:w="1545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57B6D" w:rsidRPr="006D08FE" w:rsidTr="00D52B14">
        <w:trPr>
          <w:trHeight w:val="589"/>
        </w:trPr>
        <w:tc>
          <w:tcPr>
            <w:tcW w:w="1696" w:type="dxa"/>
            <w:vMerge w:val="restart"/>
            <w:tcBorders>
              <w:top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57B6D" w:rsidRPr="006D08FE" w:rsidTr="00D52B14">
        <w:trPr>
          <w:trHeight w:val="825"/>
        </w:trPr>
        <w:tc>
          <w:tcPr>
            <w:tcW w:w="1696" w:type="dxa"/>
            <w:vMerge/>
            <w:tcBorders>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57B6D" w:rsidRPr="006D08FE" w:rsidTr="00D52B14">
        <w:trPr>
          <w:tblHeader/>
        </w:trPr>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7</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left"/>
              <w:rPr>
                <w:sz w:val="20"/>
                <w:szCs w:val="20"/>
              </w:rPr>
            </w:pPr>
            <w:r w:rsidRPr="006D08FE">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firstLine="0"/>
              <w:rPr>
                <w:sz w:val="20"/>
                <w:szCs w:val="20"/>
              </w:rPr>
            </w:pPr>
            <w:r w:rsidRPr="006D08FE">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firstLine="0"/>
              <w:jc w:val="center"/>
              <w:rPr>
                <w:sz w:val="20"/>
                <w:szCs w:val="20"/>
              </w:rPr>
            </w:pPr>
            <w:r w:rsidRPr="006D08FE">
              <w:rPr>
                <w:sz w:val="20"/>
                <w:szCs w:val="20"/>
              </w:rPr>
              <w:t>3.1</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94" w:right="-117" w:firstLine="0"/>
              <w:jc w:val="left"/>
              <w:rPr>
                <w:sz w:val="20"/>
                <w:szCs w:val="20"/>
              </w:rPr>
            </w:pPr>
            <w:r>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Pr>
                <w:sz w:val="18"/>
                <w:szCs w:val="20"/>
              </w:rPr>
              <w:t>60</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left"/>
              <w:rPr>
                <w:sz w:val="20"/>
                <w:szCs w:val="20"/>
              </w:rPr>
            </w:pPr>
            <w:r w:rsidRPr="006D08FE">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rPr>
                <w:sz w:val="20"/>
                <w:szCs w:val="20"/>
              </w:rPr>
            </w:pPr>
            <w:r w:rsidRPr="006D08FE">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sidRPr="006D08FE">
              <w:rPr>
                <w:sz w:val="20"/>
                <w:szCs w:val="20"/>
              </w:rPr>
              <w:t>рыбозащитных</w:t>
            </w:r>
            <w:proofErr w:type="spellEnd"/>
            <w:r w:rsidRPr="006D08FE">
              <w:rPr>
                <w:sz w:val="20"/>
                <w:szCs w:val="20"/>
              </w:rPr>
              <w:t xml:space="preserve">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firstLine="0"/>
              <w:jc w:val="center"/>
              <w:rPr>
                <w:sz w:val="20"/>
                <w:szCs w:val="20"/>
              </w:rPr>
            </w:pPr>
            <w:r w:rsidRPr="006D08FE">
              <w:rPr>
                <w:sz w:val="20"/>
                <w:szCs w:val="20"/>
              </w:rPr>
              <w:t>11.3</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sidRPr="006D08FE">
              <w:rPr>
                <w:sz w:val="20"/>
                <w:szCs w:val="20"/>
              </w:rPr>
              <w:t>100</w:t>
            </w:r>
          </w:p>
        </w:tc>
      </w:tr>
      <w:tr w:rsidR="00557B6D" w:rsidRPr="006D08FE" w:rsidTr="00D52B14">
        <w:trPr>
          <w:trHeight w:val="915"/>
        </w:trPr>
        <w:tc>
          <w:tcPr>
            <w:tcW w:w="1696" w:type="dxa"/>
            <w:vMerge w:val="restart"/>
            <w:tcBorders>
              <w:top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57B6D" w:rsidRPr="006D08FE" w:rsidTr="00D52B14">
        <w:trPr>
          <w:trHeight w:val="1620"/>
        </w:trPr>
        <w:tc>
          <w:tcPr>
            <w:tcW w:w="1696" w:type="dxa"/>
            <w:vMerge/>
            <w:tcBorders>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7</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left"/>
              <w:rPr>
                <w:sz w:val="20"/>
                <w:szCs w:val="20"/>
              </w:rPr>
            </w:pPr>
            <w:r w:rsidRPr="006D08FE">
              <w:rPr>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rPr>
                <w:sz w:val="20"/>
                <w:szCs w:val="20"/>
              </w:rPr>
            </w:pPr>
            <w:r w:rsidRPr="006D08F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firstLine="0"/>
              <w:jc w:val="center"/>
              <w:rPr>
                <w:sz w:val="20"/>
                <w:szCs w:val="20"/>
              </w:rPr>
            </w:pPr>
            <w:r w:rsidRPr="006D08FE">
              <w:rPr>
                <w:sz w:val="20"/>
                <w:szCs w:val="20"/>
              </w:rPr>
              <w:t>11.2</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t>Максимальная высота строений, количество этажей – ограничивается технологическим</w:t>
            </w:r>
            <w:r w:rsidRPr="006D08FE">
              <w:rPr>
                <w:sz w:val="20"/>
                <w:szCs w:val="20"/>
              </w:rPr>
              <w:lastRenderedPageBreak/>
              <w:t>и требованиями.</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left"/>
              <w:rPr>
                <w:sz w:val="20"/>
                <w:szCs w:val="20"/>
              </w:rPr>
            </w:pPr>
            <w:r w:rsidRPr="006D08FE">
              <w:rPr>
                <w:sz w:val="20"/>
                <w:szCs w:val="20"/>
              </w:rPr>
              <w:lastRenderedPageBreak/>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sidRPr="006D08FE">
              <w:rPr>
                <w:sz w:val="20"/>
                <w:szCs w:val="20"/>
              </w:rPr>
              <w:t>100</w:t>
            </w:r>
          </w:p>
        </w:tc>
      </w:tr>
      <w:tr w:rsidR="00557B6D" w:rsidRPr="006D08FE" w:rsidTr="00D52B14">
        <w:trPr>
          <w:trHeight w:val="609"/>
        </w:trPr>
        <w:tc>
          <w:tcPr>
            <w:tcW w:w="1696" w:type="dxa"/>
            <w:vMerge w:val="restart"/>
            <w:tcBorders>
              <w:top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57B6D" w:rsidRPr="006D08FE" w:rsidTr="00D52B14">
        <w:trPr>
          <w:trHeight w:val="987"/>
        </w:trPr>
        <w:tc>
          <w:tcPr>
            <w:tcW w:w="1696" w:type="dxa"/>
            <w:vMerge/>
            <w:tcBorders>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b/>
                <w:sz w:val="20"/>
                <w:szCs w:val="20"/>
              </w:rPr>
            </w:pPr>
            <w:r w:rsidRPr="006D08FE">
              <w:rPr>
                <w:b/>
                <w:sz w:val="20"/>
                <w:szCs w:val="20"/>
              </w:rPr>
              <w:t>7</w:t>
            </w:r>
          </w:p>
        </w:tc>
      </w:tr>
      <w:tr w:rsidR="00557B6D" w:rsidRPr="006D08FE" w:rsidTr="00D52B14">
        <w:tc>
          <w:tcPr>
            <w:tcW w:w="1696" w:type="dxa"/>
            <w:tcBorders>
              <w:top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left="-108" w:right="-108" w:firstLine="0"/>
              <w:jc w:val="center"/>
              <w:rPr>
                <w:sz w:val="20"/>
                <w:szCs w:val="20"/>
              </w:rPr>
            </w:pPr>
            <w:r w:rsidRPr="006D08FE">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557B6D" w:rsidRPr="006D08FE" w:rsidRDefault="00557B6D" w:rsidP="00D52B14">
            <w:pPr>
              <w:widowControl w:val="0"/>
              <w:autoSpaceDE w:val="0"/>
              <w:autoSpaceDN w:val="0"/>
              <w:adjustRightInd w:val="0"/>
              <w:ind w:firstLine="0"/>
              <w:jc w:val="center"/>
              <w:rPr>
                <w:sz w:val="20"/>
                <w:szCs w:val="20"/>
              </w:rPr>
            </w:pPr>
            <w:r w:rsidRPr="006D08FE">
              <w:rPr>
                <w:sz w:val="20"/>
                <w:szCs w:val="20"/>
              </w:rPr>
              <w:t>-</w:t>
            </w:r>
          </w:p>
        </w:tc>
        <w:tc>
          <w:tcPr>
            <w:tcW w:w="864"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firstLine="0"/>
              <w:jc w:val="center"/>
              <w:rPr>
                <w:sz w:val="20"/>
                <w:szCs w:val="20"/>
              </w:rPr>
            </w:pPr>
            <w:r w:rsidRPr="006D08FE">
              <w:rPr>
                <w:sz w:val="20"/>
                <w:szCs w:val="20"/>
              </w:rPr>
              <w:t>-</w:t>
            </w:r>
          </w:p>
        </w:tc>
        <w:tc>
          <w:tcPr>
            <w:tcW w:w="1418"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sidRPr="006D08FE">
              <w:rPr>
                <w:sz w:val="18"/>
                <w:szCs w:val="20"/>
              </w:rPr>
              <w:t>-</w:t>
            </w:r>
          </w:p>
        </w:tc>
        <w:tc>
          <w:tcPr>
            <w:tcW w:w="1559"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sidRPr="006D08FE">
              <w:rPr>
                <w:sz w:val="18"/>
                <w:szCs w:val="20"/>
              </w:rPr>
              <w:t>-</w:t>
            </w:r>
          </w:p>
        </w:tc>
        <w:tc>
          <w:tcPr>
            <w:tcW w:w="2122"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94" w:right="-117" w:firstLine="0"/>
              <w:jc w:val="center"/>
              <w:rPr>
                <w:sz w:val="20"/>
                <w:szCs w:val="20"/>
              </w:rPr>
            </w:pPr>
            <w:r w:rsidRPr="006D08FE">
              <w:rPr>
                <w:sz w:val="18"/>
                <w:szCs w:val="20"/>
              </w:rPr>
              <w:t>-</w:t>
            </w:r>
          </w:p>
        </w:tc>
        <w:tc>
          <w:tcPr>
            <w:tcW w:w="1705" w:type="dxa"/>
            <w:tcBorders>
              <w:top w:val="single" w:sz="4" w:space="0" w:color="auto"/>
              <w:left w:val="single" w:sz="4" w:space="0" w:color="auto"/>
              <w:bottom w:val="single" w:sz="4" w:space="0" w:color="auto"/>
            </w:tcBorders>
          </w:tcPr>
          <w:p w:rsidR="00557B6D" w:rsidRPr="006D08FE" w:rsidRDefault="00557B6D" w:rsidP="00D52B14">
            <w:pPr>
              <w:widowControl w:val="0"/>
              <w:autoSpaceDE w:val="0"/>
              <w:autoSpaceDN w:val="0"/>
              <w:adjustRightInd w:val="0"/>
              <w:ind w:left="-108" w:right="-117" w:firstLine="0"/>
              <w:jc w:val="center"/>
              <w:rPr>
                <w:sz w:val="20"/>
                <w:szCs w:val="20"/>
              </w:rPr>
            </w:pPr>
            <w:r w:rsidRPr="006D08FE">
              <w:rPr>
                <w:sz w:val="18"/>
                <w:szCs w:val="20"/>
              </w:rPr>
              <w:t>-</w:t>
            </w:r>
          </w:p>
        </w:tc>
      </w:tr>
    </w:tbl>
    <w:p w:rsidR="00557B6D" w:rsidRPr="006D08FE" w:rsidRDefault="00557B6D" w:rsidP="00557B6D">
      <w:pPr>
        <w:shd w:val="clear" w:color="auto" w:fill="FFFFFF"/>
        <w:rPr>
          <w:szCs w:val="28"/>
        </w:rPr>
      </w:pPr>
      <w:r w:rsidRPr="006D08FE">
        <w:rPr>
          <w:b/>
          <w:i/>
          <w:szCs w:val="28"/>
        </w:rPr>
        <w:t>*</w:t>
      </w:r>
      <w:r w:rsidRPr="006D08FE">
        <w:rPr>
          <w:szCs w:val="28"/>
        </w:rPr>
        <w:t xml:space="preserve"> в скобках указаны равнозначные наименования видов разрешенного использования;</w:t>
      </w:r>
    </w:p>
    <w:p w:rsidR="00557B6D" w:rsidRPr="006D08FE" w:rsidRDefault="00557B6D" w:rsidP="00557B6D">
      <w:pPr>
        <w:shd w:val="clear" w:color="auto" w:fill="FFFFFF"/>
        <w:rPr>
          <w:szCs w:val="28"/>
        </w:rPr>
      </w:pPr>
      <w:r w:rsidRPr="006D08FE">
        <w:rPr>
          <w:b/>
          <w:szCs w:val="28"/>
        </w:rPr>
        <w:t xml:space="preserve">** </w:t>
      </w:r>
      <w:r w:rsidRPr="006D08FE">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57B6D" w:rsidRPr="006D08FE" w:rsidRDefault="00557B6D" w:rsidP="00557B6D">
      <w:pPr>
        <w:ind w:firstLine="851"/>
        <w:rPr>
          <w:szCs w:val="28"/>
        </w:rPr>
      </w:pPr>
      <w:r w:rsidRPr="006D08FE">
        <w:rPr>
          <w:b/>
          <w:szCs w:val="28"/>
        </w:rPr>
        <w:t xml:space="preserve">*** </w:t>
      </w:r>
      <w:r w:rsidRPr="006D08FE">
        <w:rPr>
          <w:szCs w:val="28"/>
        </w:rPr>
        <w:t>текстовое наименование ВРИ и его код (числовое обозначение) являются равнозначными.</w:t>
      </w:r>
    </w:p>
    <w:p w:rsidR="00557B6D" w:rsidRDefault="00557B6D" w:rsidP="00DC462F">
      <w:pPr>
        <w:rPr>
          <w:szCs w:val="28"/>
        </w:rPr>
      </w:pPr>
    </w:p>
    <w:p w:rsidR="00C85473" w:rsidRDefault="00C85473" w:rsidP="00DC462F">
      <w:pPr>
        <w:rPr>
          <w:szCs w:val="28"/>
        </w:rPr>
      </w:pPr>
    </w:p>
    <w:p w:rsidR="00C85473" w:rsidRDefault="00C85473" w:rsidP="00DC462F">
      <w:pPr>
        <w:rPr>
          <w:szCs w:val="28"/>
        </w:rPr>
      </w:pPr>
    </w:p>
    <w:p w:rsidR="00C85473" w:rsidRDefault="00C85473" w:rsidP="00DC462F">
      <w:pPr>
        <w:rPr>
          <w:szCs w:val="28"/>
        </w:rPr>
      </w:pPr>
    </w:p>
    <w:p w:rsidR="00C85473" w:rsidRDefault="00C85473" w:rsidP="00DC462F">
      <w:pPr>
        <w:rPr>
          <w:szCs w:val="28"/>
        </w:rPr>
      </w:pPr>
    </w:p>
    <w:p w:rsidR="00C85473" w:rsidRDefault="00C85473" w:rsidP="00DC462F">
      <w:pPr>
        <w:rPr>
          <w:szCs w:val="28"/>
        </w:rPr>
      </w:pPr>
    </w:p>
    <w:p w:rsidR="00C85473" w:rsidRDefault="00C85473" w:rsidP="00DC462F">
      <w:pPr>
        <w:rPr>
          <w:szCs w:val="28"/>
        </w:rPr>
      </w:pPr>
    </w:p>
    <w:p w:rsidR="00C85473" w:rsidRDefault="00C85473" w:rsidP="00DC462F">
      <w:pPr>
        <w:rPr>
          <w:szCs w:val="28"/>
        </w:rPr>
      </w:pPr>
    </w:p>
    <w:p w:rsidR="00557B6D" w:rsidRDefault="00557B6D" w:rsidP="00DC462F">
      <w:pPr>
        <w:rPr>
          <w:szCs w:val="28"/>
        </w:rPr>
      </w:pPr>
    </w:p>
    <w:p w:rsidR="00D71966" w:rsidRDefault="00557B6D" w:rsidP="00D71966">
      <w:pPr>
        <w:rPr>
          <w:b/>
          <w:u w:val="single"/>
        </w:rPr>
      </w:pPr>
      <w:r>
        <w:rPr>
          <w:b/>
          <w:bCs/>
          <w:u w:val="single"/>
        </w:rPr>
        <w:lastRenderedPageBreak/>
        <w:t>Т-</w:t>
      </w:r>
      <w:r w:rsidR="008F51B0">
        <w:rPr>
          <w:b/>
          <w:bCs/>
          <w:u w:val="single"/>
        </w:rPr>
        <w:t>1</w:t>
      </w:r>
      <w:r w:rsidR="00D71966" w:rsidRPr="00D71966">
        <w:rPr>
          <w:b/>
          <w:bCs/>
          <w:u w:val="single"/>
        </w:rPr>
        <w:t xml:space="preserve"> </w:t>
      </w:r>
      <w:r w:rsidR="00D71966" w:rsidRPr="00D71966">
        <w:rPr>
          <w:b/>
          <w:bCs/>
          <w:color w:val="000000"/>
          <w:u w:val="single"/>
        </w:rPr>
        <w:t xml:space="preserve">Зона </w:t>
      </w:r>
      <w:r w:rsidR="00EA342B">
        <w:rPr>
          <w:b/>
          <w:u w:val="single"/>
        </w:rPr>
        <w:t>транспортной инфраструктуры</w:t>
      </w:r>
      <w:r w:rsidR="00D71966" w:rsidRPr="00D71966">
        <w:rPr>
          <w:b/>
          <w:u w:val="single"/>
        </w:rPr>
        <w:t xml:space="preserve"> </w:t>
      </w:r>
    </w:p>
    <w:p w:rsidR="007563D3" w:rsidRDefault="007563D3" w:rsidP="00D71966">
      <w:pPr>
        <w:rPr>
          <w:b/>
          <w:u w:val="single"/>
        </w:rPr>
      </w:pPr>
    </w:p>
    <w:tbl>
      <w:tblPr>
        <w:tblW w:w="1545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563D3" w:rsidRPr="006D08FE" w:rsidTr="001335E4">
        <w:trPr>
          <w:trHeight w:val="589"/>
        </w:trPr>
        <w:tc>
          <w:tcPr>
            <w:tcW w:w="1696" w:type="dxa"/>
            <w:vMerge w:val="restart"/>
            <w:tcBorders>
              <w:top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63D3" w:rsidRPr="006D08FE" w:rsidTr="001335E4">
        <w:trPr>
          <w:trHeight w:val="825"/>
        </w:trPr>
        <w:tc>
          <w:tcPr>
            <w:tcW w:w="1696" w:type="dxa"/>
            <w:vMerge/>
            <w:tcBorders>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63D3" w:rsidRPr="006D08FE" w:rsidTr="001335E4">
        <w:trPr>
          <w:tblHeader/>
        </w:trPr>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7</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6D08FE">
                <w:rPr>
                  <w:color w:val="0000FF"/>
                  <w:sz w:val="20"/>
                  <w:szCs w:val="20"/>
                </w:rPr>
                <w:t>кодами 3.0</w:t>
              </w:r>
            </w:hyperlink>
            <w:r w:rsidRPr="006D08FE">
              <w:rPr>
                <w:sz w:val="20"/>
                <w:szCs w:val="20"/>
              </w:rPr>
              <w:t xml:space="preserve">, </w:t>
            </w:r>
            <w:hyperlink w:anchor="Par333" w:tooltip="4.0" w:history="1">
              <w:r w:rsidRPr="006D08FE">
                <w:rPr>
                  <w:color w:val="0000FF"/>
                  <w:sz w:val="20"/>
                  <w:szCs w:val="20"/>
                </w:rPr>
                <w:t>4.0</w:t>
              </w:r>
            </w:hyperlink>
            <w:r w:rsidRPr="006D08FE">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t>4.9</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sidRPr="006D08FE">
              <w:rPr>
                <w:sz w:val="20"/>
                <w:szCs w:val="20"/>
              </w:rPr>
              <w:t>60</w:t>
            </w:r>
          </w:p>
        </w:tc>
      </w:tr>
      <w:tr w:rsidR="007563D3" w:rsidRPr="006D08FE" w:rsidTr="001335E4">
        <w:tc>
          <w:tcPr>
            <w:tcW w:w="1696" w:type="dxa"/>
            <w:tcBorders>
              <w:top w:val="single" w:sz="4" w:space="0" w:color="auto"/>
              <w:left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Объекты дорожного сервиса</w:t>
            </w:r>
          </w:p>
        </w:tc>
        <w:tc>
          <w:tcPr>
            <w:tcW w:w="6087" w:type="dxa"/>
            <w:tcBorders>
              <w:top w:val="single" w:sz="4" w:space="0" w:color="auto"/>
              <w:left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6D08FE">
                <w:rPr>
                  <w:color w:val="0000FF"/>
                  <w:sz w:val="20"/>
                  <w:szCs w:val="20"/>
                </w:rPr>
                <w:t>кодами 4.9.1.1</w:t>
              </w:r>
            </w:hyperlink>
            <w:r w:rsidRPr="006D08FE">
              <w:rPr>
                <w:sz w:val="20"/>
                <w:szCs w:val="20"/>
              </w:rPr>
              <w:t xml:space="preserve"> - </w:t>
            </w:r>
            <w:hyperlink w:anchor="Par402" w:tooltip="4.9.1.4" w:history="1">
              <w:r w:rsidRPr="006D08FE">
                <w:rPr>
                  <w:color w:val="0000FF"/>
                  <w:sz w:val="20"/>
                  <w:szCs w:val="20"/>
                </w:rPr>
                <w:t>4.9.1.4</w:t>
              </w:r>
            </w:hyperlink>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t>4.9.1</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Максимальное количество этажей - 4</w:t>
            </w:r>
          </w:p>
          <w:p w:rsidR="007563D3" w:rsidRPr="006D08FE" w:rsidRDefault="007563D3" w:rsidP="001335E4">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sidRPr="006D08FE">
              <w:rPr>
                <w:sz w:val="20"/>
                <w:szCs w:val="20"/>
              </w:rPr>
              <w:t>60</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left"/>
              <w:rPr>
                <w:sz w:val="20"/>
                <w:szCs w:val="20"/>
              </w:rPr>
            </w:pPr>
            <w:r w:rsidRPr="006D08FE">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6D08FE">
              <w:rPr>
                <w:sz w:val="20"/>
                <w:szCs w:val="20"/>
              </w:rPr>
              <w:lastRenderedPageBreak/>
              <w:t>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lastRenderedPageBreak/>
              <w:t>6.8</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 xml:space="preserve">не </w:t>
            </w:r>
            <w:proofErr w:type="spellStart"/>
            <w:proofErr w:type="gramStart"/>
            <w:r w:rsidRPr="006D08FE">
              <w:rPr>
                <w:sz w:val="20"/>
                <w:szCs w:val="20"/>
              </w:rPr>
              <w:t>регламенти-ровано</w:t>
            </w:r>
            <w:proofErr w:type="spellEnd"/>
            <w:proofErr w:type="gramEnd"/>
            <w:r>
              <w:rPr>
                <w:sz w:val="20"/>
                <w:szCs w:val="20"/>
              </w:rPr>
              <w:t>.</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20"/>
                <w:szCs w:val="20"/>
              </w:rPr>
              <w:t>не регламентировано, определяется заданием на проектирование</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spacing w:before="100" w:beforeAutospacing="1" w:after="100" w:afterAutospacing="1"/>
              <w:ind w:left="-108" w:right="-108" w:firstLine="0"/>
              <w:rPr>
                <w:sz w:val="20"/>
                <w:szCs w:val="20"/>
              </w:rPr>
            </w:pPr>
            <w:bookmarkStart w:id="212" w:name="sub_1072"/>
            <w:r w:rsidRPr="006D08FE">
              <w:rPr>
                <w:sz w:val="20"/>
                <w:szCs w:val="20"/>
              </w:rPr>
              <w:t>Автомобильный транспорт</w:t>
            </w:r>
            <w:bookmarkEnd w:id="212"/>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spacing w:before="100" w:beforeAutospacing="1" w:after="100" w:afterAutospacing="1"/>
              <w:ind w:firstLine="0"/>
              <w:rPr>
                <w:sz w:val="20"/>
                <w:szCs w:val="20"/>
              </w:rPr>
            </w:pPr>
            <w:r w:rsidRPr="006D08FE">
              <w:rPr>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6D08FE">
                <w:rPr>
                  <w:color w:val="0000FF"/>
                  <w:sz w:val="22"/>
                  <w:szCs w:val="22"/>
                </w:rPr>
                <w:t>кодами 7.2.1</w:t>
              </w:r>
            </w:hyperlink>
            <w:r w:rsidRPr="006D08FE">
              <w:rPr>
                <w:sz w:val="22"/>
                <w:szCs w:val="22"/>
              </w:rPr>
              <w:t xml:space="preserve"> - </w:t>
            </w:r>
            <w:hyperlink w:anchor="Par567" w:tooltip="7.2.3" w:history="1">
              <w:r w:rsidRPr="006D08FE">
                <w:rPr>
                  <w:color w:val="0000FF"/>
                  <w:sz w:val="22"/>
                  <w:szCs w:val="22"/>
                </w:rPr>
                <w:t>7.2.3</w:t>
              </w:r>
            </w:hyperlink>
          </w:p>
        </w:tc>
        <w:tc>
          <w:tcPr>
            <w:tcW w:w="864" w:type="dxa"/>
            <w:tcBorders>
              <w:top w:val="single" w:sz="4" w:space="0" w:color="auto"/>
              <w:left w:val="single" w:sz="4" w:space="0" w:color="auto"/>
              <w:bottom w:val="single" w:sz="4" w:space="0" w:color="auto"/>
            </w:tcBorders>
          </w:tcPr>
          <w:p w:rsidR="007563D3" w:rsidRPr="006D08FE" w:rsidRDefault="007563D3" w:rsidP="001335E4">
            <w:pPr>
              <w:spacing w:before="100" w:beforeAutospacing="1" w:after="100" w:afterAutospacing="1"/>
              <w:ind w:firstLine="0"/>
              <w:jc w:val="center"/>
              <w:rPr>
                <w:sz w:val="20"/>
                <w:szCs w:val="20"/>
              </w:rPr>
            </w:pPr>
            <w:r w:rsidRPr="006D08FE">
              <w:rPr>
                <w:sz w:val="20"/>
                <w:szCs w:val="20"/>
              </w:rPr>
              <w:t>7.2</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 xml:space="preserve">не </w:t>
            </w:r>
            <w:proofErr w:type="spellStart"/>
            <w:proofErr w:type="gramStart"/>
            <w:r w:rsidRPr="006D08FE">
              <w:rPr>
                <w:sz w:val="20"/>
                <w:szCs w:val="20"/>
              </w:rPr>
              <w:t>регламенти-ровано</w:t>
            </w:r>
            <w:proofErr w:type="spellEnd"/>
            <w:proofErr w:type="gramEnd"/>
            <w:r>
              <w:rPr>
                <w:sz w:val="20"/>
                <w:szCs w:val="20"/>
              </w:rPr>
              <w:t>.</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20"/>
                <w:szCs w:val="20"/>
              </w:rPr>
              <w:t>не регламентировано, определяется заданием на проектирование</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spacing w:before="100" w:beforeAutospacing="1" w:after="100" w:afterAutospacing="1"/>
              <w:ind w:left="-108" w:right="-108" w:firstLine="0"/>
              <w:rPr>
                <w:sz w:val="20"/>
                <w:szCs w:val="20"/>
              </w:rPr>
            </w:pPr>
            <w:r w:rsidRPr="006D08FE">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spacing w:before="100" w:beforeAutospacing="1" w:after="100" w:afterAutospacing="1"/>
              <w:ind w:firstLine="0"/>
              <w:rPr>
                <w:sz w:val="20"/>
                <w:szCs w:val="20"/>
              </w:rPr>
            </w:pPr>
            <w:r w:rsidRPr="006D08FE">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7563D3" w:rsidRPr="006D08FE" w:rsidRDefault="007563D3" w:rsidP="001335E4">
            <w:pPr>
              <w:spacing w:before="100" w:beforeAutospacing="1" w:after="100" w:afterAutospacing="1"/>
              <w:ind w:firstLine="0"/>
              <w:jc w:val="center"/>
              <w:rPr>
                <w:sz w:val="20"/>
                <w:szCs w:val="20"/>
              </w:rPr>
            </w:pPr>
            <w:r w:rsidRPr="006D08FE">
              <w:rPr>
                <w:sz w:val="20"/>
                <w:szCs w:val="20"/>
              </w:rPr>
              <w:t>7.5</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20"/>
                <w:szCs w:val="20"/>
              </w:rPr>
              <w:t>не регламентировано, определяется заданием на проектирование</w:t>
            </w:r>
          </w:p>
        </w:tc>
      </w:tr>
      <w:tr w:rsidR="007563D3" w:rsidRPr="006D08FE" w:rsidTr="001335E4">
        <w:trPr>
          <w:trHeight w:val="915"/>
        </w:trPr>
        <w:tc>
          <w:tcPr>
            <w:tcW w:w="1696" w:type="dxa"/>
            <w:vMerge w:val="restart"/>
            <w:tcBorders>
              <w:top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63D3" w:rsidRPr="006D08FE" w:rsidTr="001335E4">
        <w:trPr>
          <w:trHeight w:val="1620"/>
        </w:trPr>
        <w:tc>
          <w:tcPr>
            <w:tcW w:w="1696" w:type="dxa"/>
            <w:vMerge/>
            <w:tcBorders>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7</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left"/>
              <w:rPr>
                <w:sz w:val="20"/>
                <w:szCs w:val="20"/>
              </w:rPr>
            </w:pPr>
            <w:r w:rsidRPr="006D08FE">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6D08FE">
              <w:rPr>
                <w:sz w:val="20"/>
                <w:szCs w:val="20"/>
              </w:rPr>
              <w:lastRenderedPageBreak/>
              <w:t>банковской и страховой деятельности)</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lastRenderedPageBreak/>
              <w:t>4.1</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Максимальное количество этажей - 4</w:t>
            </w:r>
          </w:p>
          <w:p w:rsidR="007563D3" w:rsidRPr="006D08FE" w:rsidRDefault="007563D3" w:rsidP="001335E4">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20"/>
                <w:szCs w:val="20"/>
              </w:rPr>
              <w:t>80</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left"/>
              <w:rPr>
                <w:sz w:val="20"/>
                <w:szCs w:val="20"/>
              </w:rPr>
            </w:pPr>
            <w:r w:rsidRPr="006D08FE">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t>4.4</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Максимальное количество этажей - 4</w:t>
            </w:r>
          </w:p>
          <w:p w:rsidR="007563D3" w:rsidRPr="006D08FE" w:rsidRDefault="007563D3" w:rsidP="001335E4">
            <w:pPr>
              <w:widowControl w:val="0"/>
              <w:autoSpaceDE w:val="0"/>
              <w:autoSpaceDN w:val="0"/>
              <w:adjustRightInd w:val="0"/>
              <w:ind w:left="-108" w:right="-117" w:firstLine="0"/>
              <w:jc w:val="left"/>
              <w:rPr>
                <w:sz w:val="20"/>
                <w:szCs w:val="20"/>
              </w:rPr>
            </w:pP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20"/>
                <w:szCs w:val="20"/>
              </w:rPr>
              <w:t>80</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left"/>
              <w:rPr>
                <w:sz w:val="20"/>
                <w:szCs w:val="20"/>
              </w:rPr>
            </w:pPr>
            <w:r w:rsidRPr="006D08FE">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t>6.9</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sidRPr="006D08FE">
              <w:rPr>
                <w:sz w:val="20"/>
                <w:szCs w:val="20"/>
              </w:rPr>
              <w:t>Минимальная площадь – 600</w:t>
            </w:r>
          </w:p>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sidRPr="006D08FE">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sidRPr="006D08FE">
              <w:rPr>
                <w:sz w:val="20"/>
                <w:szCs w:val="20"/>
              </w:rPr>
              <w:t>60</w:t>
            </w:r>
          </w:p>
        </w:tc>
      </w:tr>
      <w:tr w:rsidR="007563D3" w:rsidRPr="006D08FE" w:rsidTr="001335E4">
        <w:trPr>
          <w:trHeight w:val="609"/>
        </w:trPr>
        <w:tc>
          <w:tcPr>
            <w:tcW w:w="1696" w:type="dxa"/>
            <w:vMerge w:val="restart"/>
            <w:tcBorders>
              <w:top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63D3" w:rsidRPr="006D08FE" w:rsidTr="001335E4">
        <w:trPr>
          <w:trHeight w:val="987"/>
        </w:trPr>
        <w:tc>
          <w:tcPr>
            <w:tcW w:w="1696" w:type="dxa"/>
            <w:vMerge/>
            <w:tcBorders>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Предельные (минимальные и (или) максимальные) размеры земельных участков,</w:t>
            </w:r>
            <w:r w:rsidRPr="006D08FE">
              <w:rPr>
                <w:sz w:val="20"/>
                <w:szCs w:val="20"/>
              </w:rPr>
              <w:t xml:space="preserve"> </w:t>
            </w:r>
            <w:r w:rsidRPr="006D08FE">
              <w:rPr>
                <w:b/>
                <w:sz w:val="20"/>
                <w:szCs w:val="20"/>
              </w:rPr>
              <w:tab/>
            </w:r>
            <w:proofErr w:type="spellStart"/>
            <w:r w:rsidRPr="006D08FE">
              <w:rPr>
                <w:b/>
                <w:sz w:val="20"/>
                <w:szCs w:val="20"/>
              </w:rPr>
              <w:t>кв.м</w:t>
            </w:r>
            <w:proofErr w:type="spellEnd"/>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center"/>
              <w:rPr>
                <w:b/>
                <w:sz w:val="20"/>
                <w:szCs w:val="20"/>
              </w:rPr>
            </w:pPr>
            <w:r w:rsidRPr="006D08FE">
              <w:rPr>
                <w:b/>
                <w:sz w:val="20"/>
                <w:szCs w:val="20"/>
              </w:rPr>
              <w:t>2</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3</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4</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5</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6</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b/>
                <w:sz w:val="20"/>
                <w:szCs w:val="20"/>
              </w:rPr>
            </w:pPr>
            <w:r w:rsidRPr="006D08FE">
              <w:rPr>
                <w:b/>
                <w:sz w:val="20"/>
                <w:szCs w:val="20"/>
              </w:rPr>
              <w:t>7</w:t>
            </w:r>
          </w:p>
        </w:tc>
      </w:tr>
      <w:tr w:rsidR="007563D3" w:rsidRPr="006D08FE" w:rsidTr="001335E4">
        <w:tc>
          <w:tcPr>
            <w:tcW w:w="1696" w:type="dxa"/>
            <w:tcBorders>
              <w:top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left="-108" w:right="-108" w:firstLine="0"/>
              <w:jc w:val="left"/>
              <w:rPr>
                <w:sz w:val="20"/>
                <w:szCs w:val="20"/>
              </w:rPr>
            </w:pPr>
            <w:r w:rsidRPr="006D08FE">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563D3" w:rsidRPr="006D08FE" w:rsidRDefault="007563D3" w:rsidP="001335E4">
            <w:pPr>
              <w:widowControl w:val="0"/>
              <w:autoSpaceDE w:val="0"/>
              <w:autoSpaceDN w:val="0"/>
              <w:adjustRightInd w:val="0"/>
              <w:ind w:firstLine="0"/>
              <w:rPr>
                <w:sz w:val="20"/>
                <w:szCs w:val="20"/>
              </w:rPr>
            </w:pPr>
            <w:r w:rsidRPr="006D08FE">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firstLine="0"/>
              <w:jc w:val="center"/>
              <w:rPr>
                <w:sz w:val="20"/>
                <w:szCs w:val="20"/>
              </w:rPr>
            </w:pPr>
            <w:r w:rsidRPr="006D08FE">
              <w:rPr>
                <w:sz w:val="20"/>
                <w:szCs w:val="20"/>
              </w:rPr>
              <w:t>3.1</w:t>
            </w:r>
          </w:p>
        </w:tc>
        <w:tc>
          <w:tcPr>
            <w:tcW w:w="1418"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left"/>
              <w:rPr>
                <w:sz w:val="20"/>
                <w:szCs w:val="20"/>
              </w:rPr>
            </w:pPr>
            <w:r>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94" w:right="-117" w:firstLine="0"/>
              <w:jc w:val="left"/>
              <w:rPr>
                <w:sz w:val="20"/>
                <w:szCs w:val="20"/>
              </w:rPr>
            </w:pPr>
            <w:r>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7563D3" w:rsidRPr="006D08FE" w:rsidRDefault="007563D3" w:rsidP="001335E4">
            <w:pPr>
              <w:widowControl w:val="0"/>
              <w:autoSpaceDE w:val="0"/>
              <w:autoSpaceDN w:val="0"/>
              <w:adjustRightInd w:val="0"/>
              <w:ind w:left="-108" w:right="-117" w:firstLine="0"/>
              <w:jc w:val="center"/>
              <w:rPr>
                <w:sz w:val="20"/>
                <w:szCs w:val="20"/>
              </w:rPr>
            </w:pPr>
            <w:r>
              <w:rPr>
                <w:sz w:val="18"/>
                <w:szCs w:val="20"/>
              </w:rPr>
              <w:t>60</w:t>
            </w:r>
          </w:p>
        </w:tc>
      </w:tr>
    </w:tbl>
    <w:p w:rsidR="00956CE4" w:rsidRPr="009A6018" w:rsidRDefault="00956CE4" w:rsidP="00375F7A">
      <w:pPr>
        <w:rPr>
          <w:iCs/>
          <w:szCs w:val="28"/>
        </w:rPr>
      </w:pPr>
    </w:p>
    <w:p w:rsidR="00375F7A" w:rsidRPr="00B34945" w:rsidRDefault="00375F7A" w:rsidP="00375F7A">
      <w:pPr>
        <w:shd w:val="clear" w:color="auto" w:fill="FFFFFF"/>
        <w:rPr>
          <w:szCs w:val="28"/>
        </w:rPr>
      </w:pPr>
      <w:r w:rsidRPr="00B34945">
        <w:rPr>
          <w:b/>
          <w:i/>
          <w:szCs w:val="28"/>
        </w:rPr>
        <w:t>*</w:t>
      </w:r>
      <w:r w:rsidRPr="00B34945">
        <w:rPr>
          <w:szCs w:val="28"/>
        </w:rPr>
        <w:t xml:space="preserve"> в скобках указаны равнозначные наименования видов разрешенного использования;</w:t>
      </w:r>
    </w:p>
    <w:p w:rsidR="00375F7A" w:rsidRPr="00B34945" w:rsidRDefault="00375F7A" w:rsidP="00375F7A">
      <w:pPr>
        <w:shd w:val="clear" w:color="auto" w:fill="FFFFFF"/>
        <w:rPr>
          <w:szCs w:val="28"/>
        </w:rPr>
      </w:pPr>
      <w:r w:rsidRPr="00B34945">
        <w:rPr>
          <w:b/>
          <w:szCs w:val="28"/>
        </w:rPr>
        <w:t xml:space="preserve">** </w:t>
      </w:r>
      <w:r w:rsidRPr="00B34945">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75F7A" w:rsidRPr="009A6018" w:rsidRDefault="00375F7A" w:rsidP="00375F7A">
      <w:pPr>
        <w:ind w:firstLine="851"/>
        <w:rPr>
          <w:szCs w:val="28"/>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375F7A" w:rsidRDefault="00375F7A" w:rsidP="00375F7A">
      <w:pPr>
        <w:spacing w:before="240"/>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39335C" w:rsidRPr="00FB0F42" w:rsidRDefault="0039335C" w:rsidP="009A1FDA">
      <w:pPr>
        <w:pStyle w:val="6"/>
        <w:ind w:firstLine="567"/>
        <w:rPr>
          <w:rFonts w:ascii="Times New Roman" w:hAnsi="Times New Roman"/>
          <w:b w:val="0"/>
          <w:color w:val="1F3864"/>
          <w:sz w:val="28"/>
          <w:szCs w:val="28"/>
        </w:rPr>
      </w:pPr>
      <w:bookmarkStart w:id="213" w:name="_Toc426622154"/>
      <w:r w:rsidRPr="00FB0F42">
        <w:rPr>
          <w:rFonts w:ascii="Times New Roman" w:hAnsi="Times New Roman"/>
          <w:b w:val="0"/>
          <w:color w:val="1F3864"/>
          <w:sz w:val="28"/>
          <w:szCs w:val="28"/>
        </w:rPr>
        <w:t xml:space="preserve">Статья </w:t>
      </w:r>
      <w:r w:rsidR="00FE3028" w:rsidRPr="00FB0F42">
        <w:rPr>
          <w:rFonts w:ascii="Times New Roman" w:hAnsi="Times New Roman"/>
          <w:b w:val="0"/>
          <w:color w:val="1F3864"/>
          <w:sz w:val="28"/>
          <w:szCs w:val="28"/>
        </w:rPr>
        <w:t>2</w:t>
      </w:r>
      <w:r w:rsidR="001E12B6">
        <w:rPr>
          <w:rFonts w:ascii="Times New Roman" w:hAnsi="Times New Roman"/>
          <w:b w:val="0"/>
          <w:color w:val="1F3864"/>
          <w:sz w:val="28"/>
          <w:szCs w:val="28"/>
          <w:lang w:val="ru-RU"/>
        </w:rPr>
        <w:t>4</w:t>
      </w:r>
      <w:r w:rsidRPr="00FB0F42">
        <w:rPr>
          <w:rFonts w:ascii="Times New Roman" w:hAnsi="Times New Roman"/>
          <w:b w:val="0"/>
          <w:color w:val="1F3864"/>
          <w:sz w:val="28"/>
          <w:szCs w:val="28"/>
        </w:rPr>
        <w:t>.</w:t>
      </w:r>
      <w:r w:rsidR="000B08B9" w:rsidRPr="00FB0F42">
        <w:rPr>
          <w:rFonts w:ascii="Times New Roman" w:hAnsi="Times New Roman"/>
          <w:b w:val="0"/>
          <w:color w:val="1F3864"/>
          <w:sz w:val="28"/>
          <w:szCs w:val="28"/>
        </w:rPr>
        <w:t>5</w:t>
      </w:r>
      <w:r w:rsidRPr="00FB0F42">
        <w:rPr>
          <w:rFonts w:ascii="Times New Roman" w:hAnsi="Times New Roman"/>
          <w:b w:val="0"/>
          <w:color w:val="1F3864"/>
          <w:sz w:val="28"/>
          <w:szCs w:val="28"/>
        </w:rPr>
        <w:t>. Градостроительные регламенты. Рекреационные зоны.</w:t>
      </w:r>
      <w:bookmarkEnd w:id="213"/>
    </w:p>
    <w:p w:rsidR="0039335C" w:rsidRPr="009A6018" w:rsidRDefault="0039335C" w:rsidP="0039335C">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w:t>
      </w:r>
      <w:proofErr w:type="gramStart"/>
      <w:r w:rsidRPr="009A6018">
        <w:t>населения  и</w:t>
      </w:r>
      <w:proofErr w:type="gramEnd"/>
      <w:r w:rsidRPr="009A6018">
        <w:t xml:space="preserve"> туризма, а также обслуживающих объектов, вспомогательных по отношению к  основному назначению зоны. </w:t>
      </w:r>
    </w:p>
    <w:p w:rsidR="0039335C" w:rsidRPr="009A6018" w:rsidRDefault="0039335C" w:rsidP="0039335C">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39335C" w:rsidRPr="009A6018" w:rsidRDefault="0039335C" w:rsidP="0039335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E3FE6" w:rsidRDefault="004E3FE6" w:rsidP="00742E6C">
      <w:pPr>
        <w:rPr>
          <w:b/>
          <w:bCs/>
          <w:u w:val="single"/>
        </w:rPr>
      </w:pPr>
    </w:p>
    <w:p w:rsidR="00742E6C" w:rsidRDefault="00742E6C" w:rsidP="00742E6C">
      <w:pPr>
        <w:rPr>
          <w:b/>
          <w:bCs/>
          <w:u w:val="single"/>
        </w:rPr>
      </w:pPr>
      <w:r w:rsidRPr="00742E6C">
        <w:rPr>
          <w:b/>
          <w:bCs/>
          <w:u w:val="single"/>
        </w:rPr>
        <w:t>Р-</w:t>
      </w:r>
      <w:proofErr w:type="gramStart"/>
      <w:r w:rsidRPr="00742E6C">
        <w:rPr>
          <w:b/>
          <w:bCs/>
          <w:u w:val="single"/>
        </w:rPr>
        <w:t>1</w:t>
      </w:r>
      <w:r w:rsidR="00F4654F">
        <w:rPr>
          <w:b/>
          <w:bCs/>
          <w:u w:val="single"/>
        </w:rPr>
        <w:t xml:space="preserve">  </w:t>
      </w:r>
      <w:r w:rsidR="007563D3">
        <w:rPr>
          <w:b/>
          <w:bCs/>
          <w:u w:val="single"/>
        </w:rPr>
        <w:t>Зона</w:t>
      </w:r>
      <w:proofErr w:type="gramEnd"/>
      <w:r w:rsidR="007563D3">
        <w:rPr>
          <w:b/>
          <w:bCs/>
          <w:u w:val="single"/>
        </w:rPr>
        <w:t xml:space="preserve"> </w:t>
      </w:r>
      <w:r w:rsidR="008F51B0">
        <w:rPr>
          <w:b/>
          <w:bCs/>
          <w:u w:val="single"/>
        </w:rPr>
        <w:t>отдыха, городских парков, скверов, садов</w:t>
      </w:r>
    </w:p>
    <w:p w:rsidR="008F51B0" w:rsidRDefault="008F51B0" w:rsidP="00742E6C">
      <w:pPr>
        <w:rPr>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8F51B0" w:rsidRPr="00197761" w:rsidTr="0009312D">
        <w:trPr>
          <w:trHeight w:val="589"/>
        </w:trPr>
        <w:tc>
          <w:tcPr>
            <w:tcW w:w="1696" w:type="dxa"/>
            <w:vMerge w:val="restart"/>
            <w:tcBorders>
              <w:top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8F51B0" w:rsidRPr="00197761" w:rsidRDefault="008F51B0" w:rsidP="0009312D">
            <w:pPr>
              <w:pStyle w:val="aff3"/>
              <w:ind w:left="-108" w:right="-117"/>
              <w:rPr>
                <w:b/>
                <w:sz w:val="20"/>
                <w:szCs w:val="20"/>
              </w:rPr>
            </w:pPr>
            <w:r w:rsidRPr="00197761">
              <w:rPr>
                <w:b/>
                <w:sz w:val="20"/>
                <w:szCs w:val="20"/>
              </w:rPr>
              <w:t>Код (числовое обозначение) вида разрешенного использования земельного участка*</w:t>
            </w:r>
            <w:r w:rsidRPr="00197761">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197761" w:rsidTr="0009312D">
        <w:trPr>
          <w:trHeight w:val="825"/>
        </w:trPr>
        <w:tc>
          <w:tcPr>
            <w:tcW w:w="1696" w:type="dxa"/>
            <w:vMerge/>
            <w:tcBorders>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197761"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97761">
              <w:rPr>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lastRenderedPageBreak/>
              <w:t xml:space="preserve">Максимальный процент застройки в границах земельного участка, определяемый как отношение суммарной </w:t>
            </w:r>
            <w:r w:rsidRPr="00197761">
              <w:rPr>
                <w:b/>
                <w:sz w:val="20"/>
                <w:szCs w:val="20"/>
              </w:rPr>
              <w:lastRenderedPageBreak/>
              <w:t>площади земельного участка, которая может быть застроена, ко всей площади земельного участка, %</w:t>
            </w:r>
          </w:p>
        </w:tc>
      </w:tr>
      <w:tr w:rsidR="008F51B0" w:rsidRPr="00197761" w:rsidTr="0009312D">
        <w:trPr>
          <w:tblHeader/>
        </w:trPr>
        <w:tc>
          <w:tcPr>
            <w:tcW w:w="1696" w:type="dxa"/>
            <w:tcBorders>
              <w:top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7</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97761" w:rsidRDefault="008F51B0" w:rsidP="0009312D">
            <w:pPr>
              <w:pStyle w:val="aff2"/>
              <w:ind w:left="-108" w:right="-108"/>
              <w:jc w:val="left"/>
              <w:rPr>
                <w:sz w:val="20"/>
                <w:szCs w:val="20"/>
              </w:rPr>
            </w:pPr>
            <w:r w:rsidRPr="00197761">
              <w:rPr>
                <w:sz w:val="20"/>
                <w:szCs w:val="20"/>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aff2"/>
              <w:ind w:left="-108"/>
              <w:rPr>
                <w:sz w:val="20"/>
                <w:szCs w:val="20"/>
              </w:rPr>
            </w:pPr>
            <w:r w:rsidRPr="00BD605F">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sz w:val="20"/>
                <w:szCs w:val="20"/>
              </w:rPr>
            </w:pPr>
            <w:r w:rsidRPr="00197761">
              <w:rPr>
                <w:sz w:val="20"/>
                <w:szCs w:val="20"/>
              </w:rPr>
              <w:t>12.0</w:t>
            </w:r>
          </w:p>
        </w:tc>
        <w:tc>
          <w:tcPr>
            <w:tcW w:w="1418" w:type="dxa"/>
            <w:tcBorders>
              <w:top w:val="single" w:sz="4" w:space="0" w:color="auto"/>
              <w:left w:val="single" w:sz="4" w:space="0" w:color="auto"/>
              <w:bottom w:val="single" w:sz="4" w:space="0" w:color="auto"/>
            </w:tcBorders>
          </w:tcPr>
          <w:p w:rsidR="008F51B0" w:rsidRPr="00197761" w:rsidRDefault="008F51B0" w:rsidP="0009312D">
            <w:pPr>
              <w:ind w:left="-94" w:right="-117" w:firstLine="0"/>
              <w:jc w:val="left"/>
              <w:rPr>
                <w:sz w:val="20"/>
                <w:szCs w:val="20"/>
              </w:rPr>
            </w:pPr>
            <w:r w:rsidRPr="00197761">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8F51B0" w:rsidRPr="00197761" w:rsidRDefault="008F51B0" w:rsidP="0009312D">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rPr>
                <w:sz w:val="20"/>
                <w:szCs w:val="20"/>
              </w:rPr>
            </w:pPr>
            <w:r w:rsidRPr="00197761">
              <w:rPr>
                <w:sz w:val="20"/>
                <w:szCs w:val="20"/>
              </w:rPr>
              <w:t>100</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97761" w:rsidRDefault="008F51B0" w:rsidP="0009312D">
            <w:pPr>
              <w:pStyle w:val="formattext"/>
              <w:spacing w:before="0" w:beforeAutospacing="0" w:after="0" w:afterAutospacing="0"/>
              <w:textAlignment w:val="baseline"/>
              <w:rPr>
                <w:color w:val="2D2D2D"/>
                <w:sz w:val="20"/>
                <w:szCs w:val="20"/>
              </w:rPr>
            </w:pPr>
            <w:r w:rsidRPr="00197761">
              <w:rPr>
                <w:color w:val="2D2D2D"/>
                <w:sz w:val="20"/>
                <w:szCs w:val="20"/>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formattext"/>
              <w:spacing w:before="0" w:beforeAutospacing="0" w:after="0" w:afterAutospacing="0"/>
              <w:textAlignment w:val="baseline"/>
              <w:rPr>
                <w:color w:val="2D2D2D"/>
                <w:sz w:val="20"/>
                <w:szCs w:val="20"/>
              </w:rPr>
            </w:pPr>
            <w:r w:rsidRPr="00197761">
              <w:rPr>
                <w:color w:val="2D2D2D"/>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formattext"/>
              <w:spacing w:before="0" w:beforeAutospacing="0" w:after="0" w:afterAutospacing="0"/>
              <w:jc w:val="center"/>
              <w:textAlignment w:val="baseline"/>
              <w:rPr>
                <w:color w:val="2D2D2D"/>
                <w:sz w:val="20"/>
                <w:szCs w:val="20"/>
              </w:rPr>
            </w:pPr>
            <w:r w:rsidRPr="00197761">
              <w:rPr>
                <w:color w:val="2D2D2D"/>
                <w:sz w:val="20"/>
                <w:szCs w:val="20"/>
              </w:rPr>
              <w:t>9.1</w:t>
            </w:r>
          </w:p>
        </w:tc>
        <w:tc>
          <w:tcPr>
            <w:tcW w:w="1418" w:type="dxa"/>
            <w:tcBorders>
              <w:top w:val="single" w:sz="4" w:space="0" w:color="auto"/>
              <w:left w:val="single" w:sz="4" w:space="0" w:color="auto"/>
              <w:bottom w:val="single" w:sz="4" w:space="0" w:color="auto"/>
            </w:tcBorders>
          </w:tcPr>
          <w:p w:rsidR="008F51B0" w:rsidRPr="00197761" w:rsidRDefault="008F51B0" w:rsidP="0009312D">
            <w:pPr>
              <w:ind w:left="-94" w:right="-117" w:firstLine="0"/>
              <w:jc w:val="left"/>
              <w:rPr>
                <w:sz w:val="20"/>
                <w:szCs w:val="20"/>
              </w:rPr>
            </w:pPr>
            <w:r w:rsidRPr="00197761">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8F51B0" w:rsidRPr="00197761" w:rsidRDefault="008F51B0" w:rsidP="0009312D">
            <w:pPr>
              <w:ind w:left="-94" w:right="-117" w:firstLine="0"/>
              <w:jc w:val="left"/>
              <w:rPr>
                <w:sz w:val="20"/>
                <w:szCs w:val="20"/>
              </w:rPr>
            </w:pPr>
            <w:r w:rsidRPr="00197761">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не регламентировано</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rPr>
                <w:sz w:val="20"/>
                <w:szCs w:val="20"/>
              </w:rPr>
            </w:pPr>
            <w:r w:rsidRPr="00197761">
              <w:rPr>
                <w:sz w:val="20"/>
                <w:szCs w:val="20"/>
              </w:rPr>
              <w:t>не регламентировано</w:t>
            </w:r>
          </w:p>
        </w:tc>
      </w:tr>
      <w:tr w:rsidR="008F51B0" w:rsidRPr="00197761" w:rsidTr="0009312D">
        <w:trPr>
          <w:trHeight w:val="915"/>
        </w:trPr>
        <w:tc>
          <w:tcPr>
            <w:tcW w:w="1696" w:type="dxa"/>
            <w:vMerge w:val="restart"/>
            <w:tcBorders>
              <w:top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8F51B0" w:rsidRPr="00197761" w:rsidRDefault="008F51B0" w:rsidP="0009312D">
            <w:pPr>
              <w:pStyle w:val="aff3"/>
              <w:ind w:left="-108" w:right="-117"/>
              <w:rPr>
                <w:b/>
                <w:sz w:val="20"/>
                <w:szCs w:val="20"/>
              </w:rPr>
            </w:pPr>
            <w:r w:rsidRPr="00197761">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197761" w:rsidTr="0009312D">
        <w:trPr>
          <w:trHeight w:val="1620"/>
        </w:trPr>
        <w:tc>
          <w:tcPr>
            <w:tcW w:w="1696" w:type="dxa"/>
            <w:vMerge/>
            <w:tcBorders>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197761"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197761">
              <w:rPr>
                <w:b/>
                <w:sz w:val="20"/>
                <w:szCs w:val="20"/>
              </w:rPr>
              <w:lastRenderedPageBreak/>
              <w:t>участка, %</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7</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B01820" w:rsidRDefault="008F51B0" w:rsidP="0009312D">
            <w:pPr>
              <w:ind w:firstLine="0"/>
              <w:rPr>
                <w:sz w:val="20"/>
                <w:szCs w:val="20"/>
              </w:rPr>
            </w:pPr>
            <w:r w:rsidRPr="00B01820">
              <w:rPr>
                <w:sz w:val="20"/>
                <w:szCs w:val="20"/>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8F51B0" w:rsidRPr="00B01820" w:rsidRDefault="008F51B0" w:rsidP="0009312D">
            <w:pPr>
              <w:ind w:firstLine="0"/>
              <w:rPr>
                <w:sz w:val="20"/>
                <w:szCs w:val="20"/>
              </w:rPr>
            </w:pPr>
            <w:r w:rsidRPr="00B01820">
              <w:rPr>
                <w:sz w:val="20"/>
                <w:szCs w:val="20"/>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8F51B0" w:rsidRPr="00B01820" w:rsidRDefault="008F51B0" w:rsidP="0009312D">
            <w:pPr>
              <w:ind w:firstLine="0"/>
              <w:rPr>
                <w:sz w:val="20"/>
                <w:szCs w:val="20"/>
              </w:rPr>
            </w:pPr>
            <w:r w:rsidRPr="00B01820">
              <w:rPr>
                <w:sz w:val="20"/>
                <w:szCs w:val="20"/>
              </w:rPr>
              <w:t>3.6.2</w:t>
            </w:r>
          </w:p>
        </w:tc>
        <w:tc>
          <w:tcPr>
            <w:tcW w:w="1418" w:type="dxa"/>
            <w:tcBorders>
              <w:top w:val="single" w:sz="4" w:space="0" w:color="auto"/>
              <w:left w:val="single" w:sz="4" w:space="0" w:color="auto"/>
              <w:bottom w:val="single" w:sz="4" w:space="0" w:color="auto"/>
            </w:tcBorders>
          </w:tcPr>
          <w:p w:rsidR="008F51B0" w:rsidRPr="00B527EA" w:rsidRDefault="008F51B0" w:rsidP="0009312D">
            <w:pPr>
              <w:pStyle w:val="aff3"/>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8F51B0" w:rsidRPr="008E19AF" w:rsidRDefault="008F51B0" w:rsidP="0009312D">
            <w:pPr>
              <w:pStyle w:val="aff3"/>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266069">
              <w:rPr>
                <w:sz w:val="18"/>
                <w:szCs w:val="20"/>
              </w:rPr>
              <w:t>не регламентировано, определяется заданием на проектирование</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F4327" w:rsidRDefault="008F51B0" w:rsidP="0009312D">
            <w:pPr>
              <w:ind w:firstLine="0"/>
              <w:rPr>
                <w:sz w:val="20"/>
                <w:szCs w:val="20"/>
              </w:rPr>
            </w:pPr>
            <w:r w:rsidRPr="001F4327">
              <w:rPr>
                <w:sz w:val="20"/>
                <w:szCs w:val="20"/>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8F51B0" w:rsidRPr="001F4327" w:rsidRDefault="008F51B0" w:rsidP="0009312D">
            <w:pPr>
              <w:ind w:firstLine="0"/>
              <w:rPr>
                <w:sz w:val="20"/>
                <w:szCs w:val="20"/>
              </w:rPr>
            </w:pPr>
            <w:r w:rsidRPr="001F4327">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8F51B0" w:rsidRPr="001F4327" w:rsidRDefault="008F51B0" w:rsidP="0009312D">
            <w:pPr>
              <w:ind w:firstLine="0"/>
              <w:rPr>
                <w:sz w:val="20"/>
                <w:szCs w:val="20"/>
              </w:rPr>
            </w:pPr>
            <w:r w:rsidRPr="001F4327">
              <w:rPr>
                <w:sz w:val="20"/>
                <w:szCs w:val="20"/>
              </w:rPr>
              <w:t>5.1.2</w:t>
            </w:r>
          </w:p>
        </w:tc>
        <w:tc>
          <w:tcPr>
            <w:tcW w:w="1418"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8F51B0" w:rsidRPr="00A27546" w:rsidRDefault="008F51B0" w:rsidP="0009312D">
            <w:pPr>
              <w:pStyle w:val="aff3"/>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Максимальное количество этажей -</w:t>
            </w:r>
            <w:r>
              <w:rPr>
                <w:sz w:val="20"/>
                <w:szCs w:val="20"/>
              </w:rPr>
              <w:t xml:space="preserve"> 4</w:t>
            </w:r>
          </w:p>
          <w:p w:rsidR="008F51B0" w:rsidRPr="00A27546" w:rsidRDefault="008F51B0" w:rsidP="0009312D">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8F51B0" w:rsidRPr="00A27546" w:rsidRDefault="008F51B0" w:rsidP="0009312D">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rPr>
                <w:sz w:val="20"/>
                <w:szCs w:val="20"/>
              </w:rPr>
            </w:pPr>
            <w:r>
              <w:rPr>
                <w:sz w:val="20"/>
                <w:szCs w:val="20"/>
              </w:rPr>
              <w:t>70</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F4327" w:rsidRDefault="008F51B0" w:rsidP="0009312D">
            <w:pPr>
              <w:ind w:firstLine="0"/>
              <w:rPr>
                <w:sz w:val="20"/>
                <w:szCs w:val="20"/>
              </w:rPr>
            </w:pPr>
            <w:r w:rsidRPr="001F4327">
              <w:rPr>
                <w:sz w:val="20"/>
                <w:szCs w:val="20"/>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8F51B0" w:rsidRPr="001F4327" w:rsidRDefault="008F51B0" w:rsidP="0009312D">
            <w:pPr>
              <w:ind w:firstLine="0"/>
              <w:rPr>
                <w:sz w:val="20"/>
                <w:szCs w:val="20"/>
              </w:rPr>
            </w:pPr>
            <w:r w:rsidRPr="001F432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8F51B0" w:rsidRPr="001F4327" w:rsidRDefault="008F51B0" w:rsidP="0009312D">
            <w:pPr>
              <w:ind w:firstLine="0"/>
              <w:rPr>
                <w:sz w:val="20"/>
                <w:szCs w:val="20"/>
              </w:rPr>
            </w:pPr>
            <w:r w:rsidRPr="001F4327">
              <w:rPr>
                <w:sz w:val="20"/>
                <w:szCs w:val="20"/>
              </w:rPr>
              <w:t>5.1.3</w:t>
            </w:r>
          </w:p>
        </w:tc>
        <w:tc>
          <w:tcPr>
            <w:tcW w:w="1418"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6424D9" w:rsidRDefault="008F51B0" w:rsidP="0009312D">
            <w:pPr>
              <w:ind w:firstLine="0"/>
              <w:rPr>
                <w:sz w:val="20"/>
                <w:szCs w:val="20"/>
              </w:rPr>
            </w:pPr>
            <w:r w:rsidRPr="006424D9">
              <w:rPr>
                <w:sz w:val="20"/>
                <w:szCs w:val="20"/>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8F51B0" w:rsidRPr="006424D9" w:rsidRDefault="008F51B0" w:rsidP="0009312D">
            <w:pPr>
              <w:ind w:firstLine="0"/>
              <w:rPr>
                <w:sz w:val="20"/>
                <w:szCs w:val="20"/>
              </w:rPr>
            </w:pPr>
            <w:r w:rsidRPr="006424D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8F51B0" w:rsidRPr="006424D9" w:rsidRDefault="008F51B0" w:rsidP="0009312D">
            <w:pPr>
              <w:ind w:firstLine="34"/>
              <w:rPr>
                <w:sz w:val="20"/>
                <w:szCs w:val="20"/>
              </w:rPr>
            </w:pPr>
            <w:r w:rsidRPr="006424D9">
              <w:rPr>
                <w:sz w:val="20"/>
                <w:szCs w:val="20"/>
              </w:rPr>
              <w:t>5.1.5</w:t>
            </w:r>
          </w:p>
        </w:tc>
        <w:tc>
          <w:tcPr>
            <w:tcW w:w="1418"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r w:rsidRPr="005A479F">
              <w:rPr>
                <w:sz w:val="20"/>
                <w:szCs w:val="20"/>
              </w:rPr>
              <w:t xml:space="preserve"> </w:t>
            </w:r>
          </w:p>
        </w:tc>
        <w:tc>
          <w:tcPr>
            <w:tcW w:w="1559"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p>
        </w:tc>
        <w:tc>
          <w:tcPr>
            <w:tcW w:w="1705" w:type="dxa"/>
            <w:tcBorders>
              <w:top w:val="single" w:sz="4" w:space="0" w:color="auto"/>
              <w:left w:val="single" w:sz="4" w:space="0" w:color="auto"/>
              <w:bottom w:val="single" w:sz="4" w:space="0" w:color="auto"/>
            </w:tcBorders>
          </w:tcPr>
          <w:p w:rsidR="008F51B0" w:rsidRPr="008E19AF" w:rsidRDefault="008F51B0" w:rsidP="0009312D">
            <w:pPr>
              <w:pStyle w:val="aff3"/>
              <w:ind w:left="-108" w:right="-117"/>
              <w:rPr>
                <w:sz w:val="20"/>
                <w:szCs w:val="20"/>
              </w:rPr>
            </w:pPr>
            <w:r w:rsidRPr="005A479F">
              <w:rPr>
                <w:sz w:val="20"/>
                <w:szCs w:val="20"/>
              </w:rPr>
              <w:t xml:space="preserve">не </w:t>
            </w:r>
            <w:r>
              <w:rPr>
                <w:sz w:val="20"/>
                <w:szCs w:val="20"/>
              </w:rPr>
              <w:t>регламентировано</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6424D9" w:rsidRDefault="008F51B0" w:rsidP="0009312D">
            <w:pPr>
              <w:spacing w:after="100"/>
              <w:ind w:firstLine="0"/>
              <w:rPr>
                <w:rFonts w:ascii="Verdana" w:hAnsi="Verdana"/>
                <w:sz w:val="20"/>
                <w:szCs w:val="20"/>
              </w:rPr>
            </w:pPr>
            <w:r w:rsidRPr="006424D9">
              <w:rPr>
                <w:sz w:val="20"/>
                <w:szCs w:val="20"/>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8F51B0" w:rsidRPr="006424D9" w:rsidRDefault="008F51B0" w:rsidP="0009312D">
            <w:pPr>
              <w:spacing w:after="100"/>
              <w:ind w:firstLine="0"/>
              <w:rPr>
                <w:rFonts w:ascii="Verdana" w:hAnsi="Verdana"/>
                <w:sz w:val="20"/>
                <w:szCs w:val="20"/>
              </w:rPr>
            </w:pPr>
            <w:r w:rsidRPr="006424D9">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8F51B0" w:rsidRPr="006424D9" w:rsidRDefault="008F51B0" w:rsidP="0009312D">
            <w:pPr>
              <w:ind w:firstLine="34"/>
              <w:rPr>
                <w:sz w:val="20"/>
                <w:szCs w:val="20"/>
              </w:rPr>
            </w:pPr>
            <w:r w:rsidRPr="006424D9">
              <w:rPr>
                <w:sz w:val="20"/>
                <w:szCs w:val="20"/>
              </w:rPr>
              <w:t>5.1.7</w:t>
            </w:r>
          </w:p>
        </w:tc>
        <w:tc>
          <w:tcPr>
            <w:tcW w:w="1418"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8F51B0" w:rsidRPr="00A27546" w:rsidRDefault="008F51B0" w:rsidP="0009312D">
            <w:pPr>
              <w:pStyle w:val="aff3"/>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Максимальное количество этажей -</w:t>
            </w:r>
            <w:r>
              <w:rPr>
                <w:sz w:val="20"/>
                <w:szCs w:val="20"/>
              </w:rPr>
              <w:t xml:space="preserve"> 4</w:t>
            </w:r>
          </w:p>
          <w:p w:rsidR="008F51B0" w:rsidRPr="00A27546" w:rsidRDefault="008F51B0" w:rsidP="0009312D">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8F51B0" w:rsidRPr="00A27546" w:rsidRDefault="008F51B0" w:rsidP="0009312D">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8F51B0" w:rsidRPr="00A27546" w:rsidRDefault="008F51B0" w:rsidP="0009312D">
            <w:pPr>
              <w:pStyle w:val="aff3"/>
              <w:ind w:left="-94" w:right="-117"/>
              <w:rPr>
                <w:sz w:val="20"/>
                <w:szCs w:val="20"/>
              </w:rPr>
            </w:pPr>
            <w:r>
              <w:rPr>
                <w:sz w:val="20"/>
                <w:szCs w:val="20"/>
              </w:rPr>
              <w:t>70</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7E08E5" w:rsidRDefault="008F51B0" w:rsidP="0009312D">
            <w:pPr>
              <w:ind w:firstLine="0"/>
              <w:rPr>
                <w:sz w:val="20"/>
                <w:szCs w:val="20"/>
              </w:rPr>
            </w:pPr>
            <w:r w:rsidRPr="007E08E5">
              <w:rPr>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8F51B0" w:rsidRPr="007E08E5" w:rsidRDefault="008F51B0" w:rsidP="0009312D">
            <w:pPr>
              <w:ind w:firstLine="34"/>
              <w:rPr>
                <w:sz w:val="20"/>
                <w:szCs w:val="20"/>
              </w:rPr>
            </w:pPr>
            <w:r w:rsidRPr="007E08E5">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8F51B0" w:rsidRPr="007E08E5" w:rsidRDefault="008F51B0" w:rsidP="0009312D">
            <w:pPr>
              <w:ind w:firstLine="34"/>
              <w:rPr>
                <w:sz w:val="20"/>
                <w:szCs w:val="20"/>
              </w:rPr>
            </w:pPr>
            <w:r w:rsidRPr="007E08E5">
              <w:rPr>
                <w:sz w:val="20"/>
                <w:szCs w:val="20"/>
              </w:rPr>
              <w:t>4.8.1</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Минимальная площадь – 600</w:t>
            </w:r>
          </w:p>
          <w:p w:rsidR="008F51B0" w:rsidRPr="00197761" w:rsidRDefault="008F51B0" w:rsidP="0009312D">
            <w:pPr>
              <w:pStyle w:val="aff3"/>
              <w:ind w:left="-108" w:right="-117"/>
              <w:jc w:val="left"/>
              <w:rPr>
                <w:sz w:val="20"/>
                <w:szCs w:val="20"/>
              </w:rPr>
            </w:pPr>
            <w:r w:rsidRPr="0019776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jc w:val="left"/>
              <w:rPr>
                <w:sz w:val="20"/>
                <w:szCs w:val="20"/>
              </w:rPr>
            </w:pPr>
            <w:r w:rsidRPr="00197761">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sz w:val="20"/>
                <w:szCs w:val="20"/>
              </w:rPr>
            </w:pPr>
            <w:r w:rsidRPr="00197761">
              <w:rPr>
                <w:sz w:val="20"/>
                <w:szCs w:val="20"/>
              </w:rPr>
              <w:t>70</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FC6523" w:rsidRDefault="008F51B0" w:rsidP="0009312D">
            <w:pPr>
              <w:pStyle w:val="ConsPlusNormal1"/>
              <w:ind w:firstLine="0"/>
              <w:rPr>
                <w:rFonts w:ascii="Times New Roman" w:hAnsi="Times New Roman" w:cs="Times New Roman"/>
              </w:rPr>
            </w:pPr>
            <w:r w:rsidRPr="00FC6523">
              <w:rPr>
                <w:rFonts w:ascii="Times New Roman" w:hAnsi="Times New Roman" w:cs="Times New Roman"/>
              </w:rPr>
              <w:t>Сенокошение</w:t>
            </w:r>
          </w:p>
        </w:tc>
        <w:tc>
          <w:tcPr>
            <w:tcW w:w="6087" w:type="dxa"/>
            <w:tcBorders>
              <w:top w:val="single" w:sz="4" w:space="0" w:color="auto"/>
              <w:left w:val="single" w:sz="4" w:space="0" w:color="auto"/>
              <w:bottom w:val="single" w:sz="4" w:space="0" w:color="auto"/>
              <w:right w:val="single" w:sz="4" w:space="0" w:color="auto"/>
            </w:tcBorders>
          </w:tcPr>
          <w:p w:rsidR="008F51B0" w:rsidRPr="00FC6523" w:rsidRDefault="008F51B0" w:rsidP="0009312D">
            <w:pPr>
              <w:pStyle w:val="ConsPlusNormal1"/>
              <w:ind w:firstLine="0"/>
              <w:rPr>
                <w:rFonts w:ascii="Times New Roman" w:hAnsi="Times New Roman" w:cs="Times New Roman"/>
              </w:rPr>
            </w:pPr>
            <w:r w:rsidRPr="00FC6523">
              <w:rPr>
                <w:rFonts w:ascii="Times New Roman" w:hAnsi="Times New Roman" w:cs="Times New Roman"/>
              </w:rPr>
              <w:t>Кошение трав, сбор и заготовка сена</w:t>
            </w:r>
          </w:p>
        </w:tc>
        <w:tc>
          <w:tcPr>
            <w:tcW w:w="864" w:type="dxa"/>
            <w:tcBorders>
              <w:top w:val="single" w:sz="4" w:space="0" w:color="auto"/>
              <w:left w:val="single" w:sz="4" w:space="0" w:color="auto"/>
              <w:bottom w:val="single" w:sz="4" w:space="0" w:color="auto"/>
            </w:tcBorders>
          </w:tcPr>
          <w:p w:rsidR="008F51B0" w:rsidRPr="00FC6523" w:rsidRDefault="008F51B0" w:rsidP="0009312D">
            <w:pPr>
              <w:spacing w:before="100" w:beforeAutospacing="1" w:after="100" w:afterAutospacing="1"/>
              <w:ind w:firstLine="0"/>
              <w:jc w:val="center"/>
              <w:rPr>
                <w:sz w:val="20"/>
                <w:szCs w:val="20"/>
              </w:rPr>
            </w:pPr>
            <w:r w:rsidRPr="00FC6523">
              <w:rPr>
                <w:sz w:val="20"/>
                <w:szCs w:val="20"/>
              </w:rPr>
              <w:t>1.19</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Минимальная площадь – 600</w:t>
            </w:r>
          </w:p>
          <w:p w:rsidR="008F51B0" w:rsidRPr="00197761" w:rsidRDefault="008F51B0" w:rsidP="0009312D">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Максимальное количество этажей -3</w:t>
            </w:r>
          </w:p>
          <w:p w:rsidR="008F51B0" w:rsidRPr="00197761" w:rsidRDefault="008F51B0" w:rsidP="0009312D">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8F51B0" w:rsidRPr="00197761" w:rsidRDefault="008F51B0" w:rsidP="0009312D">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94" w:right="-117"/>
              <w:rPr>
                <w:sz w:val="20"/>
                <w:szCs w:val="20"/>
              </w:rPr>
            </w:pPr>
            <w:r w:rsidRPr="00197761">
              <w:rPr>
                <w:sz w:val="20"/>
                <w:szCs w:val="20"/>
              </w:rPr>
              <w:t>40</w:t>
            </w:r>
          </w:p>
        </w:tc>
      </w:tr>
      <w:tr w:rsidR="008F51B0" w:rsidRPr="00197761" w:rsidTr="0009312D">
        <w:trPr>
          <w:trHeight w:val="609"/>
        </w:trPr>
        <w:tc>
          <w:tcPr>
            <w:tcW w:w="1696" w:type="dxa"/>
            <w:vMerge w:val="restart"/>
            <w:tcBorders>
              <w:top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8F51B0" w:rsidRPr="00197761" w:rsidRDefault="008F51B0" w:rsidP="0009312D">
            <w:pPr>
              <w:pStyle w:val="aff3"/>
              <w:ind w:left="-108" w:right="-117"/>
              <w:rPr>
                <w:b/>
                <w:sz w:val="20"/>
                <w:szCs w:val="20"/>
              </w:rPr>
            </w:pPr>
            <w:r w:rsidRPr="00197761">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197761" w:rsidTr="0009312D">
        <w:trPr>
          <w:trHeight w:val="987"/>
        </w:trPr>
        <w:tc>
          <w:tcPr>
            <w:tcW w:w="1696" w:type="dxa"/>
            <w:vMerge/>
            <w:tcBorders>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197761"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51B0" w:rsidRPr="00197761" w:rsidTr="0009312D">
        <w:tc>
          <w:tcPr>
            <w:tcW w:w="1696" w:type="dxa"/>
            <w:tcBorders>
              <w:top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8F51B0" w:rsidRPr="00197761" w:rsidRDefault="008F51B0" w:rsidP="0009312D">
            <w:pPr>
              <w:pStyle w:val="aff3"/>
              <w:ind w:left="-108" w:right="-117"/>
              <w:rPr>
                <w:b/>
                <w:sz w:val="20"/>
                <w:szCs w:val="20"/>
              </w:rPr>
            </w:pPr>
            <w:r w:rsidRPr="00197761">
              <w:rPr>
                <w:b/>
                <w:sz w:val="20"/>
                <w:szCs w:val="20"/>
              </w:rPr>
              <w:t>7</w:t>
            </w:r>
          </w:p>
        </w:tc>
      </w:tr>
      <w:tr w:rsidR="008F51B0" w:rsidRPr="00791CA5" w:rsidTr="0009312D">
        <w:tc>
          <w:tcPr>
            <w:tcW w:w="1696" w:type="dxa"/>
            <w:tcBorders>
              <w:top w:val="single" w:sz="4" w:space="0" w:color="auto"/>
              <w:bottom w:val="single" w:sz="4" w:space="0" w:color="auto"/>
              <w:right w:val="single" w:sz="4" w:space="0" w:color="auto"/>
            </w:tcBorders>
          </w:tcPr>
          <w:p w:rsidR="008F51B0" w:rsidRPr="00197761" w:rsidRDefault="008F51B0" w:rsidP="0009312D">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8F51B0" w:rsidRPr="00197761" w:rsidRDefault="008F51B0" w:rsidP="0009312D">
            <w:pPr>
              <w:pStyle w:val="formattext"/>
              <w:spacing w:before="0" w:beforeAutospacing="0" w:after="0" w:afterAutospacing="0"/>
              <w:ind w:left="-108" w:right="-108"/>
              <w:jc w:val="both"/>
              <w:textAlignment w:val="baseline"/>
              <w:rPr>
                <w:sz w:val="20"/>
                <w:szCs w:val="20"/>
              </w:rPr>
            </w:pPr>
            <w:r w:rsidRPr="00197761">
              <w:rPr>
                <w:sz w:val="20"/>
                <w:szCs w:val="20"/>
              </w:rPr>
              <w:t>-</w:t>
            </w:r>
          </w:p>
        </w:tc>
        <w:tc>
          <w:tcPr>
            <w:tcW w:w="864" w:type="dxa"/>
            <w:tcBorders>
              <w:top w:val="single" w:sz="4" w:space="0" w:color="auto"/>
              <w:left w:val="single" w:sz="4" w:space="0" w:color="auto"/>
              <w:bottom w:val="single" w:sz="4" w:space="0" w:color="auto"/>
            </w:tcBorders>
          </w:tcPr>
          <w:p w:rsidR="008F51B0" w:rsidRPr="00197761" w:rsidRDefault="008F51B0" w:rsidP="0009312D">
            <w:pPr>
              <w:pStyle w:val="formattext"/>
              <w:spacing w:before="0" w:beforeAutospacing="0" w:after="0" w:afterAutospacing="0"/>
              <w:ind w:left="-108" w:right="-117"/>
              <w:jc w:val="center"/>
              <w:textAlignment w:val="baseline"/>
              <w:rPr>
                <w:sz w:val="20"/>
                <w:szCs w:val="20"/>
              </w:rPr>
            </w:pPr>
            <w:r w:rsidRPr="00197761">
              <w:rPr>
                <w:sz w:val="20"/>
                <w:szCs w:val="20"/>
              </w:rPr>
              <w:t>-</w:t>
            </w:r>
          </w:p>
        </w:tc>
        <w:tc>
          <w:tcPr>
            <w:tcW w:w="1418" w:type="dxa"/>
            <w:tcBorders>
              <w:top w:val="single" w:sz="4" w:space="0" w:color="auto"/>
              <w:left w:val="single" w:sz="4" w:space="0" w:color="auto"/>
              <w:bottom w:val="single" w:sz="4" w:space="0" w:color="auto"/>
            </w:tcBorders>
          </w:tcPr>
          <w:p w:rsidR="008F51B0" w:rsidRPr="00197761" w:rsidRDefault="008F51B0" w:rsidP="0009312D">
            <w:pPr>
              <w:pStyle w:val="formattext"/>
              <w:spacing w:before="0" w:beforeAutospacing="0" w:after="0" w:afterAutospacing="0"/>
              <w:ind w:left="-108" w:right="-117"/>
              <w:textAlignment w:val="baseline"/>
              <w:rPr>
                <w:sz w:val="20"/>
                <w:szCs w:val="20"/>
              </w:rPr>
            </w:pPr>
            <w:r w:rsidRPr="00197761">
              <w:rPr>
                <w:sz w:val="20"/>
                <w:szCs w:val="20"/>
              </w:rPr>
              <w:t>-</w:t>
            </w:r>
          </w:p>
        </w:tc>
        <w:tc>
          <w:tcPr>
            <w:tcW w:w="1559" w:type="dxa"/>
            <w:tcBorders>
              <w:top w:val="single" w:sz="4" w:space="0" w:color="auto"/>
              <w:left w:val="single" w:sz="4" w:space="0" w:color="auto"/>
              <w:bottom w:val="single" w:sz="4" w:space="0" w:color="auto"/>
            </w:tcBorders>
          </w:tcPr>
          <w:p w:rsidR="008F51B0" w:rsidRPr="00197761" w:rsidRDefault="008F51B0" w:rsidP="0009312D">
            <w:pPr>
              <w:pStyle w:val="formattext"/>
              <w:spacing w:before="0" w:beforeAutospacing="0" w:after="0" w:afterAutospacing="0"/>
              <w:ind w:left="-108" w:right="-117"/>
              <w:textAlignment w:val="baseline"/>
              <w:rPr>
                <w:sz w:val="20"/>
                <w:szCs w:val="20"/>
              </w:rPr>
            </w:pPr>
            <w:r w:rsidRPr="00197761">
              <w:rPr>
                <w:sz w:val="20"/>
                <w:szCs w:val="20"/>
              </w:rPr>
              <w:t>-</w:t>
            </w:r>
          </w:p>
        </w:tc>
        <w:tc>
          <w:tcPr>
            <w:tcW w:w="2122" w:type="dxa"/>
            <w:tcBorders>
              <w:top w:val="single" w:sz="4" w:space="0" w:color="auto"/>
              <w:left w:val="single" w:sz="4" w:space="0" w:color="auto"/>
              <w:bottom w:val="single" w:sz="4" w:space="0" w:color="auto"/>
            </w:tcBorders>
          </w:tcPr>
          <w:p w:rsidR="008F51B0" w:rsidRPr="00197761" w:rsidRDefault="008F51B0" w:rsidP="0009312D">
            <w:pPr>
              <w:pStyle w:val="formattext"/>
              <w:spacing w:before="0" w:beforeAutospacing="0" w:after="0" w:afterAutospacing="0"/>
              <w:ind w:left="-108" w:right="-117"/>
              <w:textAlignment w:val="baseline"/>
              <w:rPr>
                <w:sz w:val="20"/>
                <w:szCs w:val="20"/>
              </w:rPr>
            </w:pPr>
            <w:r w:rsidRPr="00197761">
              <w:rPr>
                <w:sz w:val="20"/>
                <w:szCs w:val="20"/>
              </w:rPr>
              <w:t>-</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197761">
              <w:rPr>
                <w:sz w:val="20"/>
                <w:szCs w:val="20"/>
              </w:rPr>
              <w:t>-</w:t>
            </w:r>
          </w:p>
        </w:tc>
      </w:tr>
    </w:tbl>
    <w:p w:rsidR="0039335C" w:rsidRPr="009A6018" w:rsidRDefault="0039335C" w:rsidP="0039335C">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39335C" w:rsidRPr="009A6018" w:rsidRDefault="0039335C" w:rsidP="0039335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9A6018" w:rsidRDefault="0039335C" w:rsidP="0039335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39335C" w:rsidRPr="009A6018" w:rsidRDefault="0039335C" w:rsidP="00EB157D">
      <w:pPr>
        <w:shd w:val="clear" w:color="auto" w:fill="FFFFFF"/>
        <w:rPr>
          <w:i/>
        </w:rPr>
      </w:pPr>
      <w:r w:rsidRPr="009A6018">
        <w:rPr>
          <w:i/>
        </w:rPr>
        <w:t>Примечание:</w:t>
      </w:r>
      <w:r w:rsidR="00EB157D">
        <w:rPr>
          <w:i/>
        </w:rPr>
        <w:t xml:space="preserve"> </w:t>
      </w:r>
      <w:proofErr w:type="gramStart"/>
      <w:r w:rsidRPr="009A6018">
        <w:rPr>
          <w:i/>
        </w:rPr>
        <w:t>В</w:t>
      </w:r>
      <w:proofErr w:type="gramEnd"/>
      <w:r w:rsidRPr="009A6018">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Default="0039335C" w:rsidP="0039335C">
      <w:pPr>
        <w:pStyle w:val="ConsPlusNormal1"/>
        <w:widowControl/>
        <w:ind w:firstLine="709"/>
        <w:jc w:val="both"/>
        <w:rPr>
          <w:rFonts w:ascii="Times New Roman" w:hAnsi="Times New Roman" w:cs="Times New Roman"/>
          <w:i/>
          <w:sz w:val="24"/>
          <w:szCs w:val="24"/>
        </w:rPr>
      </w:pPr>
      <w:r w:rsidRPr="009A6018">
        <w:rPr>
          <w:rFonts w:ascii="Times New Roman" w:hAnsi="Times New Roman" w:cs="Times New Roman"/>
          <w:i/>
          <w:sz w:val="24"/>
          <w:szCs w:val="24"/>
        </w:rPr>
        <w:t>Вспомогательные виды разрешенного использования земельного участка не предусмотрено.</w:t>
      </w:r>
    </w:p>
    <w:p w:rsidR="00C85473" w:rsidRDefault="00C85473" w:rsidP="0039335C">
      <w:pPr>
        <w:pStyle w:val="ConsPlusNormal1"/>
        <w:widowControl/>
        <w:ind w:firstLine="709"/>
        <w:jc w:val="both"/>
        <w:rPr>
          <w:rFonts w:ascii="Times New Roman" w:hAnsi="Times New Roman" w:cs="Times New Roman"/>
          <w:i/>
          <w:sz w:val="24"/>
          <w:szCs w:val="24"/>
        </w:rPr>
      </w:pPr>
    </w:p>
    <w:p w:rsidR="00C85473" w:rsidRDefault="00C85473" w:rsidP="0039335C">
      <w:pPr>
        <w:pStyle w:val="ConsPlusNormal1"/>
        <w:widowControl/>
        <w:ind w:firstLine="709"/>
        <w:jc w:val="both"/>
        <w:rPr>
          <w:rFonts w:ascii="Times New Roman" w:hAnsi="Times New Roman" w:cs="Times New Roman"/>
          <w:i/>
          <w:sz w:val="24"/>
          <w:szCs w:val="24"/>
        </w:rPr>
      </w:pPr>
    </w:p>
    <w:p w:rsidR="00C85473" w:rsidRDefault="00C85473" w:rsidP="0039335C">
      <w:pPr>
        <w:pStyle w:val="ConsPlusNormal1"/>
        <w:widowControl/>
        <w:ind w:firstLine="709"/>
        <w:jc w:val="both"/>
        <w:rPr>
          <w:rFonts w:ascii="Times New Roman" w:hAnsi="Times New Roman" w:cs="Times New Roman"/>
          <w:i/>
          <w:sz w:val="24"/>
          <w:szCs w:val="24"/>
        </w:rPr>
      </w:pPr>
    </w:p>
    <w:p w:rsidR="00C85473" w:rsidRDefault="00C85473" w:rsidP="0039335C">
      <w:pPr>
        <w:pStyle w:val="ConsPlusNormal1"/>
        <w:widowControl/>
        <w:ind w:firstLine="709"/>
        <w:jc w:val="both"/>
        <w:rPr>
          <w:rFonts w:ascii="Times New Roman" w:hAnsi="Times New Roman" w:cs="Times New Roman"/>
          <w:i/>
          <w:sz w:val="24"/>
          <w:szCs w:val="24"/>
        </w:rPr>
      </w:pPr>
    </w:p>
    <w:p w:rsidR="00C85473" w:rsidRPr="009A6018" w:rsidRDefault="00C85473" w:rsidP="0039335C">
      <w:pPr>
        <w:pStyle w:val="ConsPlusNormal1"/>
        <w:widowControl/>
        <w:ind w:firstLine="709"/>
        <w:jc w:val="both"/>
        <w:rPr>
          <w:rFonts w:ascii="Times New Roman" w:hAnsi="Times New Roman" w:cs="Times New Roman"/>
          <w:i/>
          <w:sz w:val="24"/>
          <w:szCs w:val="24"/>
        </w:rPr>
      </w:pPr>
    </w:p>
    <w:p w:rsidR="00D87258" w:rsidRDefault="00D87258" w:rsidP="00D87258">
      <w:pPr>
        <w:pStyle w:val="6"/>
        <w:ind w:firstLine="567"/>
        <w:rPr>
          <w:rFonts w:ascii="Times New Roman" w:hAnsi="Times New Roman"/>
          <w:b w:val="0"/>
          <w:color w:val="1F3864"/>
          <w:sz w:val="28"/>
          <w:szCs w:val="28"/>
        </w:rPr>
      </w:pPr>
      <w:r w:rsidRPr="00FB0F42">
        <w:rPr>
          <w:rFonts w:ascii="Times New Roman" w:hAnsi="Times New Roman"/>
          <w:b w:val="0"/>
          <w:color w:val="1F3864"/>
          <w:sz w:val="28"/>
          <w:szCs w:val="28"/>
        </w:rPr>
        <w:lastRenderedPageBreak/>
        <w:t>Статья 2</w:t>
      </w:r>
      <w:r w:rsidR="001E12B6">
        <w:rPr>
          <w:rFonts w:ascii="Times New Roman" w:hAnsi="Times New Roman"/>
          <w:b w:val="0"/>
          <w:color w:val="1F3864"/>
          <w:sz w:val="28"/>
          <w:szCs w:val="28"/>
          <w:lang w:val="ru-RU"/>
        </w:rPr>
        <w:t>4</w:t>
      </w:r>
      <w:r w:rsidRPr="00FB0F42">
        <w:rPr>
          <w:rFonts w:ascii="Times New Roman" w:hAnsi="Times New Roman"/>
          <w:b w:val="0"/>
          <w:color w:val="1F3864"/>
          <w:sz w:val="28"/>
          <w:szCs w:val="28"/>
        </w:rPr>
        <w:t>.6. Градостроительные регламенты. Зоны сельскохозяйственного использования.</w:t>
      </w:r>
    </w:p>
    <w:p w:rsidR="00C85473" w:rsidRPr="00C85473" w:rsidRDefault="00C85473" w:rsidP="00C85473">
      <w:pPr>
        <w:rPr>
          <w:lang w:val="x-none" w:eastAsia="x-none"/>
        </w:rPr>
      </w:pPr>
    </w:p>
    <w:p w:rsidR="00C85473" w:rsidRPr="00AF480A" w:rsidRDefault="00C85473" w:rsidP="00C85473">
      <w:pPr>
        <w:rPr>
          <w:b/>
          <w:u w:val="single"/>
        </w:rPr>
      </w:pPr>
      <w:r w:rsidRPr="00AF480A">
        <w:rPr>
          <w:b/>
          <w:u w:val="single"/>
        </w:rPr>
        <w:t>СХ-</w:t>
      </w:r>
      <w:proofErr w:type="gramStart"/>
      <w:r w:rsidRPr="00AF480A">
        <w:rPr>
          <w:b/>
          <w:u w:val="single"/>
        </w:rPr>
        <w:t>1  Зона</w:t>
      </w:r>
      <w:proofErr w:type="gramEnd"/>
      <w:r w:rsidRPr="00AF480A">
        <w:rPr>
          <w:b/>
          <w:u w:val="single"/>
        </w:rPr>
        <w:t>, занятая объектами сельскохозяйственного назначения.</w:t>
      </w:r>
    </w:p>
    <w:p w:rsidR="00C85473" w:rsidRPr="00AF480A" w:rsidRDefault="00C85473" w:rsidP="00C85473">
      <w:pPr>
        <w:rPr>
          <w:i/>
        </w:rPr>
      </w:pPr>
      <w:r w:rsidRPr="00AF480A">
        <w:rPr>
          <w:i/>
        </w:rPr>
        <w:t>Зона, занятая объектами сельскохозяйственного назначения СХ-</w:t>
      </w:r>
      <w:r>
        <w:rPr>
          <w:i/>
        </w:rPr>
        <w:t>1</w:t>
      </w:r>
      <w:r w:rsidRPr="00AF480A">
        <w:rPr>
          <w:i/>
        </w:rPr>
        <w:t>, выделена в целях создания правовых условий градостроительной деятельности в части использования и застройки территории, обеспечивающей развитие соответствующих видов сельскохозяйственной деятельности и объектов, обеспечивающих эту деятельность.</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85473" w:rsidRPr="00BD6FF1" w:rsidTr="0025283F">
        <w:trPr>
          <w:trHeight w:val="589"/>
        </w:trPr>
        <w:tc>
          <w:tcPr>
            <w:tcW w:w="1696" w:type="dxa"/>
            <w:vMerge w:val="restart"/>
            <w:tcBorders>
              <w:top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85473" w:rsidRPr="00BD6FF1" w:rsidRDefault="00C85473" w:rsidP="0025283F">
            <w:pPr>
              <w:pStyle w:val="aff3"/>
              <w:ind w:left="-108" w:right="-117"/>
              <w:rPr>
                <w:b/>
                <w:sz w:val="22"/>
                <w:szCs w:val="22"/>
              </w:rPr>
            </w:pPr>
            <w:r w:rsidRPr="00BD6FF1">
              <w:rPr>
                <w:b/>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5473" w:rsidRPr="00BD6FF1" w:rsidTr="0025283F">
        <w:trPr>
          <w:trHeight w:val="825"/>
        </w:trPr>
        <w:tc>
          <w:tcPr>
            <w:tcW w:w="1696" w:type="dxa"/>
            <w:vMerge/>
            <w:tcBorders>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864" w:type="dxa"/>
            <w:vMerge/>
            <w:tcBorders>
              <w:left w:val="single" w:sz="4" w:space="0" w:color="auto"/>
              <w:bottom w:val="single" w:sz="4" w:space="0" w:color="auto"/>
            </w:tcBorders>
          </w:tcPr>
          <w:p w:rsidR="00C85473" w:rsidRPr="00BD6FF1" w:rsidRDefault="00C85473" w:rsidP="0025283F">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Предельные (минимальные и (или) 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5473" w:rsidRPr="00BD6FF1" w:rsidTr="0025283F">
        <w:trPr>
          <w:tblHeader/>
        </w:trPr>
        <w:tc>
          <w:tcPr>
            <w:tcW w:w="1696" w:type="dxa"/>
            <w:tcBorders>
              <w:top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7</w:t>
            </w:r>
          </w:p>
        </w:tc>
      </w:tr>
      <w:tr w:rsidR="00C85473" w:rsidRPr="00BD6FF1" w:rsidTr="0025283F">
        <w:trPr>
          <w:tblHeader/>
        </w:trPr>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Растениеводство</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связанной с выращиванием сельскохозяйственных культур.</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Par53" w:tooltip="1.2" w:history="1">
              <w:r w:rsidRPr="00BD6FF1">
                <w:rPr>
                  <w:rFonts w:ascii="Times New Roman" w:hAnsi="Times New Roman" w:cs="Times New Roman"/>
                  <w:color w:val="0000FF"/>
                  <w:sz w:val="22"/>
                  <w:szCs w:val="22"/>
                </w:rPr>
                <w:t>кодами 1.2</w:t>
              </w:r>
            </w:hyperlink>
            <w:r w:rsidRPr="00BD6FF1">
              <w:rPr>
                <w:rFonts w:ascii="Times New Roman" w:hAnsi="Times New Roman" w:cs="Times New Roman"/>
                <w:sz w:val="22"/>
                <w:szCs w:val="22"/>
              </w:rPr>
              <w:t xml:space="preserve"> - </w:t>
            </w:r>
            <w:hyperlink w:anchor="Par65" w:tooltip="1.6" w:history="1">
              <w:r w:rsidRPr="00BD6FF1">
                <w:rPr>
                  <w:rFonts w:ascii="Times New Roman" w:hAnsi="Times New Roman" w:cs="Times New Roman"/>
                  <w:color w:val="0000FF"/>
                  <w:sz w:val="22"/>
                  <w:szCs w:val="22"/>
                </w:rPr>
                <w:t>1.6</w:t>
              </w:r>
            </w:hyperlink>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1.2</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lastRenderedPageBreak/>
              <w:t>Овощеводство</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1.3</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1.4</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1.5</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ульев, иных объектов и оборудования, необходимого для пчеловодства и разведениях иных полезных насекомых;</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1.12</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1.17</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Ведение огородничества</w:t>
            </w:r>
          </w:p>
        </w:tc>
        <w:tc>
          <w:tcPr>
            <w:tcW w:w="6087" w:type="dxa"/>
            <w:tcBorders>
              <w:top w:val="single" w:sz="4" w:space="0" w:color="auto"/>
              <w:left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Осуществление деятельности, связанной с выращиванием ягодных, овощных, бахчевых или иных сельскохозяйственных культур и картофеля;</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13.1</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От 600 до 5000</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 xml:space="preserve">До 12м </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3м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20</w:t>
            </w:r>
          </w:p>
        </w:tc>
      </w:tr>
      <w:tr w:rsidR="00C85473" w:rsidRPr="00BD6FF1" w:rsidTr="0025283F">
        <w:tc>
          <w:tcPr>
            <w:tcW w:w="1696" w:type="dxa"/>
            <w:tcBorders>
              <w:top w:val="single" w:sz="4" w:space="0" w:color="auto"/>
              <w:left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 xml:space="preserve">Ведение </w:t>
            </w:r>
            <w:r w:rsidRPr="00BD6FF1">
              <w:rPr>
                <w:rFonts w:ascii="Times New Roman" w:hAnsi="Times New Roman" w:cs="Times New Roman"/>
                <w:sz w:val="22"/>
                <w:szCs w:val="22"/>
              </w:rPr>
              <w:lastRenderedPageBreak/>
              <w:t>садоводства</w:t>
            </w:r>
          </w:p>
        </w:tc>
        <w:tc>
          <w:tcPr>
            <w:tcW w:w="6087" w:type="dxa"/>
            <w:tcBorders>
              <w:top w:val="single" w:sz="4" w:space="0" w:color="auto"/>
              <w:left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lastRenderedPageBreak/>
              <w:t xml:space="preserve">Осуществление деятельности, связанной с выращиванием </w:t>
            </w:r>
            <w:r w:rsidRPr="00BD6FF1">
              <w:rPr>
                <w:rFonts w:ascii="Times New Roman" w:hAnsi="Times New Roman" w:cs="Times New Roman"/>
                <w:sz w:val="22"/>
                <w:szCs w:val="22"/>
              </w:rPr>
              <w:lastRenderedPageBreak/>
              <w:t>плодовых, ягодных, овощных, бахчевых или иных сельскохозяйственных культур и картофеля;</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садового дома, предназначенного для отдыха и не подлежащего разделу на квартиры;</w:t>
            </w:r>
          </w:p>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хозяйственных строений и сооружений</w:t>
            </w:r>
          </w:p>
        </w:tc>
        <w:tc>
          <w:tcPr>
            <w:tcW w:w="864" w:type="dxa"/>
            <w:tcBorders>
              <w:top w:val="single" w:sz="4" w:space="0" w:color="auto"/>
              <w:left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lastRenderedPageBreak/>
              <w:t>13.2</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От 600 до 5000</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До 12м</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3м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30</w:t>
            </w:r>
          </w:p>
        </w:tc>
      </w:tr>
      <w:tr w:rsidR="00C85473" w:rsidRPr="00BD6FF1" w:rsidTr="0025283F">
        <w:tc>
          <w:tcPr>
            <w:tcW w:w="1696" w:type="dxa"/>
            <w:tcBorders>
              <w:top w:val="single" w:sz="4" w:space="0" w:color="auto"/>
              <w:left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Ведение дачного хозяйства</w:t>
            </w:r>
          </w:p>
        </w:tc>
        <w:tc>
          <w:tcPr>
            <w:tcW w:w="6087" w:type="dxa"/>
            <w:tcBorders>
              <w:top w:val="single" w:sz="4" w:space="0" w:color="auto"/>
              <w:left w:val="single" w:sz="4" w:space="0" w:color="auto"/>
              <w:right w:val="single" w:sz="4" w:space="0" w:color="auto"/>
            </w:tcBorders>
          </w:tcPr>
          <w:p w:rsidR="00C85473" w:rsidRPr="00BD6FF1" w:rsidRDefault="00C85473" w:rsidP="0025283F">
            <w:pPr>
              <w:pStyle w:val="ConsPlusNormal"/>
              <w:ind w:firstLine="39"/>
              <w:jc w:val="both"/>
              <w:rPr>
                <w:rFonts w:ascii="Times New Roman" w:hAnsi="Times New Roman" w:cs="Times New Roman"/>
                <w:sz w:val="22"/>
                <w:szCs w:val="22"/>
              </w:rPr>
            </w:pPr>
            <w:r w:rsidRPr="00BD6FF1">
              <w:rPr>
                <w:rFonts w:ascii="Times New Roman" w:hAnsi="Times New Roman" w:cs="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C85473" w:rsidRPr="00BD6FF1" w:rsidRDefault="00C85473" w:rsidP="0025283F">
            <w:pPr>
              <w:pStyle w:val="ConsPlusNormal"/>
              <w:ind w:firstLine="39"/>
              <w:jc w:val="both"/>
              <w:rPr>
                <w:rFonts w:ascii="Times New Roman" w:hAnsi="Times New Roman" w:cs="Times New Roman"/>
                <w:sz w:val="22"/>
                <w:szCs w:val="22"/>
              </w:rPr>
            </w:pPr>
            <w:r w:rsidRPr="00BD6FF1">
              <w:rPr>
                <w:rFonts w:ascii="Times New Roman" w:hAnsi="Times New Roman" w:cs="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C85473" w:rsidRPr="00BD6FF1" w:rsidRDefault="00C85473" w:rsidP="0025283F">
            <w:pPr>
              <w:pStyle w:val="ConsPlusNormal"/>
              <w:ind w:firstLine="39"/>
              <w:jc w:val="both"/>
              <w:rPr>
                <w:rFonts w:ascii="Times New Roman" w:hAnsi="Times New Roman" w:cs="Times New Roman"/>
                <w:sz w:val="22"/>
                <w:szCs w:val="22"/>
              </w:rPr>
            </w:pPr>
            <w:r w:rsidRPr="00BD6FF1">
              <w:rPr>
                <w:rFonts w:ascii="Times New Roman" w:hAnsi="Times New Roman" w:cs="Times New Roman"/>
                <w:sz w:val="22"/>
                <w:szCs w:val="22"/>
              </w:rPr>
              <w:t>размещение хозяйственных строений и сооружений</w:t>
            </w:r>
          </w:p>
        </w:tc>
        <w:tc>
          <w:tcPr>
            <w:tcW w:w="864" w:type="dxa"/>
            <w:tcBorders>
              <w:top w:val="single" w:sz="4" w:space="0" w:color="auto"/>
              <w:left w:val="single" w:sz="4" w:space="0" w:color="auto"/>
              <w:right w:val="single" w:sz="4" w:space="0" w:color="auto"/>
            </w:tcBorders>
          </w:tcPr>
          <w:p w:rsidR="00C85473" w:rsidRPr="00BD6FF1" w:rsidRDefault="00C85473" w:rsidP="0025283F">
            <w:pPr>
              <w:pStyle w:val="ConsPlusNormal"/>
              <w:jc w:val="center"/>
              <w:rPr>
                <w:sz w:val="22"/>
                <w:szCs w:val="22"/>
              </w:rPr>
            </w:pPr>
            <w:r w:rsidRPr="00BD6FF1">
              <w:rPr>
                <w:sz w:val="22"/>
                <w:szCs w:val="22"/>
              </w:rPr>
              <w:t>13.3</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От 600 до 5000</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До 12м</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3м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40</w:t>
            </w:r>
          </w:p>
        </w:tc>
      </w:tr>
      <w:tr w:rsidR="00C85473" w:rsidRPr="00BD6FF1" w:rsidTr="0025283F">
        <w:trPr>
          <w:trHeight w:val="915"/>
        </w:trPr>
        <w:tc>
          <w:tcPr>
            <w:tcW w:w="1696" w:type="dxa"/>
            <w:vMerge w:val="restart"/>
            <w:tcBorders>
              <w:top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C85473" w:rsidRPr="00BD6FF1" w:rsidRDefault="00C85473" w:rsidP="0025283F">
            <w:pPr>
              <w:pStyle w:val="aff3"/>
              <w:ind w:left="-108" w:right="-117"/>
              <w:rPr>
                <w:b/>
                <w:sz w:val="22"/>
                <w:szCs w:val="22"/>
              </w:rPr>
            </w:pPr>
            <w:r w:rsidRPr="00BD6FF1">
              <w:rPr>
                <w:b/>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5473" w:rsidRPr="00BD6FF1" w:rsidTr="0025283F">
        <w:trPr>
          <w:trHeight w:val="1620"/>
        </w:trPr>
        <w:tc>
          <w:tcPr>
            <w:tcW w:w="1696" w:type="dxa"/>
            <w:vMerge/>
            <w:tcBorders>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864" w:type="dxa"/>
            <w:vMerge/>
            <w:tcBorders>
              <w:left w:val="single" w:sz="4" w:space="0" w:color="auto"/>
              <w:bottom w:val="single" w:sz="4" w:space="0" w:color="auto"/>
            </w:tcBorders>
          </w:tcPr>
          <w:p w:rsidR="00C85473" w:rsidRPr="00BD6FF1" w:rsidRDefault="00C85473" w:rsidP="0025283F">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Предельные (минимальные и (или) 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5473" w:rsidRPr="00BD6FF1" w:rsidTr="0025283F">
        <w:tc>
          <w:tcPr>
            <w:tcW w:w="1696" w:type="dxa"/>
            <w:tcBorders>
              <w:top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7</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Хранение и переработка сельскохозяйстве</w:t>
            </w:r>
            <w:r w:rsidRPr="00BD6FF1">
              <w:rPr>
                <w:rFonts w:ascii="Times New Roman" w:hAnsi="Times New Roman" w:cs="Times New Roman"/>
                <w:sz w:val="22"/>
                <w:szCs w:val="22"/>
              </w:rPr>
              <w:lastRenderedPageBreak/>
              <w:t>нной продукции</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1.15</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1.18</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p w:rsidR="00C85473" w:rsidRPr="00BD6FF1" w:rsidRDefault="00C85473" w:rsidP="0025283F">
            <w:pPr>
              <w:rPr>
                <w:sz w:val="22"/>
                <w:szCs w:val="22"/>
              </w:rPr>
            </w:pPr>
          </w:p>
        </w:tc>
      </w:tr>
      <w:tr w:rsidR="00C85473" w:rsidRPr="00BD6FF1" w:rsidTr="0025283F">
        <w:tc>
          <w:tcPr>
            <w:tcW w:w="1696" w:type="dxa"/>
            <w:tcBorders>
              <w:top w:val="single" w:sz="4" w:space="0" w:color="auto"/>
              <w:left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Обслуживание жилой застройки</w:t>
            </w:r>
          </w:p>
        </w:tc>
        <w:tc>
          <w:tcPr>
            <w:tcW w:w="6087" w:type="dxa"/>
            <w:tcBorders>
              <w:top w:val="single" w:sz="4" w:space="0" w:color="auto"/>
              <w:left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Par182" w:tooltip="Коммунальное обслуживание" w:history="1">
              <w:r w:rsidRPr="00BD6FF1">
                <w:rPr>
                  <w:rFonts w:ascii="Times New Roman" w:hAnsi="Times New Roman" w:cs="Times New Roman"/>
                  <w:color w:val="0000FF"/>
                  <w:sz w:val="22"/>
                  <w:szCs w:val="22"/>
                </w:rPr>
                <w:t>кодами 3.1</w:t>
              </w:r>
            </w:hyperlink>
            <w:r w:rsidRPr="00BD6FF1">
              <w:rPr>
                <w:rFonts w:ascii="Times New Roman" w:hAnsi="Times New Roman" w:cs="Times New Roman"/>
                <w:sz w:val="22"/>
                <w:szCs w:val="22"/>
              </w:rPr>
              <w:t xml:space="preserve">, </w:t>
            </w:r>
            <w:hyperlink w:anchor="Par186" w:tooltip="Социальное обслуживание" w:history="1">
              <w:r w:rsidRPr="00BD6FF1">
                <w:rPr>
                  <w:rFonts w:ascii="Times New Roman" w:hAnsi="Times New Roman" w:cs="Times New Roman"/>
                  <w:color w:val="0000FF"/>
                  <w:sz w:val="22"/>
                  <w:szCs w:val="22"/>
                </w:rPr>
                <w:t>3.2</w:t>
              </w:r>
            </w:hyperlink>
            <w:r w:rsidRPr="00BD6FF1">
              <w:rPr>
                <w:rFonts w:ascii="Times New Roman" w:hAnsi="Times New Roman" w:cs="Times New Roman"/>
                <w:sz w:val="22"/>
                <w:szCs w:val="22"/>
              </w:rPr>
              <w:t xml:space="preserve">, </w:t>
            </w:r>
            <w:hyperlink w:anchor="Par191" w:tooltip="Бытовое обслуживание" w:history="1">
              <w:r w:rsidRPr="00BD6FF1">
                <w:rPr>
                  <w:rFonts w:ascii="Times New Roman" w:hAnsi="Times New Roman" w:cs="Times New Roman"/>
                  <w:color w:val="0000FF"/>
                  <w:sz w:val="22"/>
                  <w:szCs w:val="22"/>
                </w:rPr>
                <w:t>3.3</w:t>
              </w:r>
            </w:hyperlink>
            <w:r w:rsidRPr="00BD6FF1">
              <w:rPr>
                <w:rFonts w:ascii="Times New Roman" w:hAnsi="Times New Roman" w:cs="Times New Roman"/>
                <w:sz w:val="22"/>
                <w:szCs w:val="22"/>
              </w:rPr>
              <w:t xml:space="preserve">, </w:t>
            </w:r>
            <w:hyperlink w:anchor="Par195" w:tooltip="Здравоохранение" w:history="1">
              <w:r w:rsidRPr="00BD6FF1">
                <w:rPr>
                  <w:rFonts w:ascii="Times New Roman" w:hAnsi="Times New Roman" w:cs="Times New Roman"/>
                  <w:color w:val="0000FF"/>
                  <w:sz w:val="22"/>
                  <w:szCs w:val="22"/>
                </w:rPr>
                <w:t>3.4</w:t>
              </w:r>
            </w:hyperlink>
            <w:r w:rsidRPr="00BD6FF1">
              <w:rPr>
                <w:rFonts w:ascii="Times New Roman" w:hAnsi="Times New Roman" w:cs="Times New Roman"/>
                <w:sz w:val="22"/>
                <w:szCs w:val="22"/>
              </w:rPr>
              <w:t xml:space="preserve">, </w:t>
            </w:r>
            <w:hyperlink w:anchor="Par199" w:tooltip="Амбулаторно-поликлиническое обслуживание" w:history="1">
              <w:r w:rsidRPr="00BD6FF1">
                <w:rPr>
                  <w:rFonts w:ascii="Times New Roman" w:hAnsi="Times New Roman" w:cs="Times New Roman"/>
                  <w:color w:val="0000FF"/>
                  <w:sz w:val="22"/>
                  <w:szCs w:val="22"/>
                </w:rPr>
                <w:t>3.4.1</w:t>
              </w:r>
            </w:hyperlink>
            <w:r w:rsidRPr="00BD6FF1">
              <w:rPr>
                <w:rFonts w:ascii="Times New Roman" w:hAnsi="Times New Roman" w:cs="Times New Roman"/>
                <w:sz w:val="22"/>
                <w:szCs w:val="22"/>
              </w:rPr>
              <w:t xml:space="preserve">, </w:t>
            </w:r>
            <w:hyperlink w:anchor="Par212" w:tooltip="Дошкольное, начальное и среднее общее образование" w:history="1">
              <w:r w:rsidRPr="00BD6FF1">
                <w:rPr>
                  <w:rFonts w:ascii="Times New Roman" w:hAnsi="Times New Roman" w:cs="Times New Roman"/>
                  <w:color w:val="0000FF"/>
                  <w:sz w:val="22"/>
                  <w:szCs w:val="22"/>
                </w:rPr>
                <w:t>3.5.1</w:t>
              </w:r>
            </w:hyperlink>
            <w:r w:rsidRPr="00BD6FF1">
              <w:rPr>
                <w:rFonts w:ascii="Times New Roman" w:hAnsi="Times New Roman" w:cs="Times New Roman"/>
                <w:sz w:val="22"/>
                <w:szCs w:val="22"/>
              </w:rPr>
              <w:t xml:space="preserve">, </w:t>
            </w:r>
            <w:hyperlink w:anchor="Par220" w:tooltip="Культурное развитие" w:history="1">
              <w:r w:rsidRPr="00BD6FF1">
                <w:rPr>
                  <w:rFonts w:ascii="Times New Roman" w:hAnsi="Times New Roman" w:cs="Times New Roman"/>
                  <w:color w:val="0000FF"/>
                  <w:sz w:val="22"/>
                  <w:szCs w:val="22"/>
                </w:rPr>
                <w:t>3.6</w:t>
              </w:r>
            </w:hyperlink>
            <w:r w:rsidRPr="00BD6FF1">
              <w:rPr>
                <w:rFonts w:ascii="Times New Roman" w:hAnsi="Times New Roman" w:cs="Times New Roman"/>
                <w:sz w:val="22"/>
                <w:szCs w:val="22"/>
              </w:rPr>
              <w:t xml:space="preserve">, </w:t>
            </w:r>
            <w:hyperlink w:anchor="Par226" w:tooltip="Религиозное использование" w:history="1">
              <w:r w:rsidRPr="00BD6FF1">
                <w:rPr>
                  <w:rFonts w:ascii="Times New Roman" w:hAnsi="Times New Roman" w:cs="Times New Roman"/>
                  <w:color w:val="0000FF"/>
                  <w:sz w:val="22"/>
                  <w:szCs w:val="22"/>
                </w:rPr>
                <w:t>3.7</w:t>
              </w:r>
            </w:hyperlink>
            <w:r w:rsidRPr="00BD6FF1">
              <w:rPr>
                <w:rFonts w:ascii="Times New Roman" w:hAnsi="Times New Roman" w:cs="Times New Roman"/>
                <w:sz w:val="22"/>
                <w:szCs w:val="22"/>
              </w:rPr>
              <w:t xml:space="preserve">, </w:t>
            </w:r>
            <w:hyperlink w:anchor="Par247" w:tooltip="Амбулаторное ветеринарное обслуживание" w:history="1">
              <w:r w:rsidRPr="00BD6FF1">
                <w:rPr>
                  <w:rFonts w:ascii="Times New Roman" w:hAnsi="Times New Roman" w:cs="Times New Roman"/>
                  <w:color w:val="0000FF"/>
                  <w:sz w:val="22"/>
                  <w:szCs w:val="22"/>
                </w:rPr>
                <w:t>3.10.1</w:t>
              </w:r>
            </w:hyperlink>
            <w:r w:rsidRPr="00BD6FF1">
              <w:rPr>
                <w:rFonts w:ascii="Times New Roman" w:hAnsi="Times New Roman" w:cs="Times New Roman"/>
                <w:sz w:val="22"/>
                <w:szCs w:val="22"/>
              </w:rPr>
              <w:t xml:space="preserve">, </w:t>
            </w:r>
            <w:hyperlink w:anchor="Par262" w:tooltip="Деловое управление" w:history="1">
              <w:r w:rsidRPr="00BD6FF1">
                <w:rPr>
                  <w:rFonts w:ascii="Times New Roman" w:hAnsi="Times New Roman" w:cs="Times New Roman"/>
                  <w:color w:val="0000FF"/>
                  <w:sz w:val="22"/>
                  <w:szCs w:val="22"/>
                </w:rPr>
                <w:t>4.1</w:t>
              </w:r>
            </w:hyperlink>
            <w:r w:rsidRPr="00BD6FF1">
              <w:rPr>
                <w:rFonts w:ascii="Times New Roman" w:hAnsi="Times New Roman" w:cs="Times New Roman"/>
                <w:sz w:val="22"/>
                <w:szCs w:val="22"/>
              </w:rPr>
              <w:t xml:space="preserve">, </w:t>
            </w:r>
            <w:hyperlink w:anchor="Par271" w:tooltip="Рынки" w:history="1">
              <w:r w:rsidRPr="00BD6FF1">
                <w:rPr>
                  <w:rFonts w:ascii="Times New Roman" w:hAnsi="Times New Roman" w:cs="Times New Roman"/>
                  <w:color w:val="0000FF"/>
                  <w:sz w:val="22"/>
                  <w:szCs w:val="22"/>
                </w:rPr>
                <w:t>4.3</w:t>
              </w:r>
            </w:hyperlink>
            <w:r w:rsidRPr="00BD6FF1">
              <w:rPr>
                <w:rFonts w:ascii="Times New Roman" w:hAnsi="Times New Roman" w:cs="Times New Roman"/>
                <w:sz w:val="22"/>
                <w:szCs w:val="22"/>
              </w:rPr>
              <w:t xml:space="preserve">, </w:t>
            </w:r>
            <w:hyperlink w:anchor="Par276" w:tooltip="Магазины" w:history="1">
              <w:r w:rsidRPr="00BD6FF1">
                <w:rPr>
                  <w:rFonts w:ascii="Times New Roman" w:hAnsi="Times New Roman" w:cs="Times New Roman"/>
                  <w:color w:val="0000FF"/>
                  <w:sz w:val="22"/>
                  <w:szCs w:val="22"/>
                </w:rPr>
                <w:t>4.4</w:t>
              </w:r>
            </w:hyperlink>
            <w:r w:rsidRPr="00BD6FF1">
              <w:rPr>
                <w:rFonts w:ascii="Times New Roman" w:hAnsi="Times New Roman" w:cs="Times New Roman"/>
                <w:sz w:val="22"/>
                <w:szCs w:val="22"/>
              </w:rPr>
              <w:t xml:space="preserve">, </w:t>
            </w:r>
            <w:hyperlink w:anchor="Par282" w:tooltip="Общественное питание" w:history="1">
              <w:r w:rsidRPr="00BD6FF1">
                <w:rPr>
                  <w:rFonts w:ascii="Times New Roman" w:hAnsi="Times New Roman" w:cs="Times New Roman"/>
                  <w:color w:val="0000FF"/>
                  <w:sz w:val="22"/>
                  <w:szCs w:val="22"/>
                </w:rPr>
                <w:t>4.6</w:t>
              </w:r>
            </w:hyperlink>
            <w:r w:rsidRPr="00BD6FF1">
              <w:rPr>
                <w:rFonts w:ascii="Times New Roman" w:hAnsi="Times New Roman" w:cs="Times New Roman"/>
                <w:sz w:val="22"/>
                <w:szCs w:val="22"/>
              </w:rPr>
              <w:t xml:space="preserve">, </w:t>
            </w:r>
            <w:hyperlink w:anchor="Par286" w:tooltip="Гостиничное обслуживание" w:history="1">
              <w:r w:rsidRPr="00BD6FF1">
                <w:rPr>
                  <w:rFonts w:ascii="Times New Roman" w:hAnsi="Times New Roman" w:cs="Times New Roman"/>
                  <w:color w:val="0000FF"/>
                  <w:sz w:val="22"/>
                  <w:szCs w:val="22"/>
                </w:rPr>
                <w:t>4.7</w:t>
              </w:r>
            </w:hyperlink>
            <w:r w:rsidRPr="00BD6FF1">
              <w:rPr>
                <w:rFonts w:ascii="Times New Roman" w:hAnsi="Times New Roman" w:cs="Times New Roman"/>
                <w:sz w:val="22"/>
                <w:szCs w:val="22"/>
              </w:rPr>
              <w:t xml:space="preserve">, </w:t>
            </w:r>
            <w:hyperlink w:anchor="Par294" w:tooltip="Обслуживание автотранспорта" w:history="1">
              <w:r w:rsidRPr="00BD6FF1">
                <w:rPr>
                  <w:rFonts w:ascii="Times New Roman" w:hAnsi="Times New Roman" w:cs="Times New Roman"/>
                  <w:color w:val="0000FF"/>
                  <w:sz w:val="22"/>
                  <w:szCs w:val="22"/>
                </w:rPr>
                <w:t>4.9</w:t>
              </w:r>
            </w:hyperlink>
            <w:r w:rsidRPr="00BD6FF1">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64" w:type="dxa"/>
            <w:tcBorders>
              <w:top w:val="single" w:sz="4" w:space="0" w:color="auto"/>
              <w:left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2.7</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right w:val="single" w:sz="4" w:space="0" w:color="auto"/>
            </w:tcBorders>
          </w:tcPr>
          <w:p w:rsidR="00C85473" w:rsidRPr="00BD6FF1" w:rsidRDefault="00C85473" w:rsidP="0025283F">
            <w:pPr>
              <w:pStyle w:val="ConsPlusNormal"/>
              <w:ind w:left="-108" w:right="-108"/>
              <w:rPr>
                <w:rFonts w:ascii="Times New Roman" w:hAnsi="Times New Roman" w:cs="Times New Roman"/>
                <w:sz w:val="22"/>
                <w:szCs w:val="22"/>
              </w:rPr>
            </w:pPr>
            <w:r w:rsidRPr="00BD6FF1">
              <w:rPr>
                <w:rFonts w:ascii="Times New Roman" w:hAnsi="Times New Roman" w:cs="Times New Roman"/>
                <w:sz w:val="22"/>
                <w:szCs w:val="22"/>
              </w:rPr>
              <w:t>Коммунальное обслуживание</w:t>
            </w:r>
          </w:p>
        </w:tc>
        <w:tc>
          <w:tcPr>
            <w:tcW w:w="6087" w:type="dxa"/>
            <w:tcBorders>
              <w:top w:val="single" w:sz="4" w:space="0" w:color="auto"/>
              <w:left w:val="single" w:sz="4" w:space="0" w:color="auto"/>
              <w:right w:val="single" w:sz="4" w:space="0" w:color="auto"/>
            </w:tcBorders>
          </w:tcPr>
          <w:p w:rsidR="00C85473" w:rsidRPr="00BD6FF1" w:rsidRDefault="00C85473" w:rsidP="0025283F">
            <w:pPr>
              <w:pStyle w:val="ConsPlusNormal"/>
              <w:ind w:firstLine="34"/>
              <w:jc w:val="both"/>
              <w:rPr>
                <w:rFonts w:ascii="Times New Roman" w:hAnsi="Times New Roman" w:cs="Times New Roman"/>
                <w:sz w:val="22"/>
                <w:szCs w:val="22"/>
              </w:rPr>
            </w:pPr>
            <w:r w:rsidRPr="00BD6FF1">
              <w:rPr>
                <w:rFonts w:ascii="Times New Roman" w:hAnsi="Times New Roman" w:cs="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right w:val="single" w:sz="4" w:space="0" w:color="auto"/>
            </w:tcBorders>
          </w:tcPr>
          <w:p w:rsidR="00C85473" w:rsidRPr="00BD6FF1" w:rsidRDefault="00C85473" w:rsidP="0025283F">
            <w:pPr>
              <w:pStyle w:val="ConsPlusNormal"/>
              <w:ind w:firstLine="34"/>
              <w:jc w:val="center"/>
              <w:rPr>
                <w:rFonts w:ascii="Times New Roman" w:hAnsi="Times New Roman" w:cs="Times New Roman"/>
                <w:sz w:val="22"/>
                <w:szCs w:val="22"/>
              </w:rPr>
            </w:pPr>
            <w:r w:rsidRPr="00BD6FF1">
              <w:rPr>
                <w:rFonts w:ascii="Times New Roman" w:hAnsi="Times New Roman" w:cs="Times New Roman"/>
                <w:sz w:val="22"/>
                <w:szCs w:val="22"/>
              </w:rPr>
              <w:t>3.1</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firstLine="34"/>
              <w:jc w:val="both"/>
              <w:rPr>
                <w:rFonts w:ascii="Times New Roman" w:hAnsi="Times New Roman" w:cs="Times New Roman"/>
                <w:sz w:val="22"/>
                <w:szCs w:val="22"/>
              </w:rPr>
            </w:pPr>
            <w:r w:rsidRPr="00BD6FF1">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firstLine="34"/>
              <w:jc w:val="center"/>
              <w:rPr>
                <w:rFonts w:ascii="Times New Roman" w:hAnsi="Times New Roman" w:cs="Times New Roman"/>
                <w:sz w:val="22"/>
                <w:szCs w:val="22"/>
              </w:rPr>
            </w:pPr>
            <w:r w:rsidRPr="00BD6FF1">
              <w:rPr>
                <w:rFonts w:ascii="Times New Roman" w:hAnsi="Times New Roman" w:cs="Times New Roman"/>
                <w:sz w:val="22"/>
                <w:szCs w:val="22"/>
              </w:rPr>
              <w:t>4.4</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От 300 до15000</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12м</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5</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30</w:t>
            </w:r>
          </w:p>
        </w:tc>
      </w:tr>
      <w:tr w:rsidR="00C85473" w:rsidRPr="00BD6FF1" w:rsidTr="0025283F">
        <w:trPr>
          <w:trHeight w:val="609"/>
        </w:trPr>
        <w:tc>
          <w:tcPr>
            <w:tcW w:w="1696" w:type="dxa"/>
            <w:vMerge w:val="restart"/>
            <w:tcBorders>
              <w:top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85473" w:rsidRPr="00BD6FF1" w:rsidRDefault="00C85473" w:rsidP="0025283F">
            <w:pPr>
              <w:pStyle w:val="aff3"/>
              <w:ind w:left="-108" w:right="-117"/>
              <w:rPr>
                <w:b/>
                <w:sz w:val="22"/>
                <w:szCs w:val="22"/>
              </w:rPr>
            </w:pPr>
            <w:r w:rsidRPr="00BD6FF1">
              <w:rPr>
                <w:b/>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85473" w:rsidRPr="00BD6FF1" w:rsidTr="0025283F">
        <w:trPr>
          <w:trHeight w:val="987"/>
        </w:trPr>
        <w:tc>
          <w:tcPr>
            <w:tcW w:w="1696" w:type="dxa"/>
            <w:vMerge/>
            <w:tcBorders>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p>
        </w:tc>
        <w:tc>
          <w:tcPr>
            <w:tcW w:w="864" w:type="dxa"/>
            <w:vMerge/>
            <w:tcBorders>
              <w:left w:val="single" w:sz="4" w:space="0" w:color="auto"/>
              <w:bottom w:val="single" w:sz="4" w:space="0" w:color="auto"/>
            </w:tcBorders>
          </w:tcPr>
          <w:p w:rsidR="00C85473" w:rsidRPr="00BD6FF1" w:rsidRDefault="00C85473" w:rsidP="0025283F">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 xml:space="preserve">Предельные (минимальные и (или) </w:t>
            </w:r>
            <w:r w:rsidRPr="00BD6FF1">
              <w:rPr>
                <w:b/>
                <w:sz w:val="22"/>
                <w:szCs w:val="22"/>
              </w:rPr>
              <w:lastRenderedPageBreak/>
              <w:t>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lastRenderedPageBreak/>
              <w:t xml:space="preserve">Предельное количество этажей или </w:t>
            </w:r>
            <w:r w:rsidRPr="00BD6FF1">
              <w:rPr>
                <w:b/>
                <w:sz w:val="22"/>
                <w:szCs w:val="22"/>
              </w:rPr>
              <w:lastRenderedPageBreak/>
              <w:t>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lastRenderedPageBreak/>
              <w:t xml:space="preserve">Минимальные отступы от границ земельных участков </w:t>
            </w:r>
            <w:r w:rsidRPr="00BD6FF1">
              <w:rPr>
                <w:b/>
                <w:sz w:val="22"/>
                <w:szCs w:val="22"/>
              </w:rPr>
              <w:lastRenderedPageBreak/>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lastRenderedPageBreak/>
              <w:t xml:space="preserve">Максимальный процент застройки в </w:t>
            </w:r>
            <w:r w:rsidRPr="00BD6FF1">
              <w:rPr>
                <w:b/>
                <w:sz w:val="22"/>
                <w:szCs w:val="22"/>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85473" w:rsidRPr="00BD6FF1" w:rsidTr="0025283F">
        <w:tc>
          <w:tcPr>
            <w:tcW w:w="1696" w:type="dxa"/>
            <w:tcBorders>
              <w:top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b/>
                <w:sz w:val="22"/>
                <w:szCs w:val="22"/>
              </w:rPr>
            </w:pPr>
            <w:r w:rsidRPr="00BD6FF1">
              <w:rPr>
                <w:b/>
                <w:sz w:val="22"/>
                <w:szCs w:val="22"/>
              </w:rPr>
              <w:t>7</w:t>
            </w:r>
          </w:p>
        </w:tc>
      </w:tr>
      <w:tr w:rsidR="00C85473" w:rsidRPr="00BD6FF1" w:rsidTr="0025283F">
        <w:tc>
          <w:tcPr>
            <w:tcW w:w="1696"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ind w:left="-108" w:right="-108"/>
              <w:jc w:val="both"/>
              <w:rPr>
                <w:rFonts w:ascii="Times New Roman" w:hAnsi="Times New Roman" w:cs="Times New Roman"/>
                <w:sz w:val="22"/>
                <w:szCs w:val="22"/>
              </w:rPr>
            </w:pPr>
            <w:r w:rsidRPr="00BD6FF1">
              <w:rPr>
                <w:rFonts w:ascii="Times New Roman" w:hAnsi="Times New Roman" w:cs="Times New Roman"/>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both"/>
              <w:rPr>
                <w:rFonts w:ascii="Times New Roman" w:hAnsi="Times New Roman" w:cs="Times New Roman"/>
                <w:sz w:val="22"/>
                <w:szCs w:val="22"/>
              </w:rPr>
            </w:pPr>
            <w:r w:rsidRPr="00BD6FF1">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C85473" w:rsidRPr="00BD6FF1" w:rsidRDefault="00C85473" w:rsidP="0025283F">
            <w:pPr>
              <w:pStyle w:val="ConsPlusNormal"/>
              <w:jc w:val="center"/>
              <w:rPr>
                <w:rFonts w:ascii="Times New Roman" w:hAnsi="Times New Roman" w:cs="Times New Roman"/>
                <w:sz w:val="22"/>
                <w:szCs w:val="22"/>
              </w:rPr>
            </w:pPr>
            <w:r w:rsidRPr="00BD6FF1">
              <w:rPr>
                <w:rFonts w:ascii="Times New Roman" w:hAnsi="Times New Roman" w:cs="Times New Roman"/>
                <w:sz w:val="22"/>
                <w:szCs w:val="22"/>
              </w:rPr>
              <w:t>1.16</w:t>
            </w:r>
          </w:p>
        </w:tc>
        <w:tc>
          <w:tcPr>
            <w:tcW w:w="1418"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C85473" w:rsidRPr="00BD6FF1" w:rsidRDefault="00C85473" w:rsidP="0025283F">
            <w:pPr>
              <w:pStyle w:val="aff3"/>
              <w:ind w:left="-108" w:right="-117"/>
              <w:rPr>
                <w:sz w:val="22"/>
                <w:szCs w:val="22"/>
              </w:rPr>
            </w:pPr>
            <w:r w:rsidRPr="00BD6FF1">
              <w:rPr>
                <w:sz w:val="22"/>
                <w:szCs w:val="22"/>
              </w:rPr>
              <w:t>Не подлежат установлению</w:t>
            </w:r>
          </w:p>
        </w:tc>
      </w:tr>
    </w:tbl>
    <w:p w:rsidR="00F66BA6" w:rsidRDefault="00F66BA6" w:rsidP="00742E6C">
      <w:pPr>
        <w:rPr>
          <w:b/>
          <w:u w:val="single"/>
        </w:rPr>
      </w:pPr>
    </w:p>
    <w:p w:rsidR="00684B2B" w:rsidRDefault="00F66BA6" w:rsidP="00742E6C">
      <w:pPr>
        <w:rPr>
          <w:b/>
          <w:u w:val="single"/>
        </w:rPr>
      </w:pPr>
      <w:r>
        <w:rPr>
          <w:b/>
          <w:u w:val="single"/>
        </w:rPr>
        <w:t>СХ-</w:t>
      </w:r>
      <w:proofErr w:type="gramStart"/>
      <w:r w:rsidR="00C85473">
        <w:rPr>
          <w:b/>
          <w:u w:val="single"/>
        </w:rPr>
        <w:t>2</w:t>
      </w:r>
      <w:r w:rsidR="00742E6C" w:rsidRPr="00AF480A">
        <w:rPr>
          <w:b/>
          <w:u w:val="single"/>
        </w:rPr>
        <w:t xml:space="preserve">  </w:t>
      </w:r>
      <w:r w:rsidR="007F01E5">
        <w:rPr>
          <w:b/>
          <w:u w:val="single"/>
        </w:rPr>
        <w:t>Зона</w:t>
      </w:r>
      <w:proofErr w:type="gramEnd"/>
      <w:r w:rsidR="007F01E5">
        <w:rPr>
          <w:b/>
          <w:u w:val="single"/>
        </w:rPr>
        <w:t xml:space="preserve"> сельскохозяйственного использования</w:t>
      </w:r>
    </w:p>
    <w:p w:rsidR="00513DAD" w:rsidRPr="00513DAD" w:rsidRDefault="00513DAD" w:rsidP="00513DAD">
      <w:pPr>
        <w:rPr>
          <w:i/>
        </w:rPr>
      </w:pPr>
      <w:r w:rsidRPr="00513DAD">
        <w:rPr>
          <w:i/>
        </w:rPr>
        <w:t>Градостроительные регламенты не устанавливаются для сельскохозяйственных угодий в составе земель сельскохозяйственного назначения.</w:t>
      </w:r>
    </w:p>
    <w:p w:rsidR="00742E6C" w:rsidRPr="00AF480A" w:rsidRDefault="00742E6C" w:rsidP="00513DAD">
      <w:pPr>
        <w:rPr>
          <w:i/>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84B2B" w:rsidRPr="00197761" w:rsidTr="00FB0F42">
        <w:trPr>
          <w:trHeight w:val="589"/>
        </w:trPr>
        <w:tc>
          <w:tcPr>
            <w:tcW w:w="1696" w:type="dxa"/>
            <w:vMerge w:val="restart"/>
            <w:tcBorders>
              <w:top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84B2B" w:rsidRPr="00197761" w:rsidRDefault="00684B2B" w:rsidP="00FB0F42">
            <w:pPr>
              <w:pStyle w:val="aff3"/>
              <w:ind w:left="-108" w:right="-117"/>
              <w:rPr>
                <w:b/>
                <w:sz w:val="20"/>
                <w:szCs w:val="20"/>
              </w:rPr>
            </w:pPr>
            <w:r w:rsidRPr="00197761">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84B2B" w:rsidRPr="00197761" w:rsidTr="00FB0F42">
        <w:trPr>
          <w:trHeight w:val="825"/>
        </w:trPr>
        <w:tc>
          <w:tcPr>
            <w:tcW w:w="1696" w:type="dxa"/>
            <w:vMerge/>
            <w:tcBorders>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864" w:type="dxa"/>
            <w:vMerge/>
            <w:tcBorders>
              <w:left w:val="single" w:sz="4" w:space="0" w:color="auto"/>
              <w:bottom w:val="single" w:sz="4" w:space="0" w:color="auto"/>
            </w:tcBorders>
          </w:tcPr>
          <w:p w:rsidR="00684B2B" w:rsidRPr="00197761" w:rsidRDefault="00684B2B"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197761">
              <w:rPr>
                <w:b/>
                <w:sz w:val="20"/>
                <w:szCs w:val="20"/>
              </w:rPr>
              <w:lastRenderedPageBreak/>
              <w:t>может быть застроена, ко всей площади земельного участка, %</w:t>
            </w:r>
          </w:p>
        </w:tc>
      </w:tr>
      <w:tr w:rsidR="00684B2B" w:rsidRPr="00197761" w:rsidTr="00FB0F42">
        <w:trPr>
          <w:tblHeader/>
        </w:trPr>
        <w:tc>
          <w:tcPr>
            <w:tcW w:w="1696" w:type="dxa"/>
            <w:tcBorders>
              <w:top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7</w:t>
            </w:r>
          </w:p>
        </w:tc>
      </w:tr>
      <w:tr w:rsidR="00513DAD" w:rsidRPr="00513DAD" w:rsidTr="00513DAD">
        <w:trPr>
          <w:tblHeader/>
        </w:trPr>
        <w:tc>
          <w:tcPr>
            <w:tcW w:w="1696" w:type="dxa"/>
            <w:tcBorders>
              <w:top w:val="single" w:sz="4" w:space="0" w:color="auto"/>
              <w:left w:val="single" w:sz="4" w:space="0" w:color="auto"/>
              <w:bottom w:val="single" w:sz="4" w:space="0" w:color="auto"/>
              <w:right w:val="single" w:sz="4" w:space="0" w:color="auto"/>
            </w:tcBorders>
          </w:tcPr>
          <w:p w:rsidR="00513DAD" w:rsidRPr="00513DAD" w:rsidRDefault="00513DAD" w:rsidP="00513DAD">
            <w:pPr>
              <w:pStyle w:val="aff3"/>
              <w:ind w:left="-108" w:right="-108"/>
              <w:jc w:val="left"/>
              <w:rPr>
                <w:sz w:val="20"/>
                <w:szCs w:val="20"/>
              </w:rPr>
            </w:pPr>
            <w:r w:rsidRPr="00513DAD">
              <w:rPr>
                <w:sz w:val="20"/>
                <w:szCs w:val="20"/>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513DAD" w:rsidRPr="00513DAD" w:rsidRDefault="00513DAD" w:rsidP="00513DAD">
            <w:pPr>
              <w:pStyle w:val="aff3"/>
              <w:jc w:val="left"/>
              <w:rPr>
                <w:sz w:val="20"/>
                <w:szCs w:val="20"/>
              </w:rPr>
            </w:pPr>
            <w:r w:rsidRPr="00513DAD">
              <w:rPr>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513DAD" w:rsidRPr="00513DAD" w:rsidRDefault="00513DAD" w:rsidP="00513DAD">
            <w:pPr>
              <w:pStyle w:val="aff3"/>
              <w:ind w:left="-108" w:right="-117"/>
              <w:rPr>
                <w:sz w:val="20"/>
                <w:szCs w:val="20"/>
              </w:rPr>
            </w:pPr>
            <w:r w:rsidRPr="00513DAD">
              <w:rPr>
                <w:sz w:val="20"/>
                <w:szCs w:val="20"/>
              </w:rPr>
              <w:t>6.1</w:t>
            </w:r>
          </w:p>
        </w:tc>
        <w:tc>
          <w:tcPr>
            <w:tcW w:w="1418" w:type="dxa"/>
            <w:tcBorders>
              <w:top w:val="single" w:sz="4" w:space="0" w:color="auto"/>
              <w:left w:val="single" w:sz="4" w:space="0" w:color="auto"/>
              <w:bottom w:val="single" w:sz="4" w:space="0" w:color="auto"/>
            </w:tcBorders>
          </w:tcPr>
          <w:p w:rsidR="00513DAD" w:rsidRPr="00513DAD" w:rsidRDefault="00513DAD" w:rsidP="00513DAD">
            <w:pPr>
              <w:pStyle w:val="aff3"/>
              <w:ind w:left="-108" w:right="-117"/>
              <w:jc w:val="left"/>
              <w:rPr>
                <w:sz w:val="20"/>
                <w:szCs w:val="20"/>
              </w:rPr>
            </w:pPr>
            <w:r w:rsidRPr="00513DAD">
              <w:rPr>
                <w:sz w:val="20"/>
                <w:szCs w:val="20"/>
              </w:rPr>
              <w:t>не регламентировано</w:t>
            </w:r>
          </w:p>
        </w:tc>
        <w:tc>
          <w:tcPr>
            <w:tcW w:w="1559" w:type="dxa"/>
            <w:tcBorders>
              <w:top w:val="single" w:sz="4" w:space="0" w:color="auto"/>
              <w:left w:val="single" w:sz="4" w:space="0" w:color="auto"/>
              <w:bottom w:val="single" w:sz="4" w:space="0" w:color="auto"/>
            </w:tcBorders>
          </w:tcPr>
          <w:p w:rsidR="00513DAD" w:rsidRPr="00513DAD" w:rsidRDefault="00513DAD" w:rsidP="00513DAD">
            <w:pPr>
              <w:pStyle w:val="aff3"/>
              <w:ind w:left="-108" w:right="-117"/>
              <w:jc w:val="left"/>
              <w:rPr>
                <w:sz w:val="20"/>
                <w:szCs w:val="20"/>
              </w:rPr>
            </w:pPr>
            <w:r w:rsidRPr="00513DAD">
              <w:rPr>
                <w:sz w:val="20"/>
                <w:szCs w:val="20"/>
              </w:rPr>
              <w:t>не регламентировано</w:t>
            </w:r>
          </w:p>
        </w:tc>
        <w:tc>
          <w:tcPr>
            <w:tcW w:w="2122" w:type="dxa"/>
            <w:tcBorders>
              <w:top w:val="single" w:sz="4" w:space="0" w:color="auto"/>
              <w:left w:val="single" w:sz="4" w:space="0" w:color="auto"/>
              <w:bottom w:val="single" w:sz="4" w:space="0" w:color="auto"/>
            </w:tcBorders>
          </w:tcPr>
          <w:p w:rsidR="00513DAD" w:rsidRPr="00513DAD" w:rsidRDefault="00513DAD" w:rsidP="00513DAD">
            <w:pPr>
              <w:pStyle w:val="aff3"/>
              <w:ind w:right="-117"/>
              <w:jc w:val="left"/>
              <w:rPr>
                <w:sz w:val="20"/>
                <w:szCs w:val="20"/>
              </w:rPr>
            </w:pPr>
            <w:r w:rsidRPr="00513DAD">
              <w:rPr>
                <w:sz w:val="20"/>
                <w:szCs w:val="20"/>
              </w:rPr>
              <w:t>не регламентировано</w:t>
            </w:r>
          </w:p>
        </w:tc>
        <w:tc>
          <w:tcPr>
            <w:tcW w:w="1705" w:type="dxa"/>
            <w:tcBorders>
              <w:top w:val="single" w:sz="4" w:space="0" w:color="auto"/>
              <w:left w:val="single" w:sz="4" w:space="0" w:color="auto"/>
              <w:bottom w:val="single" w:sz="4" w:space="0" w:color="auto"/>
              <w:right w:val="single" w:sz="4" w:space="0" w:color="auto"/>
            </w:tcBorders>
          </w:tcPr>
          <w:p w:rsidR="00513DAD" w:rsidRPr="00513DAD" w:rsidRDefault="00513DAD" w:rsidP="00513DAD">
            <w:pPr>
              <w:pStyle w:val="aff3"/>
              <w:ind w:right="-117"/>
              <w:jc w:val="left"/>
              <w:rPr>
                <w:sz w:val="20"/>
                <w:szCs w:val="20"/>
              </w:rPr>
            </w:pPr>
            <w:r w:rsidRPr="00513DAD">
              <w:rPr>
                <w:sz w:val="20"/>
                <w:szCs w:val="20"/>
              </w:rPr>
              <w:t>не регламентировано</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1.2</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1.3</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1.4</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1.5</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400</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lastRenderedPageBreak/>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1.6</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proofErr w:type="gramStart"/>
            <w:r w:rsidRPr="00197761">
              <w:rPr>
                <w:sz w:val="20"/>
                <w:szCs w:val="20"/>
              </w:rPr>
              <w:t>сооружений</w:t>
            </w:r>
            <w:proofErr w:type="gramEnd"/>
            <w:r w:rsidRPr="00197761">
              <w:rPr>
                <w:sz w:val="20"/>
                <w:szCs w:val="20"/>
              </w:rPr>
              <w:t xml:space="preserve">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1.12</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400</w:t>
            </w:r>
          </w:p>
          <w:p w:rsidR="00684B2B" w:rsidRPr="00197761" w:rsidRDefault="00684B2B" w:rsidP="00FB0F42">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97761">
              <w:rPr>
                <w:sz w:val="20"/>
                <w:szCs w:val="20"/>
              </w:rPr>
              <w:t>аквакультуры</w:t>
            </w:r>
            <w:proofErr w:type="spellEnd"/>
            <w:r w:rsidRPr="00197761">
              <w:rPr>
                <w:sz w:val="20"/>
                <w:szCs w:val="20"/>
              </w:rPr>
              <w:t>); размещение зданий, сооружений, оборудования, необходимых для осуществления рыбоводства (</w:t>
            </w:r>
            <w:proofErr w:type="spellStart"/>
            <w:r w:rsidRPr="00197761">
              <w:rPr>
                <w:sz w:val="20"/>
                <w:szCs w:val="20"/>
              </w:rPr>
              <w:t>аквакультуры</w:t>
            </w:r>
            <w:proofErr w:type="spellEnd"/>
            <w:r w:rsidRPr="00197761">
              <w:rPr>
                <w:sz w:val="20"/>
                <w:szCs w:val="20"/>
              </w:rPr>
              <w:t>)</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1.13</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1.14</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1.17</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spacing w:before="100" w:beforeAutospacing="1" w:after="100" w:afterAutospacing="1"/>
              <w:ind w:left="-108" w:right="-108" w:firstLine="0"/>
              <w:rPr>
                <w:sz w:val="20"/>
                <w:szCs w:val="20"/>
              </w:rPr>
            </w:pPr>
            <w:r w:rsidRPr="00197761">
              <w:rPr>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spacing w:before="100" w:beforeAutospacing="1" w:after="100" w:afterAutospacing="1"/>
              <w:ind w:left="-108" w:right="-108" w:firstLine="0"/>
              <w:rPr>
                <w:sz w:val="20"/>
                <w:szCs w:val="20"/>
              </w:rPr>
            </w:pPr>
            <w:r w:rsidRPr="00197761">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684B2B" w:rsidRPr="00197761" w:rsidRDefault="00684B2B" w:rsidP="00FB0F42">
            <w:pPr>
              <w:spacing w:before="100" w:beforeAutospacing="1" w:after="100" w:afterAutospacing="1"/>
              <w:ind w:firstLine="0"/>
              <w:jc w:val="center"/>
              <w:rPr>
                <w:sz w:val="20"/>
                <w:szCs w:val="20"/>
              </w:rPr>
            </w:pPr>
            <w:r w:rsidRPr="00197761">
              <w:rPr>
                <w:sz w:val="20"/>
                <w:szCs w:val="20"/>
              </w:rPr>
              <w:t>1.16</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pStyle w:val="aff3"/>
              <w:ind w:left="-94" w:right="-117"/>
              <w:jc w:val="left"/>
              <w:rPr>
                <w:sz w:val="20"/>
                <w:szCs w:val="20"/>
              </w:rPr>
            </w:pPr>
            <w:r w:rsidRPr="00197761">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FC6523" w:rsidRDefault="00684B2B" w:rsidP="00FB0F42">
            <w:pPr>
              <w:pStyle w:val="ConsPlusNormal1"/>
              <w:ind w:firstLine="0"/>
              <w:rPr>
                <w:rFonts w:ascii="Times New Roman" w:hAnsi="Times New Roman" w:cs="Times New Roman"/>
              </w:rPr>
            </w:pPr>
            <w:r w:rsidRPr="00FC6523">
              <w:rPr>
                <w:rFonts w:ascii="Times New Roman" w:hAnsi="Times New Roman" w:cs="Times New Roman"/>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84B2B" w:rsidRPr="00FC6523" w:rsidRDefault="00684B2B" w:rsidP="00FB0F42">
            <w:pPr>
              <w:pStyle w:val="ConsPlusNormal1"/>
              <w:ind w:firstLine="0"/>
              <w:rPr>
                <w:rFonts w:ascii="Times New Roman" w:hAnsi="Times New Roman" w:cs="Times New Roman"/>
              </w:rPr>
            </w:pPr>
            <w:r w:rsidRPr="00FC6523">
              <w:rPr>
                <w:rFonts w:ascii="Times New Roman" w:hAnsi="Times New Roman" w:cs="Times New Roman"/>
              </w:rPr>
              <w:t>Кошение трав, сбор и заготовка сена</w:t>
            </w:r>
          </w:p>
        </w:tc>
        <w:tc>
          <w:tcPr>
            <w:tcW w:w="864" w:type="dxa"/>
            <w:tcBorders>
              <w:top w:val="single" w:sz="4" w:space="0" w:color="auto"/>
              <w:left w:val="single" w:sz="4" w:space="0" w:color="auto"/>
              <w:bottom w:val="single" w:sz="4" w:space="0" w:color="auto"/>
            </w:tcBorders>
          </w:tcPr>
          <w:p w:rsidR="00684B2B" w:rsidRPr="00FC6523" w:rsidRDefault="00684B2B" w:rsidP="00FB0F42">
            <w:pPr>
              <w:spacing w:before="100" w:beforeAutospacing="1" w:after="100" w:afterAutospacing="1"/>
              <w:ind w:firstLine="0"/>
              <w:jc w:val="center"/>
              <w:rPr>
                <w:sz w:val="20"/>
                <w:szCs w:val="20"/>
              </w:rPr>
            </w:pPr>
            <w:r w:rsidRPr="00FC6523">
              <w:rPr>
                <w:sz w:val="20"/>
                <w:szCs w:val="20"/>
              </w:rPr>
              <w:t>1.19</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 xml:space="preserve">Минимальная </w:t>
            </w:r>
            <w:r w:rsidRPr="00197761">
              <w:rPr>
                <w:sz w:val="20"/>
                <w:szCs w:val="20"/>
              </w:rPr>
              <w:lastRenderedPageBreak/>
              <w:t>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lastRenderedPageBreak/>
              <w:t xml:space="preserve">Максимальное </w:t>
            </w:r>
            <w:r w:rsidRPr="00197761">
              <w:rPr>
                <w:sz w:val="20"/>
                <w:szCs w:val="20"/>
              </w:rPr>
              <w:lastRenderedPageBreak/>
              <w:t>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lastRenderedPageBreak/>
              <w:t xml:space="preserve">Минимальный отступ </w:t>
            </w:r>
            <w:r w:rsidRPr="00197761">
              <w:rPr>
                <w:sz w:val="20"/>
                <w:szCs w:val="20"/>
              </w:rPr>
              <w:lastRenderedPageBreak/>
              <w:t>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lastRenderedPageBreak/>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FC6523" w:rsidRDefault="00684B2B" w:rsidP="00FB0F42">
            <w:pPr>
              <w:pStyle w:val="ConsPlusNormal1"/>
              <w:ind w:firstLine="0"/>
              <w:rPr>
                <w:rFonts w:ascii="Times New Roman" w:hAnsi="Times New Roman" w:cs="Times New Roman"/>
              </w:rPr>
            </w:pPr>
            <w:r w:rsidRPr="00FC6523">
              <w:rPr>
                <w:rFonts w:ascii="Times New Roman" w:hAnsi="Times New Roman" w:cs="Times New Roman"/>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684B2B" w:rsidRPr="00FC6523" w:rsidRDefault="00684B2B" w:rsidP="00FB0F42">
            <w:pPr>
              <w:pStyle w:val="ConsPlusNormal1"/>
              <w:ind w:firstLine="0"/>
              <w:rPr>
                <w:rFonts w:ascii="Times New Roman" w:hAnsi="Times New Roman" w:cs="Times New Roman"/>
              </w:rPr>
            </w:pPr>
            <w:r w:rsidRPr="00FC6523">
              <w:rPr>
                <w:rFonts w:ascii="Times New Roman" w:hAnsi="Times New Roman" w:cs="Times New Roman"/>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684B2B" w:rsidRPr="00FC6523" w:rsidRDefault="00684B2B" w:rsidP="00FB0F42">
            <w:pPr>
              <w:pStyle w:val="ConsPlusNormal1"/>
              <w:ind w:firstLine="0"/>
              <w:jc w:val="center"/>
              <w:rPr>
                <w:rFonts w:ascii="Times New Roman" w:hAnsi="Times New Roman" w:cs="Times New Roman"/>
              </w:rPr>
            </w:pPr>
            <w:r w:rsidRPr="00FC6523">
              <w:rPr>
                <w:rFonts w:ascii="Times New Roman" w:hAnsi="Times New Roman" w:cs="Times New Roman"/>
              </w:rPr>
              <w:t>1.20</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13.1</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100</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694B51">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13.2</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100</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textAlignment w:val="baseline"/>
              <w:rPr>
                <w:sz w:val="20"/>
                <w:szCs w:val="20"/>
              </w:rPr>
            </w:pPr>
            <w:r w:rsidRPr="00197761">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ind w:left="-108" w:right="-117"/>
              <w:jc w:val="center"/>
              <w:textAlignment w:val="baseline"/>
              <w:rPr>
                <w:sz w:val="20"/>
                <w:szCs w:val="20"/>
              </w:rPr>
            </w:pPr>
            <w:r w:rsidRPr="00197761">
              <w:rPr>
                <w:sz w:val="20"/>
                <w:szCs w:val="20"/>
              </w:rPr>
              <w:t>40</w:t>
            </w:r>
          </w:p>
        </w:tc>
      </w:tr>
      <w:tr w:rsidR="00684B2B" w:rsidRPr="00197761" w:rsidTr="00FB0F42">
        <w:trPr>
          <w:trHeight w:val="915"/>
        </w:trPr>
        <w:tc>
          <w:tcPr>
            <w:tcW w:w="1696" w:type="dxa"/>
            <w:vMerge w:val="restart"/>
            <w:tcBorders>
              <w:top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84B2B" w:rsidRPr="00197761" w:rsidRDefault="00684B2B" w:rsidP="00FB0F42">
            <w:pPr>
              <w:pStyle w:val="aff3"/>
              <w:ind w:left="-108" w:right="-117"/>
              <w:rPr>
                <w:b/>
                <w:sz w:val="20"/>
                <w:szCs w:val="20"/>
              </w:rPr>
            </w:pPr>
            <w:r w:rsidRPr="00197761">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84B2B" w:rsidRPr="00197761" w:rsidTr="00FB0F42">
        <w:trPr>
          <w:trHeight w:val="1620"/>
        </w:trPr>
        <w:tc>
          <w:tcPr>
            <w:tcW w:w="1696" w:type="dxa"/>
            <w:vMerge/>
            <w:tcBorders>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864" w:type="dxa"/>
            <w:vMerge/>
            <w:tcBorders>
              <w:left w:val="single" w:sz="4" w:space="0" w:color="auto"/>
              <w:bottom w:val="single" w:sz="4" w:space="0" w:color="auto"/>
            </w:tcBorders>
          </w:tcPr>
          <w:p w:rsidR="00684B2B" w:rsidRPr="00197761" w:rsidRDefault="00684B2B"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197761">
              <w:rPr>
                <w:b/>
                <w:sz w:val="20"/>
                <w:szCs w:val="20"/>
              </w:rPr>
              <w:lastRenderedPageBreak/>
              <w:t>застроена, ко всей площади земельного участка, %</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7</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w:t>
            </w:r>
            <w:r w:rsidRPr="00FC6523">
              <w:rPr>
                <w:sz w:val="20"/>
                <w:szCs w:val="20"/>
              </w:rPr>
              <w:t>с кодами 1.8 - 1.11, 1.15, 1.19, 1.20</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1.7</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1.8</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1.9</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1.10</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Минимальный отступ 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 xml:space="preserve">Осуществление хозяйственной деятельности, связанной с разведением </w:t>
            </w:r>
            <w:r w:rsidRPr="00197761">
              <w:rPr>
                <w:sz w:val="20"/>
                <w:szCs w:val="20"/>
              </w:rPr>
              <w:lastRenderedPageBreak/>
              <w:t>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lastRenderedPageBreak/>
              <w:t>1.11</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 xml:space="preserve">Минимальная </w:t>
            </w:r>
            <w:r w:rsidRPr="00197761">
              <w:rPr>
                <w:sz w:val="20"/>
                <w:szCs w:val="20"/>
              </w:rPr>
              <w:lastRenderedPageBreak/>
              <w:t>площадь – 600</w:t>
            </w:r>
          </w:p>
          <w:p w:rsidR="00684B2B" w:rsidRPr="00197761" w:rsidRDefault="00684B2B" w:rsidP="00FB0F42">
            <w:pPr>
              <w:ind w:left="-94" w:right="-117" w:firstLine="0"/>
              <w:jc w:val="left"/>
              <w:rPr>
                <w:sz w:val="20"/>
                <w:szCs w:val="20"/>
              </w:rPr>
            </w:pPr>
            <w:r w:rsidRPr="00197761">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lastRenderedPageBreak/>
              <w:t xml:space="preserve">Максимальное </w:t>
            </w:r>
            <w:r w:rsidRPr="00197761">
              <w:rPr>
                <w:sz w:val="20"/>
                <w:szCs w:val="20"/>
              </w:rPr>
              <w:lastRenderedPageBreak/>
              <w:t>количество этажей -3</w:t>
            </w:r>
          </w:p>
          <w:p w:rsidR="00684B2B" w:rsidRPr="00197761" w:rsidRDefault="00684B2B" w:rsidP="00FB0F42">
            <w:pPr>
              <w:ind w:left="-94" w:right="-117" w:firstLine="0"/>
              <w:jc w:val="left"/>
              <w:rPr>
                <w:sz w:val="20"/>
                <w:szCs w:val="20"/>
              </w:rPr>
            </w:pPr>
            <w:r w:rsidRPr="0019776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lastRenderedPageBreak/>
              <w:t xml:space="preserve">Минимальный отступ </w:t>
            </w:r>
            <w:r w:rsidRPr="00197761">
              <w:rPr>
                <w:sz w:val="20"/>
                <w:szCs w:val="20"/>
              </w:rPr>
              <w:lastRenderedPageBreak/>
              <w:t>зданий, строений, сооружений от границ земельного участка</w:t>
            </w:r>
          </w:p>
          <w:p w:rsidR="00684B2B" w:rsidRPr="00197761" w:rsidRDefault="00684B2B" w:rsidP="00FB0F42">
            <w:pPr>
              <w:pStyle w:val="aff3"/>
              <w:ind w:left="-94" w:right="-117"/>
              <w:jc w:val="left"/>
              <w:rPr>
                <w:sz w:val="20"/>
                <w:szCs w:val="20"/>
              </w:rPr>
            </w:pPr>
            <w:r w:rsidRPr="00197761">
              <w:rPr>
                <w:sz w:val="20"/>
                <w:szCs w:val="20"/>
              </w:rPr>
              <w:t xml:space="preserve">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rPr>
                <w:sz w:val="20"/>
                <w:szCs w:val="20"/>
              </w:rPr>
            </w:pPr>
            <w:r w:rsidRPr="00197761">
              <w:rPr>
                <w:sz w:val="20"/>
                <w:szCs w:val="20"/>
              </w:rPr>
              <w:lastRenderedPageBreak/>
              <w:t>40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Хранение и переработка</w:t>
            </w:r>
          </w:p>
          <w:p w:rsidR="00684B2B" w:rsidRPr="00197761" w:rsidRDefault="00684B2B" w:rsidP="00FB0F42">
            <w:pPr>
              <w:pStyle w:val="aff2"/>
              <w:ind w:left="-108" w:right="-108"/>
              <w:jc w:val="left"/>
              <w:rPr>
                <w:sz w:val="20"/>
                <w:szCs w:val="20"/>
              </w:rPr>
            </w:pPr>
            <w:r w:rsidRPr="00197761">
              <w:rPr>
                <w:sz w:val="20"/>
                <w:szCs w:val="20"/>
              </w:rPr>
              <w:t>сельскохозяйственной</w:t>
            </w:r>
          </w:p>
          <w:p w:rsidR="00684B2B" w:rsidRPr="00197761" w:rsidRDefault="00684B2B" w:rsidP="00FB0F42">
            <w:pPr>
              <w:pStyle w:val="aff2"/>
              <w:ind w:left="-108" w:right="-108"/>
              <w:jc w:val="left"/>
              <w:rPr>
                <w:sz w:val="20"/>
                <w:szCs w:val="20"/>
              </w:rPr>
            </w:pPr>
            <w:r w:rsidRPr="00197761">
              <w:rPr>
                <w:sz w:val="20"/>
                <w:szCs w:val="20"/>
              </w:rPr>
              <w:t>продукции</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1.15</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pStyle w:val="aff3"/>
              <w:ind w:left="-108" w:right="-117"/>
              <w:jc w:val="left"/>
              <w:rPr>
                <w:sz w:val="20"/>
                <w:szCs w:val="20"/>
              </w:rPr>
            </w:pPr>
            <w:r w:rsidRPr="00197761">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sz w:val="20"/>
                <w:szCs w:val="20"/>
              </w:rPr>
            </w:pPr>
            <w:r w:rsidRPr="00197761">
              <w:rPr>
                <w:sz w:val="20"/>
                <w:szCs w:val="20"/>
              </w:rPr>
              <w:t>60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2"/>
              <w:ind w:left="-108" w:right="-108"/>
              <w:jc w:val="left"/>
              <w:rPr>
                <w:sz w:val="20"/>
                <w:szCs w:val="20"/>
              </w:rPr>
            </w:pPr>
            <w:r w:rsidRPr="00197761">
              <w:rPr>
                <w:sz w:val="20"/>
                <w:szCs w:val="20"/>
              </w:rPr>
              <w:t>Обеспечение</w:t>
            </w:r>
          </w:p>
          <w:p w:rsidR="00684B2B" w:rsidRPr="00197761" w:rsidRDefault="00684B2B" w:rsidP="00FB0F42">
            <w:pPr>
              <w:pStyle w:val="aff2"/>
              <w:ind w:left="-108" w:right="-108"/>
              <w:jc w:val="left"/>
              <w:rPr>
                <w:sz w:val="20"/>
                <w:szCs w:val="20"/>
              </w:rPr>
            </w:pPr>
            <w:r w:rsidRPr="00197761">
              <w:rPr>
                <w:sz w:val="20"/>
                <w:szCs w:val="20"/>
              </w:rPr>
              <w:t>сельскохозяйственного</w:t>
            </w:r>
          </w:p>
          <w:p w:rsidR="00684B2B" w:rsidRPr="00197761" w:rsidRDefault="00684B2B" w:rsidP="00FB0F42">
            <w:pPr>
              <w:pStyle w:val="aff2"/>
              <w:ind w:left="-108" w:right="-108"/>
              <w:jc w:val="left"/>
              <w:rPr>
                <w:sz w:val="20"/>
                <w:szCs w:val="20"/>
              </w:rPr>
            </w:pPr>
            <w:r w:rsidRPr="00197761">
              <w:rPr>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2"/>
              <w:ind w:left="-108" w:right="-108"/>
              <w:rPr>
                <w:sz w:val="20"/>
                <w:szCs w:val="20"/>
              </w:rPr>
            </w:pPr>
            <w:r w:rsidRPr="00197761">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rPr>
                <w:sz w:val="20"/>
                <w:szCs w:val="20"/>
              </w:rPr>
            </w:pPr>
            <w:r w:rsidRPr="00197761">
              <w:rPr>
                <w:sz w:val="20"/>
                <w:szCs w:val="20"/>
              </w:rPr>
              <w:t>1.18</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Минимальная площадь – 400 Максимальная площадь – 500000</w:t>
            </w:r>
          </w:p>
          <w:p w:rsidR="00684B2B" w:rsidRPr="00197761" w:rsidRDefault="00684B2B" w:rsidP="00FB0F42"/>
          <w:p w:rsidR="00684B2B" w:rsidRPr="00197761" w:rsidRDefault="00684B2B" w:rsidP="00FB0F42"/>
          <w:p w:rsidR="00684B2B" w:rsidRPr="00197761" w:rsidRDefault="00684B2B" w:rsidP="00FB0F42"/>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sz w:val="20"/>
                <w:szCs w:val="20"/>
              </w:rPr>
            </w:pPr>
            <w:r w:rsidRPr="00197761">
              <w:rPr>
                <w:sz w:val="20"/>
                <w:szCs w:val="20"/>
              </w:rPr>
              <w:t>80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5768E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3.1</w:t>
            </w:r>
          </w:p>
        </w:tc>
        <w:tc>
          <w:tcPr>
            <w:tcW w:w="1418"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84B2B" w:rsidRPr="008E19AF" w:rsidRDefault="00684B2B" w:rsidP="00FB0F42">
            <w:pPr>
              <w:pStyle w:val="aff3"/>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rPr>
                <w:sz w:val="20"/>
                <w:szCs w:val="20"/>
              </w:rPr>
            </w:pPr>
            <w:r w:rsidRPr="00266069">
              <w:rPr>
                <w:sz w:val="18"/>
                <w:szCs w:val="20"/>
              </w:rPr>
              <w:t>не регламентировано, определяется заданием на проектирование</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3.10</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Минимальная площадь – 600</w:t>
            </w:r>
          </w:p>
          <w:p w:rsidR="00684B2B" w:rsidRPr="00197761" w:rsidRDefault="00684B2B" w:rsidP="00FB0F42">
            <w:pPr>
              <w:pStyle w:val="aff3"/>
              <w:ind w:left="-108" w:right="-117"/>
              <w:jc w:val="left"/>
              <w:rPr>
                <w:sz w:val="20"/>
                <w:szCs w:val="20"/>
              </w:rPr>
            </w:pPr>
            <w:r w:rsidRPr="00197761">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94" w:right="-117"/>
              <w:jc w:val="left"/>
              <w:rPr>
                <w:sz w:val="20"/>
                <w:szCs w:val="20"/>
              </w:rPr>
            </w:pPr>
            <w:r w:rsidRPr="00197761">
              <w:rPr>
                <w:sz w:val="20"/>
                <w:szCs w:val="20"/>
              </w:rPr>
              <w:t>Максимальное количество этажей - 3</w:t>
            </w:r>
          </w:p>
          <w:p w:rsidR="00684B2B" w:rsidRPr="00197761" w:rsidRDefault="00684B2B" w:rsidP="00FB0F42">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jc w:val="left"/>
              <w:rPr>
                <w:sz w:val="20"/>
                <w:szCs w:val="20"/>
              </w:rPr>
            </w:pPr>
            <w:r w:rsidRPr="00197761">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sz w:val="20"/>
                <w:szCs w:val="20"/>
              </w:rPr>
            </w:pPr>
            <w:r w:rsidRPr="00197761">
              <w:rPr>
                <w:sz w:val="20"/>
                <w:szCs w:val="20"/>
              </w:rPr>
              <w:t>80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607B54" w:rsidRDefault="00684B2B" w:rsidP="00FB0F42">
            <w:pPr>
              <w:ind w:left="-108" w:firstLine="0"/>
              <w:rPr>
                <w:sz w:val="20"/>
                <w:szCs w:val="20"/>
              </w:rPr>
            </w:pPr>
            <w:r w:rsidRPr="00607B54">
              <w:rPr>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684B2B" w:rsidRPr="00607B54" w:rsidRDefault="00684B2B" w:rsidP="00FB0F42">
            <w:pPr>
              <w:ind w:left="-108" w:firstLine="0"/>
              <w:rPr>
                <w:sz w:val="20"/>
                <w:szCs w:val="20"/>
              </w:rPr>
            </w:pPr>
            <w:r w:rsidRPr="00607B5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684B2B" w:rsidRPr="00607B54" w:rsidRDefault="00684B2B" w:rsidP="00FB0F42">
            <w:pPr>
              <w:ind w:left="-108" w:firstLine="0"/>
              <w:jc w:val="center"/>
              <w:rPr>
                <w:sz w:val="20"/>
                <w:szCs w:val="20"/>
              </w:rPr>
            </w:pPr>
            <w:r w:rsidRPr="00607B54">
              <w:rPr>
                <w:sz w:val="20"/>
                <w:szCs w:val="20"/>
              </w:rPr>
              <w:t>6.9.1</w:t>
            </w:r>
          </w:p>
        </w:tc>
        <w:tc>
          <w:tcPr>
            <w:tcW w:w="1418" w:type="dxa"/>
            <w:tcBorders>
              <w:top w:val="single" w:sz="4" w:space="0" w:color="auto"/>
              <w:left w:val="single" w:sz="4" w:space="0" w:color="auto"/>
              <w:bottom w:val="single" w:sz="4" w:space="0" w:color="auto"/>
            </w:tcBorders>
          </w:tcPr>
          <w:p w:rsidR="00684B2B" w:rsidRPr="00A27546" w:rsidRDefault="00684B2B" w:rsidP="00FB0F42">
            <w:pPr>
              <w:pStyle w:val="aff3"/>
              <w:ind w:left="-94" w:right="-117"/>
              <w:jc w:val="left"/>
              <w:rPr>
                <w:sz w:val="20"/>
                <w:szCs w:val="20"/>
              </w:rPr>
            </w:pPr>
            <w:r w:rsidRPr="00A27546">
              <w:rPr>
                <w:sz w:val="20"/>
                <w:szCs w:val="20"/>
              </w:rPr>
              <w:t>Минимальная площадь – 600</w:t>
            </w:r>
          </w:p>
          <w:p w:rsidR="00684B2B" w:rsidRPr="008E19AF" w:rsidRDefault="00684B2B" w:rsidP="00FB0F42">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84B2B" w:rsidRPr="00A27546" w:rsidRDefault="00684B2B" w:rsidP="00FB0F42">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684B2B" w:rsidRPr="008E19AF" w:rsidRDefault="00684B2B" w:rsidP="00FB0F42">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rPr>
                <w:sz w:val="20"/>
                <w:szCs w:val="20"/>
              </w:rPr>
            </w:pPr>
            <w:r>
              <w:rPr>
                <w:sz w:val="20"/>
                <w:szCs w:val="20"/>
              </w:rPr>
              <w:t>70</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AD6626">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7.2</w:t>
            </w:r>
          </w:p>
        </w:tc>
        <w:tc>
          <w:tcPr>
            <w:tcW w:w="1418" w:type="dxa"/>
            <w:tcBorders>
              <w:top w:val="single" w:sz="4" w:space="0" w:color="auto"/>
              <w:left w:val="single" w:sz="4" w:space="0" w:color="auto"/>
              <w:bottom w:val="single" w:sz="4" w:space="0" w:color="auto"/>
            </w:tcBorders>
          </w:tcPr>
          <w:p w:rsidR="00684B2B" w:rsidRPr="00B527EA" w:rsidRDefault="00684B2B" w:rsidP="00FB0F42">
            <w:pPr>
              <w:pStyle w:val="aff3"/>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84B2B" w:rsidRPr="008E19AF" w:rsidRDefault="00684B2B" w:rsidP="00FB0F42">
            <w:pPr>
              <w:pStyle w:val="aff3"/>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rPr>
                <w:sz w:val="20"/>
                <w:szCs w:val="20"/>
              </w:rPr>
            </w:pPr>
            <w:r w:rsidRPr="00266069">
              <w:rPr>
                <w:sz w:val="18"/>
                <w:szCs w:val="20"/>
              </w:rPr>
              <w:t>не регламентировано, определяется заданием на проектирование</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lastRenderedPageBreak/>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formattext"/>
              <w:spacing w:before="0" w:beforeAutospacing="0" w:after="0" w:afterAutospacing="0"/>
              <w:ind w:left="-108" w:right="-108"/>
              <w:textAlignment w:val="baseline"/>
              <w:rPr>
                <w:sz w:val="20"/>
                <w:szCs w:val="20"/>
              </w:rPr>
            </w:pPr>
            <w:r w:rsidRPr="00197761">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formattext"/>
              <w:spacing w:before="0" w:beforeAutospacing="0" w:after="0" w:afterAutospacing="0"/>
              <w:jc w:val="center"/>
              <w:textAlignment w:val="baseline"/>
              <w:rPr>
                <w:sz w:val="20"/>
                <w:szCs w:val="20"/>
              </w:rPr>
            </w:pPr>
            <w:r w:rsidRPr="00197761">
              <w:rPr>
                <w:sz w:val="20"/>
                <w:szCs w:val="20"/>
              </w:rPr>
              <w:t>7.5</w:t>
            </w:r>
          </w:p>
        </w:tc>
        <w:tc>
          <w:tcPr>
            <w:tcW w:w="1418" w:type="dxa"/>
            <w:tcBorders>
              <w:top w:val="single" w:sz="4" w:space="0" w:color="auto"/>
              <w:left w:val="single" w:sz="4" w:space="0" w:color="auto"/>
              <w:bottom w:val="single" w:sz="4" w:space="0" w:color="auto"/>
            </w:tcBorders>
          </w:tcPr>
          <w:p w:rsidR="00684B2B" w:rsidRPr="00B527EA" w:rsidRDefault="00684B2B" w:rsidP="00FB0F42">
            <w:pPr>
              <w:pStyle w:val="aff3"/>
              <w:ind w:left="-108" w:right="-117"/>
              <w:jc w:val="left"/>
              <w:rPr>
                <w:sz w:val="20"/>
                <w:szCs w:val="20"/>
              </w:rPr>
            </w:pPr>
            <w:r w:rsidRPr="00B527EA">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84B2B" w:rsidRPr="008E19AF" w:rsidRDefault="00684B2B" w:rsidP="00FB0F42">
            <w:pPr>
              <w:pStyle w:val="aff3"/>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84B2B" w:rsidRPr="008E19AF" w:rsidRDefault="00684B2B" w:rsidP="00FB0F42">
            <w:pPr>
              <w:pStyle w:val="aff3"/>
              <w:ind w:left="-108" w:right="-117"/>
              <w:rPr>
                <w:sz w:val="20"/>
                <w:szCs w:val="20"/>
              </w:rPr>
            </w:pPr>
            <w:r w:rsidRPr="00266069">
              <w:rPr>
                <w:sz w:val="18"/>
                <w:szCs w:val="20"/>
              </w:rPr>
              <w:t>не регламентировано, определяется заданием на проектирование</w:t>
            </w:r>
          </w:p>
        </w:tc>
      </w:tr>
      <w:tr w:rsidR="00684B2B" w:rsidRPr="00197761" w:rsidTr="00FB0F42">
        <w:trPr>
          <w:trHeight w:val="609"/>
        </w:trPr>
        <w:tc>
          <w:tcPr>
            <w:tcW w:w="1696" w:type="dxa"/>
            <w:vMerge w:val="restart"/>
            <w:tcBorders>
              <w:top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84B2B" w:rsidRPr="00197761" w:rsidRDefault="00684B2B" w:rsidP="00FB0F42">
            <w:pPr>
              <w:pStyle w:val="aff3"/>
              <w:ind w:left="-108" w:right="-117"/>
              <w:rPr>
                <w:b/>
                <w:sz w:val="20"/>
                <w:szCs w:val="20"/>
              </w:rPr>
            </w:pPr>
            <w:r w:rsidRPr="00197761">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84B2B" w:rsidRPr="00197761" w:rsidTr="00FB0F42">
        <w:trPr>
          <w:trHeight w:val="987"/>
        </w:trPr>
        <w:tc>
          <w:tcPr>
            <w:tcW w:w="1696" w:type="dxa"/>
            <w:vMerge/>
            <w:tcBorders>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p>
        </w:tc>
        <w:tc>
          <w:tcPr>
            <w:tcW w:w="864" w:type="dxa"/>
            <w:vMerge/>
            <w:tcBorders>
              <w:left w:val="single" w:sz="4" w:space="0" w:color="auto"/>
              <w:bottom w:val="single" w:sz="4" w:space="0" w:color="auto"/>
            </w:tcBorders>
          </w:tcPr>
          <w:p w:rsidR="00684B2B" w:rsidRPr="00197761" w:rsidRDefault="00684B2B"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Предельные (минимальные и (или) максимальные) размеры земельных участков,</w:t>
            </w:r>
            <w:r w:rsidRPr="00197761">
              <w:rPr>
                <w:sz w:val="20"/>
                <w:szCs w:val="20"/>
              </w:rPr>
              <w:t xml:space="preserve"> </w:t>
            </w:r>
            <w:r w:rsidRPr="00197761">
              <w:rPr>
                <w:b/>
                <w:sz w:val="20"/>
                <w:szCs w:val="20"/>
              </w:rPr>
              <w:tab/>
            </w:r>
            <w:proofErr w:type="spellStart"/>
            <w:r w:rsidRPr="00197761">
              <w:rPr>
                <w:b/>
                <w:sz w:val="20"/>
                <w:szCs w:val="20"/>
              </w:rPr>
              <w:t>кв.м</w:t>
            </w:r>
            <w:proofErr w:type="spellEnd"/>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84B2B" w:rsidRPr="00197761" w:rsidTr="00FB0F42">
        <w:tc>
          <w:tcPr>
            <w:tcW w:w="1696" w:type="dxa"/>
            <w:tcBorders>
              <w:top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84B2B" w:rsidRPr="00197761" w:rsidRDefault="00684B2B" w:rsidP="00FB0F42">
            <w:pPr>
              <w:pStyle w:val="aff3"/>
              <w:ind w:left="-108" w:right="-108"/>
              <w:rPr>
                <w:b/>
                <w:sz w:val="20"/>
                <w:szCs w:val="20"/>
              </w:rPr>
            </w:pPr>
            <w:r w:rsidRPr="00197761">
              <w:rPr>
                <w:b/>
                <w:sz w:val="20"/>
                <w:szCs w:val="20"/>
              </w:rPr>
              <w:t>2</w:t>
            </w:r>
          </w:p>
        </w:tc>
        <w:tc>
          <w:tcPr>
            <w:tcW w:w="864"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3</w:t>
            </w:r>
          </w:p>
        </w:tc>
        <w:tc>
          <w:tcPr>
            <w:tcW w:w="1418"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4</w:t>
            </w:r>
          </w:p>
        </w:tc>
        <w:tc>
          <w:tcPr>
            <w:tcW w:w="1559"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5</w:t>
            </w:r>
          </w:p>
        </w:tc>
        <w:tc>
          <w:tcPr>
            <w:tcW w:w="2122"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6</w:t>
            </w:r>
          </w:p>
        </w:tc>
        <w:tc>
          <w:tcPr>
            <w:tcW w:w="1705" w:type="dxa"/>
            <w:tcBorders>
              <w:top w:val="single" w:sz="4" w:space="0" w:color="auto"/>
              <w:left w:val="single" w:sz="4" w:space="0" w:color="auto"/>
              <w:bottom w:val="single" w:sz="4" w:space="0" w:color="auto"/>
            </w:tcBorders>
          </w:tcPr>
          <w:p w:rsidR="00684B2B" w:rsidRPr="00197761" w:rsidRDefault="00684B2B" w:rsidP="00FB0F42">
            <w:pPr>
              <w:pStyle w:val="aff3"/>
              <w:ind w:left="-108" w:right="-117"/>
              <w:rPr>
                <w:b/>
                <w:sz w:val="20"/>
                <w:szCs w:val="20"/>
              </w:rPr>
            </w:pPr>
            <w:r w:rsidRPr="00197761">
              <w:rPr>
                <w:b/>
                <w:sz w:val="20"/>
                <w:szCs w:val="20"/>
              </w:rPr>
              <w:t>7</w:t>
            </w:r>
          </w:p>
        </w:tc>
      </w:tr>
      <w:tr w:rsidR="00DA0707" w:rsidRPr="00B34945" w:rsidTr="00FB0F42">
        <w:tc>
          <w:tcPr>
            <w:tcW w:w="1696" w:type="dxa"/>
            <w:tcBorders>
              <w:top w:val="single" w:sz="4" w:space="0" w:color="auto"/>
              <w:left w:val="single" w:sz="4" w:space="0" w:color="auto"/>
              <w:bottom w:val="single" w:sz="4" w:space="0" w:color="auto"/>
              <w:right w:val="single" w:sz="4" w:space="0" w:color="auto"/>
            </w:tcBorders>
          </w:tcPr>
          <w:p w:rsidR="00DA0707" w:rsidRPr="00BD6FF1" w:rsidRDefault="00DA0707" w:rsidP="00DA0707">
            <w:pPr>
              <w:pStyle w:val="ConsPlusNormal1"/>
              <w:ind w:left="-108" w:right="-108" w:firstLine="0"/>
              <w:jc w:val="both"/>
              <w:rPr>
                <w:rFonts w:ascii="Times New Roman" w:hAnsi="Times New Roman" w:cs="Times New Roman"/>
                <w:sz w:val="22"/>
                <w:szCs w:val="22"/>
              </w:rPr>
            </w:pPr>
            <w:r w:rsidRPr="00BD6FF1">
              <w:rPr>
                <w:rFonts w:ascii="Times New Roman" w:hAnsi="Times New Roman" w:cs="Times New Roman"/>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DA0707" w:rsidRPr="00BD6FF1" w:rsidRDefault="00DA0707" w:rsidP="00DA0707">
            <w:pPr>
              <w:pStyle w:val="ConsPlusNormal1"/>
              <w:ind w:firstLine="0"/>
              <w:jc w:val="both"/>
              <w:rPr>
                <w:rFonts w:ascii="Times New Roman" w:hAnsi="Times New Roman" w:cs="Times New Roman"/>
                <w:sz w:val="22"/>
                <w:szCs w:val="22"/>
              </w:rPr>
            </w:pPr>
            <w:r w:rsidRPr="00BD6FF1">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DA0707" w:rsidRPr="00BD6FF1" w:rsidRDefault="00DA0707" w:rsidP="00DA0707">
            <w:pPr>
              <w:pStyle w:val="ConsPlusNormal1"/>
              <w:ind w:firstLine="0"/>
              <w:jc w:val="center"/>
              <w:rPr>
                <w:rFonts w:ascii="Times New Roman" w:hAnsi="Times New Roman" w:cs="Times New Roman"/>
                <w:sz w:val="22"/>
                <w:szCs w:val="22"/>
              </w:rPr>
            </w:pPr>
            <w:r w:rsidRPr="00BD6FF1">
              <w:rPr>
                <w:rFonts w:ascii="Times New Roman" w:hAnsi="Times New Roman" w:cs="Times New Roman"/>
                <w:sz w:val="22"/>
                <w:szCs w:val="22"/>
              </w:rPr>
              <w:t>1.16</w:t>
            </w:r>
          </w:p>
        </w:tc>
        <w:tc>
          <w:tcPr>
            <w:tcW w:w="1418" w:type="dxa"/>
            <w:tcBorders>
              <w:top w:val="single" w:sz="4" w:space="0" w:color="auto"/>
              <w:left w:val="single" w:sz="4" w:space="0" w:color="auto"/>
              <w:bottom w:val="single" w:sz="4" w:space="0" w:color="auto"/>
            </w:tcBorders>
          </w:tcPr>
          <w:p w:rsidR="00DA0707" w:rsidRPr="00BD6FF1" w:rsidRDefault="00DA0707" w:rsidP="00DA0707">
            <w:pPr>
              <w:pStyle w:val="aff3"/>
              <w:ind w:left="-108" w:right="-117"/>
              <w:jc w:val="left"/>
              <w:rPr>
                <w:sz w:val="22"/>
                <w:szCs w:val="22"/>
              </w:rPr>
            </w:pPr>
            <w:r w:rsidRPr="00BD6FF1">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A0707" w:rsidRPr="00BD6FF1" w:rsidRDefault="00DA0707" w:rsidP="00DA0707">
            <w:pPr>
              <w:pStyle w:val="aff3"/>
              <w:ind w:left="-108" w:right="-117"/>
              <w:jc w:val="left"/>
              <w:rPr>
                <w:sz w:val="22"/>
                <w:szCs w:val="22"/>
              </w:rPr>
            </w:pPr>
            <w:r w:rsidRPr="00BD6FF1">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A0707" w:rsidRPr="00BD6FF1" w:rsidRDefault="00DA0707" w:rsidP="00DA0707">
            <w:pPr>
              <w:pStyle w:val="aff3"/>
              <w:ind w:left="-108" w:right="-117"/>
              <w:jc w:val="left"/>
              <w:rPr>
                <w:sz w:val="22"/>
                <w:szCs w:val="22"/>
              </w:rPr>
            </w:pPr>
            <w:r w:rsidRPr="00BD6FF1">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A0707" w:rsidRPr="00BD6FF1" w:rsidRDefault="00DA0707" w:rsidP="00DA0707">
            <w:pPr>
              <w:pStyle w:val="aff3"/>
              <w:ind w:left="-108" w:right="-117"/>
              <w:rPr>
                <w:sz w:val="22"/>
                <w:szCs w:val="22"/>
              </w:rPr>
            </w:pPr>
            <w:r w:rsidRPr="00BD6FF1">
              <w:rPr>
                <w:sz w:val="22"/>
                <w:szCs w:val="22"/>
              </w:rPr>
              <w:t>Не подлежат установлению</w:t>
            </w:r>
          </w:p>
        </w:tc>
      </w:tr>
    </w:tbl>
    <w:p w:rsidR="00DA0707" w:rsidRPr="006D08FE" w:rsidRDefault="00DA0707" w:rsidP="00DA0707">
      <w:pPr>
        <w:shd w:val="clear" w:color="auto" w:fill="FFFFFF"/>
      </w:pPr>
      <w:r w:rsidRPr="006D08FE">
        <w:rPr>
          <w:b/>
          <w:i/>
        </w:rPr>
        <w:t>*</w:t>
      </w:r>
      <w:r w:rsidRPr="006D08FE">
        <w:t xml:space="preserve"> в скобках указаны равнозначные наименования видов разрешенного использования;</w:t>
      </w:r>
    </w:p>
    <w:p w:rsidR="00DA0707" w:rsidRPr="006D08FE" w:rsidRDefault="00DA0707" w:rsidP="00DA0707">
      <w:pPr>
        <w:shd w:val="clear" w:color="auto" w:fill="FFFFFF"/>
      </w:pPr>
      <w:r w:rsidRPr="006D08FE">
        <w:rPr>
          <w:b/>
        </w:rPr>
        <w:t xml:space="preserve">** </w:t>
      </w:r>
      <w:r w:rsidRPr="006D08F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A0707" w:rsidRPr="006D08FE" w:rsidRDefault="00DA0707" w:rsidP="00DA0707">
      <w:pPr>
        <w:ind w:firstLine="851"/>
        <w:rPr>
          <w:b/>
          <w:i/>
          <w:u w:val="single"/>
        </w:rPr>
      </w:pPr>
      <w:r w:rsidRPr="006D08FE">
        <w:rPr>
          <w:b/>
        </w:rPr>
        <w:t xml:space="preserve">*** </w:t>
      </w:r>
      <w:r w:rsidRPr="006D08FE">
        <w:t>текстовое наименование ВРИ и его код (числовое обозначение) являются равнозначными.</w:t>
      </w:r>
    </w:p>
    <w:p w:rsidR="00DA0707" w:rsidRPr="006D08FE" w:rsidRDefault="00DA0707" w:rsidP="00DA0707">
      <w:pPr>
        <w:shd w:val="clear" w:color="auto" w:fill="FFFFFF"/>
        <w:rPr>
          <w:i/>
        </w:rPr>
      </w:pPr>
      <w:r w:rsidRPr="006D08FE">
        <w:rPr>
          <w:i/>
        </w:rPr>
        <w:t xml:space="preserve">Примечание: </w:t>
      </w:r>
      <w:proofErr w:type="gramStart"/>
      <w:r w:rsidRPr="006D08FE">
        <w:rPr>
          <w:i/>
        </w:rPr>
        <w:t>В</w:t>
      </w:r>
      <w:proofErr w:type="gramEnd"/>
      <w:r w:rsidRPr="006D08FE">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2E6C" w:rsidRDefault="00742E6C" w:rsidP="00742E6C">
      <w:pPr>
        <w:rPr>
          <w:b/>
          <w:u w:val="single"/>
        </w:rPr>
      </w:pPr>
    </w:p>
    <w:p w:rsidR="002773EA" w:rsidRDefault="002773EA" w:rsidP="00DB08DD">
      <w:pPr>
        <w:shd w:val="clear" w:color="auto" w:fill="FFFFFF"/>
        <w:rPr>
          <w:i/>
        </w:rPr>
      </w:pPr>
    </w:p>
    <w:p w:rsidR="0039335C" w:rsidRPr="00FB0F42" w:rsidRDefault="0039335C" w:rsidP="009A1FDA">
      <w:pPr>
        <w:pStyle w:val="6"/>
        <w:ind w:firstLine="567"/>
        <w:rPr>
          <w:rFonts w:ascii="Times New Roman" w:hAnsi="Times New Roman"/>
          <w:b w:val="0"/>
          <w:color w:val="1F3864"/>
          <w:sz w:val="28"/>
          <w:szCs w:val="28"/>
        </w:rPr>
      </w:pPr>
      <w:bookmarkStart w:id="214" w:name="_Toc426622155"/>
      <w:r w:rsidRPr="00FB0F42">
        <w:rPr>
          <w:rFonts w:ascii="Times New Roman" w:hAnsi="Times New Roman"/>
          <w:b w:val="0"/>
          <w:color w:val="1F3864"/>
          <w:sz w:val="28"/>
          <w:szCs w:val="28"/>
        </w:rPr>
        <w:t xml:space="preserve">Статья </w:t>
      </w:r>
      <w:r w:rsidR="00FE3028" w:rsidRPr="00FB0F42">
        <w:rPr>
          <w:rFonts w:ascii="Times New Roman" w:hAnsi="Times New Roman"/>
          <w:b w:val="0"/>
          <w:color w:val="1F3864"/>
          <w:sz w:val="28"/>
          <w:szCs w:val="28"/>
        </w:rPr>
        <w:t>2</w:t>
      </w:r>
      <w:r w:rsidR="001E12B6">
        <w:rPr>
          <w:rFonts w:ascii="Times New Roman" w:hAnsi="Times New Roman"/>
          <w:b w:val="0"/>
          <w:color w:val="1F3864"/>
          <w:sz w:val="28"/>
          <w:szCs w:val="28"/>
          <w:lang w:val="ru-RU"/>
        </w:rPr>
        <w:t>4</w:t>
      </w:r>
      <w:r w:rsidRPr="00FB0F42">
        <w:rPr>
          <w:rFonts w:ascii="Times New Roman" w:hAnsi="Times New Roman"/>
          <w:b w:val="0"/>
          <w:color w:val="1F3864"/>
          <w:sz w:val="28"/>
          <w:szCs w:val="28"/>
        </w:rPr>
        <w:t>.</w:t>
      </w:r>
      <w:r w:rsidR="00D87258" w:rsidRPr="00FB0F42">
        <w:rPr>
          <w:rFonts w:ascii="Times New Roman" w:hAnsi="Times New Roman"/>
          <w:b w:val="0"/>
          <w:color w:val="1F3864"/>
          <w:sz w:val="28"/>
          <w:szCs w:val="28"/>
        </w:rPr>
        <w:t>7</w:t>
      </w:r>
      <w:r w:rsidRPr="00FB0F42">
        <w:rPr>
          <w:rFonts w:ascii="Times New Roman" w:hAnsi="Times New Roman"/>
          <w:b w:val="0"/>
          <w:color w:val="1F3864"/>
          <w:sz w:val="28"/>
          <w:szCs w:val="28"/>
        </w:rPr>
        <w:t>. Градостроительные регламенты. Зоны специального назначения.</w:t>
      </w:r>
      <w:bookmarkEnd w:id="214"/>
    </w:p>
    <w:p w:rsidR="00E64B99" w:rsidRPr="0038368E" w:rsidRDefault="00E64B99" w:rsidP="00E64B99">
      <w:pPr>
        <w:ind w:firstLine="851"/>
      </w:pPr>
      <w:r w:rsidRPr="0038368E">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E64B99" w:rsidRPr="00E64B99" w:rsidRDefault="00E64B99" w:rsidP="00E64B99">
      <w:pPr>
        <w:rPr>
          <w:lang w:eastAsia="x-none"/>
        </w:rPr>
      </w:pPr>
    </w:p>
    <w:p w:rsidR="005A4BD8" w:rsidRDefault="004E3FE6" w:rsidP="005A4BD8">
      <w:pPr>
        <w:rPr>
          <w:b/>
          <w:bCs/>
          <w:u w:val="single"/>
        </w:rPr>
      </w:pPr>
      <w:r>
        <w:rPr>
          <w:b/>
          <w:bCs/>
          <w:u w:val="single"/>
        </w:rPr>
        <w:t>СП-1   Зона кладбищ</w:t>
      </w:r>
    </w:p>
    <w:p w:rsidR="004E3FE6" w:rsidRPr="005A4BD8" w:rsidRDefault="004E3FE6" w:rsidP="005A4BD8">
      <w:pPr>
        <w:rPr>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F4654F" w:rsidRPr="00791CA5" w:rsidTr="00FB0F42">
        <w:trPr>
          <w:trHeight w:val="589"/>
        </w:trPr>
        <w:tc>
          <w:tcPr>
            <w:tcW w:w="1696" w:type="dxa"/>
            <w:vMerge w:val="restart"/>
            <w:tcBorders>
              <w:top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F4654F" w:rsidRPr="00791CA5" w:rsidRDefault="00F4654F" w:rsidP="00FB0F42">
            <w:pPr>
              <w:pStyle w:val="aff3"/>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F4654F" w:rsidRPr="00791CA5" w:rsidTr="00FB0F42">
        <w:trPr>
          <w:trHeight w:val="825"/>
        </w:trPr>
        <w:tc>
          <w:tcPr>
            <w:tcW w:w="1696" w:type="dxa"/>
            <w:vMerge/>
            <w:tcBorders>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864" w:type="dxa"/>
            <w:vMerge/>
            <w:tcBorders>
              <w:left w:val="single" w:sz="4" w:space="0" w:color="auto"/>
              <w:bottom w:val="single" w:sz="4" w:space="0" w:color="auto"/>
            </w:tcBorders>
          </w:tcPr>
          <w:p w:rsidR="00F4654F" w:rsidRPr="00791CA5" w:rsidRDefault="00F4654F"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4654F" w:rsidRPr="00791CA5" w:rsidTr="00FB0F42">
        <w:trPr>
          <w:tblHeader/>
        </w:trPr>
        <w:tc>
          <w:tcPr>
            <w:tcW w:w="1696" w:type="dxa"/>
            <w:tcBorders>
              <w:top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7</w:t>
            </w:r>
          </w:p>
        </w:tc>
      </w:tr>
      <w:tr w:rsidR="00F4654F" w:rsidRPr="00791CA5" w:rsidTr="00FB0F42">
        <w:tc>
          <w:tcPr>
            <w:tcW w:w="1696" w:type="dxa"/>
            <w:tcBorders>
              <w:top w:val="single" w:sz="4" w:space="0" w:color="auto"/>
              <w:bottom w:val="single" w:sz="4" w:space="0" w:color="auto"/>
              <w:right w:val="single" w:sz="4" w:space="0" w:color="auto"/>
            </w:tcBorders>
          </w:tcPr>
          <w:p w:rsidR="00F4654F" w:rsidRPr="00791CA5" w:rsidRDefault="00F4654F" w:rsidP="00FB0F42">
            <w:pPr>
              <w:pStyle w:val="aff2"/>
              <w:ind w:left="-108" w:right="-108"/>
              <w:jc w:val="left"/>
              <w:rPr>
                <w:sz w:val="20"/>
                <w:szCs w:val="20"/>
              </w:rPr>
            </w:pPr>
            <w:r w:rsidRPr="00791CA5">
              <w:rPr>
                <w:sz w:val="20"/>
                <w:szCs w:val="20"/>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2"/>
              <w:rPr>
                <w:sz w:val="20"/>
                <w:szCs w:val="20"/>
              </w:rPr>
            </w:pPr>
            <w:r w:rsidRPr="00951C8B">
              <w:rPr>
                <w:sz w:val="20"/>
                <w:szCs w:val="20"/>
              </w:rPr>
              <w:t>Размещение кладбищ, крематориев и мест захоронения;</w:t>
            </w:r>
            <w:r>
              <w:rPr>
                <w:sz w:val="20"/>
                <w:szCs w:val="20"/>
              </w:rPr>
              <w:t xml:space="preserve"> </w:t>
            </w:r>
            <w:r w:rsidRPr="00951C8B">
              <w:rPr>
                <w:sz w:val="20"/>
                <w:szCs w:val="20"/>
              </w:rPr>
              <w:t>размещение соответствующих культовых сооружений;</w:t>
            </w:r>
            <w:r>
              <w:rPr>
                <w:sz w:val="20"/>
                <w:szCs w:val="20"/>
              </w:rPr>
              <w:t xml:space="preserve"> </w:t>
            </w:r>
            <w:r w:rsidRPr="00951C8B">
              <w:rPr>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rPr>
                <w:sz w:val="20"/>
                <w:szCs w:val="20"/>
              </w:rPr>
            </w:pPr>
            <w:r w:rsidRPr="00791CA5">
              <w:rPr>
                <w:sz w:val="20"/>
                <w:szCs w:val="20"/>
              </w:rPr>
              <w:t>12.1</w:t>
            </w:r>
          </w:p>
        </w:tc>
        <w:tc>
          <w:tcPr>
            <w:tcW w:w="1418" w:type="dxa"/>
            <w:tcBorders>
              <w:top w:val="single" w:sz="4" w:space="0" w:color="auto"/>
              <w:left w:val="single" w:sz="4" w:space="0" w:color="auto"/>
              <w:bottom w:val="single" w:sz="4" w:space="0" w:color="auto"/>
            </w:tcBorders>
          </w:tcPr>
          <w:p w:rsidR="00F4654F" w:rsidRPr="00A27546" w:rsidRDefault="00F4654F" w:rsidP="00FB0F42">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w:t>
            </w:r>
          </w:p>
          <w:p w:rsidR="00F4654F" w:rsidRPr="008E19AF" w:rsidRDefault="00F4654F" w:rsidP="00FB0F42">
            <w:pPr>
              <w:pStyle w:val="aff3"/>
              <w:ind w:left="-108" w:right="-117"/>
              <w:jc w:val="left"/>
              <w:rPr>
                <w:sz w:val="20"/>
                <w:szCs w:val="20"/>
              </w:rPr>
            </w:pPr>
            <w:r w:rsidRPr="00A27546">
              <w:rPr>
                <w:sz w:val="20"/>
                <w:szCs w:val="20"/>
              </w:rPr>
              <w:t xml:space="preserve">Максимальная площадь – </w:t>
            </w:r>
            <w:r>
              <w:rPr>
                <w:sz w:val="20"/>
                <w:szCs w:val="20"/>
              </w:rPr>
              <w:t>500000</w:t>
            </w:r>
          </w:p>
        </w:tc>
        <w:tc>
          <w:tcPr>
            <w:tcW w:w="1559"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A27546">
              <w:rPr>
                <w:sz w:val="20"/>
                <w:szCs w:val="20"/>
              </w:rPr>
              <w:t>Максимальная высота строений</w:t>
            </w:r>
            <w:r>
              <w:rPr>
                <w:sz w:val="20"/>
                <w:szCs w:val="20"/>
              </w:rPr>
              <w:t xml:space="preserve"> – 15 м</w:t>
            </w:r>
          </w:p>
        </w:tc>
        <w:tc>
          <w:tcPr>
            <w:tcW w:w="2122"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rPr>
                <w:sz w:val="20"/>
                <w:szCs w:val="20"/>
              </w:rPr>
            </w:pPr>
            <w:r>
              <w:rPr>
                <w:sz w:val="20"/>
                <w:szCs w:val="20"/>
              </w:rPr>
              <w:t>80</w:t>
            </w:r>
          </w:p>
        </w:tc>
      </w:tr>
      <w:tr w:rsidR="00F4654F" w:rsidRPr="00791CA5" w:rsidTr="00FB0F42">
        <w:trPr>
          <w:trHeight w:val="915"/>
        </w:trPr>
        <w:tc>
          <w:tcPr>
            <w:tcW w:w="1696" w:type="dxa"/>
            <w:vMerge w:val="restart"/>
            <w:tcBorders>
              <w:top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 xml:space="preserve">Условно разрешенные виды </w:t>
            </w:r>
            <w:r w:rsidRPr="00791CA5">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F4654F" w:rsidRPr="00791CA5" w:rsidRDefault="00F4654F" w:rsidP="00FB0F42">
            <w:pPr>
              <w:pStyle w:val="aff3"/>
              <w:ind w:left="-108" w:right="-117"/>
              <w:rPr>
                <w:b/>
                <w:sz w:val="20"/>
                <w:szCs w:val="20"/>
              </w:rPr>
            </w:pPr>
            <w:r w:rsidRPr="00791CA5">
              <w:rPr>
                <w:b/>
                <w:sz w:val="20"/>
                <w:szCs w:val="20"/>
              </w:rPr>
              <w:t xml:space="preserve">Код (числовое </w:t>
            </w:r>
            <w:r w:rsidRPr="00791CA5">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F4654F" w:rsidRPr="00791CA5" w:rsidTr="00FB0F42">
        <w:trPr>
          <w:trHeight w:val="1620"/>
        </w:trPr>
        <w:tc>
          <w:tcPr>
            <w:tcW w:w="1696" w:type="dxa"/>
            <w:vMerge/>
            <w:tcBorders>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864" w:type="dxa"/>
            <w:vMerge/>
            <w:tcBorders>
              <w:left w:val="single" w:sz="4" w:space="0" w:color="auto"/>
              <w:bottom w:val="single" w:sz="4" w:space="0" w:color="auto"/>
            </w:tcBorders>
          </w:tcPr>
          <w:p w:rsidR="00F4654F" w:rsidRPr="00791CA5" w:rsidRDefault="00F4654F"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4654F" w:rsidRPr="00791CA5" w:rsidTr="00FB0F42">
        <w:tc>
          <w:tcPr>
            <w:tcW w:w="1696" w:type="dxa"/>
            <w:tcBorders>
              <w:top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7</w:t>
            </w:r>
          </w:p>
        </w:tc>
      </w:tr>
      <w:tr w:rsidR="00F4654F" w:rsidRPr="00791CA5" w:rsidTr="00FB0F42">
        <w:tc>
          <w:tcPr>
            <w:tcW w:w="1696" w:type="dxa"/>
            <w:tcBorders>
              <w:top w:val="single" w:sz="4" w:space="0" w:color="auto"/>
              <w:bottom w:val="single" w:sz="4" w:space="0" w:color="auto"/>
              <w:right w:val="single" w:sz="4" w:space="0" w:color="auto"/>
            </w:tcBorders>
          </w:tcPr>
          <w:p w:rsidR="00F4654F" w:rsidRPr="00791CA5" w:rsidRDefault="00F4654F" w:rsidP="00FB0F42">
            <w:pPr>
              <w:pStyle w:val="aff2"/>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2"/>
              <w:rPr>
                <w:sz w:val="20"/>
                <w:szCs w:val="20"/>
              </w:rPr>
            </w:pPr>
            <w:r w:rsidRPr="005768EB">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266069">
              <w:rPr>
                <w:sz w:val="18"/>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F4654F" w:rsidRPr="008E19AF" w:rsidRDefault="00F4654F" w:rsidP="00FB0F42">
            <w:pPr>
              <w:pStyle w:val="aff3"/>
              <w:ind w:left="-94" w:right="-117"/>
              <w:jc w:val="left"/>
              <w:rPr>
                <w:sz w:val="20"/>
                <w:szCs w:val="20"/>
              </w:rPr>
            </w:pPr>
            <w:r w:rsidRPr="00266069">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rPr>
                <w:sz w:val="20"/>
                <w:szCs w:val="20"/>
              </w:rPr>
            </w:pPr>
            <w:r w:rsidRPr="00266069">
              <w:rPr>
                <w:sz w:val="18"/>
                <w:szCs w:val="20"/>
              </w:rPr>
              <w:t>не регламентировано, определяется заданием на проектирование</w:t>
            </w:r>
          </w:p>
        </w:tc>
      </w:tr>
      <w:tr w:rsidR="00F4654F" w:rsidRPr="00791CA5" w:rsidTr="00FB0F42">
        <w:trPr>
          <w:trHeight w:val="609"/>
        </w:trPr>
        <w:tc>
          <w:tcPr>
            <w:tcW w:w="1696" w:type="dxa"/>
            <w:vMerge w:val="restart"/>
            <w:tcBorders>
              <w:top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F4654F" w:rsidRPr="00791CA5" w:rsidRDefault="00F4654F" w:rsidP="00FB0F42">
            <w:pPr>
              <w:pStyle w:val="aff3"/>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F4654F" w:rsidRPr="00791CA5" w:rsidTr="00FB0F42">
        <w:trPr>
          <w:trHeight w:val="987"/>
        </w:trPr>
        <w:tc>
          <w:tcPr>
            <w:tcW w:w="1696" w:type="dxa"/>
            <w:vMerge/>
            <w:tcBorders>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p>
        </w:tc>
        <w:tc>
          <w:tcPr>
            <w:tcW w:w="864" w:type="dxa"/>
            <w:vMerge/>
            <w:tcBorders>
              <w:left w:val="single" w:sz="4" w:space="0" w:color="auto"/>
              <w:bottom w:val="single" w:sz="4" w:space="0" w:color="auto"/>
            </w:tcBorders>
          </w:tcPr>
          <w:p w:rsidR="00F4654F" w:rsidRPr="00791CA5" w:rsidRDefault="00F4654F" w:rsidP="00FB0F42">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91CA5">
              <w:rPr>
                <w:b/>
                <w:sz w:val="20"/>
                <w:szCs w:val="20"/>
              </w:rPr>
              <w:lastRenderedPageBreak/>
              <w:t>земельного участка, %</w:t>
            </w:r>
          </w:p>
        </w:tc>
      </w:tr>
      <w:tr w:rsidR="00F4654F" w:rsidRPr="00791CA5" w:rsidTr="00FB0F42">
        <w:tc>
          <w:tcPr>
            <w:tcW w:w="1696" w:type="dxa"/>
            <w:tcBorders>
              <w:top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F4654F" w:rsidRPr="00791CA5" w:rsidRDefault="00F4654F" w:rsidP="00FB0F42">
            <w:pPr>
              <w:pStyle w:val="aff3"/>
              <w:ind w:left="-108" w:right="-117"/>
              <w:rPr>
                <w:b/>
                <w:sz w:val="20"/>
                <w:szCs w:val="20"/>
              </w:rPr>
            </w:pPr>
            <w:r w:rsidRPr="00791CA5">
              <w:rPr>
                <w:b/>
                <w:sz w:val="20"/>
                <w:szCs w:val="20"/>
              </w:rPr>
              <w:t>7</w:t>
            </w:r>
          </w:p>
        </w:tc>
      </w:tr>
      <w:tr w:rsidR="00F4654F" w:rsidRPr="00791CA5" w:rsidTr="00FB0F42">
        <w:tc>
          <w:tcPr>
            <w:tcW w:w="1696" w:type="dxa"/>
            <w:tcBorders>
              <w:top w:val="single" w:sz="4" w:space="0" w:color="auto"/>
              <w:bottom w:val="single" w:sz="4" w:space="0" w:color="auto"/>
              <w:right w:val="single" w:sz="4" w:space="0" w:color="auto"/>
            </w:tcBorders>
          </w:tcPr>
          <w:p w:rsidR="00F4654F" w:rsidRPr="00791CA5" w:rsidRDefault="00F4654F" w:rsidP="00FB0F42">
            <w:pPr>
              <w:pStyle w:val="aff3"/>
              <w:ind w:left="-108" w:right="-108"/>
              <w:rPr>
                <w:sz w:val="20"/>
                <w:szCs w:val="20"/>
              </w:rPr>
            </w:pPr>
            <w:r w:rsidRPr="006538E1">
              <w:rPr>
                <w:sz w:val="20"/>
                <w:szCs w:val="20"/>
              </w:rPr>
              <w:t>Осуществление религиозных обрядов</w:t>
            </w:r>
          </w:p>
        </w:tc>
        <w:tc>
          <w:tcPr>
            <w:tcW w:w="6087" w:type="dxa"/>
            <w:tcBorders>
              <w:top w:val="single" w:sz="4" w:space="0" w:color="auto"/>
              <w:left w:val="single" w:sz="4" w:space="0" w:color="auto"/>
              <w:bottom w:val="single" w:sz="4" w:space="0" w:color="auto"/>
              <w:right w:val="single" w:sz="4" w:space="0" w:color="auto"/>
            </w:tcBorders>
          </w:tcPr>
          <w:p w:rsidR="00F4654F" w:rsidRPr="00791CA5" w:rsidRDefault="00F4654F" w:rsidP="00FB0F42">
            <w:pPr>
              <w:pStyle w:val="aff3"/>
              <w:ind w:left="-108" w:right="-108"/>
              <w:jc w:val="both"/>
              <w:rPr>
                <w:sz w:val="20"/>
                <w:szCs w:val="20"/>
              </w:rPr>
            </w:pPr>
            <w:r w:rsidRPr="006538E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4" w:type="dxa"/>
            <w:tcBorders>
              <w:top w:val="single" w:sz="4" w:space="0" w:color="auto"/>
              <w:left w:val="single" w:sz="4" w:space="0" w:color="auto"/>
              <w:bottom w:val="single" w:sz="4" w:space="0" w:color="auto"/>
            </w:tcBorders>
          </w:tcPr>
          <w:p w:rsidR="00F4654F" w:rsidRPr="00791CA5" w:rsidRDefault="00F4654F" w:rsidP="00FB0F42">
            <w:pPr>
              <w:pStyle w:val="aff3"/>
              <w:ind w:left="-108" w:right="-108"/>
              <w:rPr>
                <w:sz w:val="20"/>
                <w:szCs w:val="20"/>
              </w:rPr>
            </w:pPr>
            <w:r w:rsidRPr="00791CA5">
              <w:rPr>
                <w:color w:val="2D2D2D"/>
                <w:sz w:val="20"/>
                <w:szCs w:val="20"/>
              </w:rPr>
              <w:t>3.7</w:t>
            </w:r>
            <w:r>
              <w:rPr>
                <w:color w:val="2D2D2D"/>
                <w:sz w:val="20"/>
                <w:szCs w:val="20"/>
              </w:rPr>
              <w:t>.1</w:t>
            </w:r>
          </w:p>
        </w:tc>
        <w:tc>
          <w:tcPr>
            <w:tcW w:w="1418" w:type="dxa"/>
            <w:tcBorders>
              <w:top w:val="single" w:sz="4" w:space="0" w:color="auto"/>
              <w:left w:val="single" w:sz="4" w:space="0" w:color="auto"/>
              <w:bottom w:val="single" w:sz="4" w:space="0" w:color="auto"/>
            </w:tcBorders>
          </w:tcPr>
          <w:p w:rsidR="00F4654F" w:rsidRDefault="00F4654F" w:rsidP="00FB0F42">
            <w:pPr>
              <w:pStyle w:val="aff3"/>
              <w:ind w:left="-108" w:right="-117"/>
              <w:jc w:val="left"/>
              <w:rPr>
                <w:sz w:val="20"/>
                <w:szCs w:val="20"/>
              </w:rPr>
            </w:pPr>
            <w:r w:rsidRPr="00A27546">
              <w:rPr>
                <w:sz w:val="20"/>
                <w:szCs w:val="20"/>
              </w:rPr>
              <w:t xml:space="preserve">Минимальная площадь – 600 Максимальная площадь – </w:t>
            </w:r>
            <w:r>
              <w:rPr>
                <w:sz w:val="20"/>
                <w:szCs w:val="20"/>
              </w:rPr>
              <w:t>50000</w:t>
            </w:r>
          </w:p>
          <w:p w:rsidR="00F4654F" w:rsidRDefault="00F4654F" w:rsidP="00FB0F42"/>
          <w:p w:rsidR="00F4654F" w:rsidRPr="00B92150" w:rsidRDefault="00F4654F" w:rsidP="00FB0F42"/>
          <w:p w:rsidR="00F4654F" w:rsidRPr="00B92150" w:rsidRDefault="00F4654F" w:rsidP="00FB0F42"/>
        </w:tc>
        <w:tc>
          <w:tcPr>
            <w:tcW w:w="1559"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p>
        </w:tc>
        <w:tc>
          <w:tcPr>
            <w:tcW w:w="2122"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F4654F" w:rsidRPr="008E19AF" w:rsidRDefault="00F4654F" w:rsidP="00FB0F42">
            <w:pPr>
              <w:pStyle w:val="aff3"/>
              <w:ind w:left="-108" w:right="-117"/>
              <w:rPr>
                <w:sz w:val="20"/>
                <w:szCs w:val="20"/>
              </w:rPr>
            </w:pPr>
            <w:r>
              <w:rPr>
                <w:sz w:val="20"/>
                <w:szCs w:val="20"/>
              </w:rPr>
              <w:t>80</w:t>
            </w:r>
          </w:p>
        </w:tc>
      </w:tr>
    </w:tbl>
    <w:p w:rsidR="00900CD2" w:rsidRPr="009A6018" w:rsidRDefault="00900CD2" w:rsidP="00900CD2">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900CD2" w:rsidRPr="009A6018" w:rsidRDefault="00900CD2" w:rsidP="00900CD2">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00CD2" w:rsidRPr="009A6018" w:rsidRDefault="00900CD2" w:rsidP="00900CD2">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900CD2" w:rsidRDefault="00900CD2" w:rsidP="00900CD2">
      <w:pPr>
        <w:shd w:val="clear" w:color="auto" w:fill="FFFFFF"/>
        <w:rPr>
          <w:i/>
        </w:rPr>
      </w:pPr>
      <w:r w:rsidRPr="009A6018">
        <w:rPr>
          <w:i/>
        </w:rPr>
        <w:t>Примечание:</w:t>
      </w:r>
      <w:r>
        <w:rPr>
          <w:i/>
        </w:rPr>
        <w:t xml:space="preserve"> </w:t>
      </w:r>
      <w:proofErr w:type="gramStart"/>
      <w:r w:rsidRPr="009A6018">
        <w:rPr>
          <w:i/>
        </w:rPr>
        <w:t>В</w:t>
      </w:r>
      <w:proofErr w:type="gramEnd"/>
      <w:r w:rsidRPr="009A6018">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E3FE6" w:rsidRDefault="004E3FE6" w:rsidP="005A4BD8">
      <w:pPr>
        <w:rPr>
          <w:b/>
          <w:bCs/>
          <w:u w:val="single"/>
        </w:rPr>
      </w:pPr>
    </w:p>
    <w:p w:rsidR="0009312D" w:rsidRPr="005A4BD8" w:rsidRDefault="00C85473" w:rsidP="0009312D">
      <w:pPr>
        <w:rPr>
          <w:b/>
          <w:bCs/>
          <w:u w:val="single"/>
        </w:rPr>
      </w:pPr>
      <w:r>
        <w:rPr>
          <w:b/>
          <w:bCs/>
          <w:u w:val="single"/>
        </w:rPr>
        <w:t>СП-2</w:t>
      </w:r>
      <w:r w:rsidR="0009312D" w:rsidRPr="005A4BD8">
        <w:rPr>
          <w:b/>
          <w:bCs/>
          <w:u w:val="single"/>
        </w:rPr>
        <w:t xml:space="preserve">   Зона скотомогильников, полигонов ТБО, свалок.</w:t>
      </w:r>
    </w:p>
    <w:p w:rsidR="0009312D" w:rsidRPr="005A4BD8" w:rsidRDefault="0009312D" w:rsidP="0009312D">
      <w:pPr>
        <w:rPr>
          <w:iCs/>
        </w:rPr>
      </w:pPr>
      <w:r w:rsidRPr="005A4BD8">
        <w:rPr>
          <w:iCs/>
        </w:rPr>
        <w:t>Зона выделены для обеспечения правовых условий использования скотомогильников, участков компостирования ТБО, свалок. Разрешается размещение зданий, сооружений и коммуникаций, связанных только с эксплуатацией скотомогильников, участков компостирования ТБО, свалок.</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9312D" w:rsidRPr="00BD6FF1" w:rsidTr="0009312D">
        <w:trPr>
          <w:trHeight w:val="589"/>
        </w:trPr>
        <w:tc>
          <w:tcPr>
            <w:tcW w:w="1696" w:type="dxa"/>
            <w:vMerge w:val="restart"/>
            <w:tcBorders>
              <w:top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9312D" w:rsidRPr="00BD6FF1" w:rsidRDefault="0009312D" w:rsidP="0009312D">
            <w:pPr>
              <w:pStyle w:val="aff3"/>
              <w:ind w:left="-108" w:right="-117"/>
              <w:rPr>
                <w:b/>
                <w:sz w:val="22"/>
                <w:szCs w:val="22"/>
              </w:rPr>
            </w:pPr>
            <w:r w:rsidRPr="00BD6FF1">
              <w:rPr>
                <w:b/>
                <w:sz w:val="22"/>
                <w:szCs w:val="22"/>
              </w:rPr>
              <w:t>Код (числовое обозначение) вида разрешенного использования земельн</w:t>
            </w:r>
            <w:r w:rsidRPr="00BD6FF1">
              <w:rPr>
                <w:b/>
                <w:sz w:val="22"/>
                <w:szCs w:val="22"/>
              </w:rPr>
              <w:lastRenderedPageBreak/>
              <w:t>ого участка***</w:t>
            </w:r>
          </w:p>
        </w:tc>
        <w:tc>
          <w:tcPr>
            <w:tcW w:w="6804" w:type="dxa"/>
            <w:gridSpan w:val="4"/>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9312D" w:rsidRPr="00BD6FF1" w:rsidTr="0009312D">
        <w:trPr>
          <w:trHeight w:val="825"/>
        </w:trPr>
        <w:tc>
          <w:tcPr>
            <w:tcW w:w="1696" w:type="dxa"/>
            <w:vMerge/>
            <w:tcBorders>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864" w:type="dxa"/>
            <w:vMerge/>
            <w:tcBorders>
              <w:left w:val="single" w:sz="4" w:space="0" w:color="auto"/>
              <w:bottom w:val="single" w:sz="4" w:space="0" w:color="auto"/>
            </w:tcBorders>
          </w:tcPr>
          <w:p w:rsidR="0009312D" w:rsidRPr="00BD6FF1" w:rsidRDefault="0009312D" w:rsidP="0009312D">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Предельные (минимальные и (или) 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BD6FF1">
              <w:rPr>
                <w:b/>
                <w:sz w:val="22"/>
                <w:szCs w:val="22"/>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lastRenderedPageBreak/>
              <w:t xml:space="preserve">Максимальный процент застройки в границах земельного участка, определяемый как отношение </w:t>
            </w:r>
            <w:r w:rsidRPr="00BD6FF1">
              <w:rPr>
                <w:b/>
                <w:sz w:val="22"/>
                <w:szCs w:val="22"/>
              </w:rPr>
              <w:lastRenderedPageBreak/>
              <w:t>суммарной площади земельного участка, которая может быть застроена, ко всей площади земельного участка, %</w:t>
            </w:r>
          </w:p>
        </w:tc>
      </w:tr>
      <w:tr w:rsidR="0009312D" w:rsidRPr="00BD6FF1" w:rsidTr="0009312D">
        <w:trPr>
          <w:tblHeader/>
        </w:trPr>
        <w:tc>
          <w:tcPr>
            <w:tcW w:w="1696" w:type="dxa"/>
            <w:tcBorders>
              <w:top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7</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aff2"/>
              <w:ind w:left="-108" w:right="-108"/>
              <w:jc w:val="left"/>
              <w:rPr>
                <w:sz w:val="22"/>
                <w:szCs w:val="22"/>
              </w:rPr>
            </w:pPr>
            <w:r w:rsidRPr="00BD6FF1">
              <w:rPr>
                <w:sz w:val="22"/>
                <w:szCs w:val="22"/>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aff2"/>
              <w:rPr>
                <w:sz w:val="22"/>
                <w:szCs w:val="22"/>
              </w:rPr>
            </w:pPr>
            <w:r w:rsidRPr="00BD6FF1">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aff3"/>
              <w:rPr>
                <w:sz w:val="22"/>
                <w:szCs w:val="22"/>
              </w:rPr>
            </w:pPr>
            <w:r w:rsidRPr="00BD6FF1">
              <w:rPr>
                <w:sz w:val="22"/>
                <w:szCs w:val="22"/>
              </w:rPr>
              <w:t>12.2</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Минимальная площадь – 100</w:t>
            </w:r>
          </w:p>
          <w:p w:rsidR="0009312D" w:rsidRPr="00BD6FF1" w:rsidRDefault="0009312D" w:rsidP="0009312D">
            <w:pPr>
              <w:pStyle w:val="aff3"/>
              <w:ind w:left="-108" w:right="-117"/>
              <w:jc w:val="left"/>
              <w:rPr>
                <w:sz w:val="22"/>
                <w:szCs w:val="22"/>
              </w:rPr>
            </w:pPr>
            <w:r w:rsidRPr="00BD6FF1">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sz w:val="22"/>
                <w:szCs w:val="22"/>
              </w:rPr>
            </w:pPr>
            <w:r w:rsidRPr="00BD6FF1">
              <w:rPr>
                <w:sz w:val="22"/>
                <w:szCs w:val="22"/>
              </w:rPr>
              <w:t>80</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ConsPlusNormal1"/>
              <w:ind w:left="-108" w:right="-108" w:firstLine="0"/>
              <w:jc w:val="both"/>
              <w:rPr>
                <w:rFonts w:ascii="Times New Roman" w:hAnsi="Times New Roman" w:cs="Times New Roman"/>
                <w:sz w:val="22"/>
                <w:szCs w:val="22"/>
              </w:rPr>
            </w:pPr>
            <w:r w:rsidRPr="00BD6FF1">
              <w:rPr>
                <w:rFonts w:ascii="Times New Roman" w:hAnsi="Times New Roman" w:cs="Times New Roman"/>
                <w:sz w:val="22"/>
                <w:szCs w:val="22"/>
              </w:rPr>
              <w:t>Запас</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ConsPlusNormal1"/>
              <w:ind w:firstLine="34"/>
              <w:jc w:val="both"/>
              <w:rPr>
                <w:rFonts w:ascii="Times New Roman" w:hAnsi="Times New Roman" w:cs="Times New Roman"/>
                <w:sz w:val="22"/>
                <w:szCs w:val="22"/>
              </w:rPr>
            </w:pPr>
            <w:r w:rsidRPr="00BD6FF1">
              <w:rPr>
                <w:rFonts w:ascii="Times New Roman" w:hAnsi="Times New Roman" w:cs="Times New Roman"/>
                <w:sz w:val="22"/>
                <w:szCs w:val="22"/>
              </w:rPr>
              <w:t>Отсутствие хозяйственной деятельности</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ConsPlusNormal1"/>
              <w:ind w:firstLine="34"/>
              <w:jc w:val="center"/>
              <w:rPr>
                <w:rFonts w:ascii="Times New Roman" w:hAnsi="Times New Roman" w:cs="Times New Roman"/>
                <w:sz w:val="22"/>
                <w:szCs w:val="22"/>
              </w:rPr>
            </w:pPr>
            <w:r w:rsidRPr="00BD6FF1">
              <w:rPr>
                <w:rFonts w:ascii="Times New Roman" w:hAnsi="Times New Roman" w:cs="Times New Roman"/>
                <w:sz w:val="22"/>
                <w:szCs w:val="22"/>
              </w:rPr>
              <w:t>12.3</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Не подлежит установлению</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Не подлежит установлению</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sz w:val="22"/>
                <w:szCs w:val="22"/>
              </w:rPr>
            </w:pPr>
            <w:r w:rsidRPr="00BD6FF1">
              <w:rPr>
                <w:sz w:val="22"/>
                <w:szCs w:val="22"/>
              </w:rPr>
              <w:t>Не подлежит установлению</w:t>
            </w:r>
          </w:p>
        </w:tc>
      </w:tr>
      <w:tr w:rsidR="0009312D" w:rsidRPr="00BD6FF1" w:rsidTr="0009312D">
        <w:trPr>
          <w:trHeight w:val="915"/>
        </w:trPr>
        <w:tc>
          <w:tcPr>
            <w:tcW w:w="1696" w:type="dxa"/>
            <w:vMerge w:val="restart"/>
            <w:tcBorders>
              <w:top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09312D" w:rsidRPr="00BD6FF1" w:rsidRDefault="0009312D" w:rsidP="0009312D">
            <w:pPr>
              <w:pStyle w:val="aff3"/>
              <w:ind w:left="-108" w:right="-117"/>
              <w:rPr>
                <w:b/>
                <w:sz w:val="22"/>
                <w:szCs w:val="22"/>
              </w:rPr>
            </w:pPr>
            <w:r w:rsidRPr="00BD6FF1">
              <w:rPr>
                <w:b/>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9312D" w:rsidRPr="00BD6FF1" w:rsidTr="0009312D">
        <w:trPr>
          <w:trHeight w:val="1620"/>
        </w:trPr>
        <w:tc>
          <w:tcPr>
            <w:tcW w:w="1696" w:type="dxa"/>
            <w:vMerge/>
            <w:tcBorders>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864" w:type="dxa"/>
            <w:vMerge/>
            <w:tcBorders>
              <w:left w:val="single" w:sz="4" w:space="0" w:color="auto"/>
              <w:bottom w:val="single" w:sz="4" w:space="0" w:color="auto"/>
            </w:tcBorders>
          </w:tcPr>
          <w:p w:rsidR="0009312D" w:rsidRPr="00BD6FF1" w:rsidRDefault="0009312D" w:rsidP="0009312D">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Предельные (минимальные и (или) 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BD6FF1">
              <w:rPr>
                <w:b/>
                <w:sz w:val="22"/>
                <w:szCs w:val="22"/>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BD6FF1">
              <w:rPr>
                <w:b/>
                <w:sz w:val="22"/>
                <w:szCs w:val="22"/>
              </w:rPr>
              <w:lastRenderedPageBreak/>
              <w:t>участка, которая может быть застроена, ко всей площади земельного участка, %</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7</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aff2"/>
              <w:ind w:left="-108" w:right="-108"/>
              <w:jc w:val="left"/>
              <w:rPr>
                <w:sz w:val="22"/>
                <w:szCs w:val="22"/>
              </w:rPr>
            </w:pPr>
            <w:r w:rsidRPr="00BD6FF1">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aff2"/>
              <w:rPr>
                <w:sz w:val="22"/>
                <w:szCs w:val="22"/>
              </w:rPr>
            </w:pPr>
            <w:r w:rsidRPr="00BD6FF1">
              <w:rPr>
                <w:sz w:val="22"/>
                <w:szCs w:val="22"/>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aff3"/>
              <w:rPr>
                <w:sz w:val="22"/>
                <w:szCs w:val="22"/>
              </w:rPr>
            </w:pPr>
            <w:r w:rsidRPr="00BD6FF1">
              <w:rPr>
                <w:sz w:val="22"/>
                <w:szCs w:val="22"/>
              </w:rPr>
              <w:t>3.1</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Минимальная площадь – 600</w:t>
            </w:r>
          </w:p>
          <w:p w:rsidR="0009312D" w:rsidRPr="00BD6FF1" w:rsidRDefault="0009312D" w:rsidP="0009312D">
            <w:pPr>
              <w:pStyle w:val="aff3"/>
              <w:ind w:left="-108" w:right="-117"/>
              <w:jc w:val="left"/>
              <w:rPr>
                <w:sz w:val="22"/>
                <w:szCs w:val="22"/>
              </w:rPr>
            </w:pPr>
            <w:r w:rsidRPr="00BD6FF1">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jc w:val="left"/>
              <w:rPr>
                <w:sz w:val="22"/>
                <w:szCs w:val="22"/>
              </w:rPr>
            </w:pPr>
            <w:r w:rsidRPr="00BD6FF1">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sz w:val="22"/>
                <w:szCs w:val="22"/>
              </w:rPr>
            </w:pPr>
            <w:r w:rsidRPr="00BD6FF1">
              <w:rPr>
                <w:sz w:val="22"/>
                <w:szCs w:val="22"/>
              </w:rPr>
              <w:t>60</w:t>
            </w:r>
          </w:p>
        </w:tc>
      </w:tr>
      <w:tr w:rsidR="0009312D" w:rsidRPr="00BD6FF1" w:rsidTr="0009312D">
        <w:trPr>
          <w:trHeight w:val="609"/>
        </w:trPr>
        <w:tc>
          <w:tcPr>
            <w:tcW w:w="1696" w:type="dxa"/>
            <w:vMerge w:val="restart"/>
            <w:tcBorders>
              <w:top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9312D" w:rsidRPr="00BD6FF1" w:rsidRDefault="0009312D" w:rsidP="0009312D">
            <w:pPr>
              <w:pStyle w:val="aff3"/>
              <w:ind w:left="-108" w:right="-117"/>
              <w:rPr>
                <w:b/>
                <w:sz w:val="22"/>
                <w:szCs w:val="22"/>
              </w:rPr>
            </w:pPr>
            <w:r w:rsidRPr="00BD6FF1">
              <w:rPr>
                <w:b/>
                <w:sz w:val="22"/>
                <w:szCs w:val="22"/>
              </w:rPr>
              <w:t>Код (числовое обозначение) вспомогательного вида разрешенного использования земельного участка</w:t>
            </w:r>
            <w:r w:rsidRPr="00BD6FF1">
              <w:rPr>
                <w:b/>
                <w:sz w:val="22"/>
                <w:szCs w:val="22"/>
              </w:rPr>
              <w:lastRenderedPageBreak/>
              <w:t>***</w:t>
            </w:r>
          </w:p>
        </w:tc>
        <w:tc>
          <w:tcPr>
            <w:tcW w:w="6804" w:type="dxa"/>
            <w:gridSpan w:val="4"/>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9312D" w:rsidRPr="00BD6FF1" w:rsidTr="0009312D">
        <w:trPr>
          <w:trHeight w:val="987"/>
        </w:trPr>
        <w:tc>
          <w:tcPr>
            <w:tcW w:w="1696" w:type="dxa"/>
            <w:vMerge/>
            <w:tcBorders>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p>
        </w:tc>
        <w:tc>
          <w:tcPr>
            <w:tcW w:w="864" w:type="dxa"/>
            <w:vMerge/>
            <w:tcBorders>
              <w:left w:val="single" w:sz="4" w:space="0" w:color="auto"/>
              <w:bottom w:val="single" w:sz="4" w:space="0" w:color="auto"/>
            </w:tcBorders>
          </w:tcPr>
          <w:p w:rsidR="0009312D" w:rsidRPr="00BD6FF1" w:rsidRDefault="0009312D" w:rsidP="0009312D">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Предельные (минимальные и (или) максимальные) размеры земельных участков,</w:t>
            </w:r>
            <w:r w:rsidRPr="00BD6FF1">
              <w:rPr>
                <w:sz w:val="22"/>
                <w:szCs w:val="22"/>
              </w:rPr>
              <w:t xml:space="preserve"> </w:t>
            </w:r>
            <w:r w:rsidRPr="00BD6FF1">
              <w:rPr>
                <w:b/>
                <w:sz w:val="22"/>
                <w:szCs w:val="22"/>
              </w:rPr>
              <w:tab/>
            </w:r>
            <w:proofErr w:type="spellStart"/>
            <w:r w:rsidRPr="00BD6FF1">
              <w:rPr>
                <w:b/>
                <w:sz w:val="22"/>
                <w:szCs w:val="22"/>
              </w:rPr>
              <w:t>кв.м</w:t>
            </w:r>
            <w:proofErr w:type="spellEnd"/>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BD6FF1">
              <w:rPr>
                <w:b/>
                <w:sz w:val="22"/>
                <w:szCs w:val="22"/>
              </w:rPr>
              <w:lastRenderedPageBreak/>
              <w:t>сооружений, м</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BD6FF1">
              <w:rPr>
                <w:b/>
                <w:sz w:val="22"/>
                <w:szCs w:val="22"/>
              </w:rPr>
              <w:lastRenderedPageBreak/>
              <w:t>может быть застроена, ко всей площади земельного участка, %</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aff3"/>
              <w:ind w:left="-108" w:right="-108"/>
              <w:rPr>
                <w:b/>
                <w:sz w:val="22"/>
                <w:szCs w:val="22"/>
              </w:rPr>
            </w:pPr>
            <w:r w:rsidRPr="00BD6FF1">
              <w:rPr>
                <w:b/>
                <w:sz w:val="22"/>
                <w:szCs w:val="22"/>
              </w:rPr>
              <w:t>2</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3</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4</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5</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6</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aff3"/>
              <w:ind w:left="-108" w:right="-117"/>
              <w:rPr>
                <w:b/>
                <w:sz w:val="22"/>
                <w:szCs w:val="22"/>
              </w:rPr>
            </w:pPr>
            <w:r w:rsidRPr="00BD6FF1">
              <w:rPr>
                <w:b/>
                <w:sz w:val="22"/>
                <w:szCs w:val="22"/>
              </w:rPr>
              <w:t>7</w:t>
            </w:r>
          </w:p>
        </w:tc>
      </w:tr>
      <w:tr w:rsidR="0009312D" w:rsidRPr="00BD6FF1" w:rsidTr="0009312D">
        <w:tc>
          <w:tcPr>
            <w:tcW w:w="1696" w:type="dxa"/>
            <w:tcBorders>
              <w:top w:val="single" w:sz="4" w:space="0" w:color="auto"/>
              <w:bottom w:val="single" w:sz="4" w:space="0" w:color="auto"/>
              <w:right w:val="single" w:sz="4" w:space="0" w:color="auto"/>
            </w:tcBorders>
          </w:tcPr>
          <w:p w:rsidR="0009312D" w:rsidRPr="00BD6FF1" w:rsidRDefault="0009312D" w:rsidP="0009312D">
            <w:pPr>
              <w:pStyle w:val="formattext"/>
              <w:spacing w:before="0" w:beforeAutospacing="0" w:after="0" w:afterAutospacing="0"/>
              <w:ind w:left="-108" w:right="-108"/>
              <w:jc w:val="center"/>
              <w:textAlignment w:val="baseline"/>
              <w:rPr>
                <w:sz w:val="22"/>
                <w:szCs w:val="22"/>
              </w:rPr>
            </w:pPr>
            <w:r w:rsidRPr="00BD6FF1">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09312D" w:rsidRPr="00BD6FF1" w:rsidRDefault="0009312D" w:rsidP="0009312D">
            <w:pPr>
              <w:pStyle w:val="formattext"/>
              <w:spacing w:before="0" w:beforeAutospacing="0" w:after="0" w:afterAutospacing="0"/>
              <w:ind w:left="-108" w:right="-108"/>
              <w:jc w:val="center"/>
              <w:textAlignment w:val="baseline"/>
              <w:rPr>
                <w:sz w:val="22"/>
                <w:szCs w:val="22"/>
              </w:rPr>
            </w:pPr>
            <w:r w:rsidRPr="00BD6FF1">
              <w:rPr>
                <w:sz w:val="22"/>
                <w:szCs w:val="22"/>
              </w:rPr>
              <w:t>-</w:t>
            </w:r>
          </w:p>
        </w:tc>
        <w:tc>
          <w:tcPr>
            <w:tcW w:w="864" w:type="dxa"/>
            <w:tcBorders>
              <w:top w:val="single" w:sz="4" w:space="0" w:color="auto"/>
              <w:left w:val="single" w:sz="4" w:space="0" w:color="auto"/>
              <w:bottom w:val="single" w:sz="4" w:space="0" w:color="auto"/>
            </w:tcBorders>
          </w:tcPr>
          <w:p w:rsidR="0009312D" w:rsidRPr="00BD6FF1" w:rsidRDefault="0009312D" w:rsidP="0009312D">
            <w:pPr>
              <w:pStyle w:val="formattext"/>
              <w:spacing w:before="0" w:beforeAutospacing="0" w:after="0" w:afterAutospacing="0"/>
              <w:ind w:left="-108" w:right="-117"/>
              <w:jc w:val="center"/>
              <w:textAlignment w:val="baseline"/>
              <w:rPr>
                <w:sz w:val="22"/>
                <w:szCs w:val="22"/>
              </w:rPr>
            </w:pPr>
            <w:r w:rsidRPr="00BD6FF1">
              <w:rPr>
                <w:sz w:val="22"/>
                <w:szCs w:val="22"/>
              </w:rPr>
              <w:t>-</w:t>
            </w:r>
          </w:p>
        </w:tc>
        <w:tc>
          <w:tcPr>
            <w:tcW w:w="1418" w:type="dxa"/>
            <w:tcBorders>
              <w:top w:val="single" w:sz="4" w:space="0" w:color="auto"/>
              <w:left w:val="single" w:sz="4" w:space="0" w:color="auto"/>
              <w:bottom w:val="single" w:sz="4" w:space="0" w:color="auto"/>
            </w:tcBorders>
          </w:tcPr>
          <w:p w:rsidR="0009312D" w:rsidRPr="00BD6FF1" w:rsidRDefault="0009312D" w:rsidP="0009312D">
            <w:pPr>
              <w:pStyle w:val="formattext"/>
              <w:spacing w:before="0" w:beforeAutospacing="0" w:after="0" w:afterAutospacing="0"/>
              <w:ind w:left="-108" w:right="-117"/>
              <w:jc w:val="center"/>
              <w:textAlignment w:val="baseline"/>
              <w:rPr>
                <w:sz w:val="22"/>
                <w:szCs w:val="22"/>
              </w:rPr>
            </w:pPr>
            <w:r w:rsidRPr="00BD6FF1">
              <w:rPr>
                <w:sz w:val="22"/>
                <w:szCs w:val="22"/>
              </w:rPr>
              <w:t>-</w:t>
            </w:r>
          </w:p>
        </w:tc>
        <w:tc>
          <w:tcPr>
            <w:tcW w:w="1559" w:type="dxa"/>
            <w:tcBorders>
              <w:top w:val="single" w:sz="4" w:space="0" w:color="auto"/>
              <w:left w:val="single" w:sz="4" w:space="0" w:color="auto"/>
              <w:bottom w:val="single" w:sz="4" w:space="0" w:color="auto"/>
            </w:tcBorders>
          </w:tcPr>
          <w:p w:rsidR="0009312D" w:rsidRPr="00BD6FF1" w:rsidRDefault="0009312D" w:rsidP="0009312D">
            <w:pPr>
              <w:pStyle w:val="formattext"/>
              <w:spacing w:before="0" w:beforeAutospacing="0" w:after="0" w:afterAutospacing="0"/>
              <w:ind w:left="-108" w:right="-117"/>
              <w:jc w:val="center"/>
              <w:textAlignment w:val="baseline"/>
              <w:rPr>
                <w:sz w:val="22"/>
                <w:szCs w:val="22"/>
              </w:rPr>
            </w:pPr>
            <w:r w:rsidRPr="00BD6FF1">
              <w:rPr>
                <w:sz w:val="22"/>
                <w:szCs w:val="22"/>
              </w:rPr>
              <w:t>-</w:t>
            </w:r>
          </w:p>
        </w:tc>
        <w:tc>
          <w:tcPr>
            <w:tcW w:w="2122" w:type="dxa"/>
            <w:tcBorders>
              <w:top w:val="single" w:sz="4" w:space="0" w:color="auto"/>
              <w:left w:val="single" w:sz="4" w:space="0" w:color="auto"/>
              <w:bottom w:val="single" w:sz="4" w:space="0" w:color="auto"/>
            </w:tcBorders>
          </w:tcPr>
          <w:p w:rsidR="0009312D" w:rsidRPr="00BD6FF1" w:rsidRDefault="0009312D" w:rsidP="0009312D">
            <w:pPr>
              <w:pStyle w:val="formattext"/>
              <w:spacing w:before="0" w:beforeAutospacing="0" w:after="0" w:afterAutospacing="0"/>
              <w:ind w:left="-108" w:right="-117"/>
              <w:jc w:val="center"/>
              <w:textAlignment w:val="baseline"/>
              <w:rPr>
                <w:sz w:val="22"/>
                <w:szCs w:val="22"/>
              </w:rPr>
            </w:pPr>
            <w:r w:rsidRPr="00BD6FF1">
              <w:rPr>
                <w:sz w:val="22"/>
                <w:szCs w:val="22"/>
              </w:rPr>
              <w:t>-</w:t>
            </w:r>
          </w:p>
        </w:tc>
        <w:tc>
          <w:tcPr>
            <w:tcW w:w="1705" w:type="dxa"/>
            <w:tcBorders>
              <w:top w:val="single" w:sz="4" w:space="0" w:color="auto"/>
              <w:left w:val="single" w:sz="4" w:space="0" w:color="auto"/>
              <w:bottom w:val="single" w:sz="4" w:space="0" w:color="auto"/>
            </w:tcBorders>
          </w:tcPr>
          <w:p w:rsidR="0009312D" w:rsidRPr="00BD6FF1" w:rsidRDefault="0009312D" w:rsidP="0009312D">
            <w:pPr>
              <w:pStyle w:val="formattext"/>
              <w:spacing w:before="0" w:beforeAutospacing="0" w:after="0" w:afterAutospacing="0"/>
              <w:ind w:left="-108" w:right="-117"/>
              <w:jc w:val="center"/>
              <w:textAlignment w:val="baseline"/>
              <w:rPr>
                <w:sz w:val="22"/>
                <w:szCs w:val="22"/>
              </w:rPr>
            </w:pPr>
            <w:r w:rsidRPr="00BD6FF1">
              <w:rPr>
                <w:sz w:val="22"/>
                <w:szCs w:val="22"/>
              </w:rPr>
              <w:t>-</w:t>
            </w:r>
          </w:p>
        </w:tc>
      </w:tr>
    </w:tbl>
    <w:p w:rsidR="0009312D" w:rsidRPr="009A6018" w:rsidRDefault="0009312D" w:rsidP="0009312D">
      <w:pPr>
        <w:shd w:val="clear" w:color="auto" w:fill="FFFFFF"/>
        <w:rPr>
          <w:szCs w:val="28"/>
        </w:rPr>
      </w:pPr>
      <w:r w:rsidRPr="009A6018">
        <w:rPr>
          <w:b/>
          <w:i/>
          <w:szCs w:val="28"/>
        </w:rPr>
        <w:t>*</w:t>
      </w:r>
      <w:r w:rsidRPr="009A6018">
        <w:rPr>
          <w:szCs w:val="28"/>
        </w:rPr>
        <w:t xml:space="preserve"> в скобках указаны равнозначные наименования видов разрешенного использования;</w:t>
      </w:r>
    </w:p>
    <w:p w:rsidR="0009312D" w:rsidRPr="009A6018" w:rsidRDefault="0009312D" w:rsidP="0009312D">
      <w:pPr>
        <w:shd w:val="clear" w:color="auto" w:fill="FFFFFF"/>
        <w:rPr>
          <w:szCs w:val="28"/>
        </w:rPr>
      </w:pPr>
      <w:r w:rsidRPr="009A6018">
        <w:rPr>
          <w:b/>
          <w:szCs w:val="28"/>
        </w:rPr>
        <w:t xml:space="preserve">** </w:t>
      </w:r>
      <w:r w:rsidRPr="009A6018">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9312D" w:rsidRDefault="0009312D" w:rsidP="0009312D">
      <w:pPr>
        <w:spacing w:before="240"/>
        <w:rPr>
          <w:b/>
          <w:bCs/>
          <w:sz w:val="28"/>
          <w:szCs w:val="28"/>
          <w:u w:val="single"/>
        </w:rPr>
      </w:pPr>
      <w:r w:rsidRPr="009A6018">
        <w:rPr>
          <w:b/>
          <w:szCs w:val="28"/>
        </w:rPr>
        <w:t xml:space="preserve">*** </w:t>
      </w:r>
      <w:r w:rsidRPr="009A6018">
        <w:rPr>
          <w:szCs w:val="28"/>
        </w:rPr>
        <w:t>текстовое наименование ВРИ и его код (числовое обозначение) являются равнозначными.</w:t>
      </w:r>
    </w:p>
    <w:p w:rsidR="0009312D" w:rsidRPr="00900CD2" w:rsidRDefault="0009312D" w:rsidP="0009312D">
      <w:pPr>
        <w:shd w:val="clear" w:color="auto" w:fill="FFFFFF"/>
        <w:rPr>
          <w:szCs w:val="28"/>
        </w:rPr>
        <w:sectPr w:rsidR="0009312D" w:rsidRPr="00900CD2" w:rsidSect="00CD3EF5">
          <w:pgSz w:w="16838" w:h="11906" w:orient="landscape"/>
          <w:pgMar w:top="1280" w:right="425" w:bottom="851" w:left="851" w:header="709" w:footer="709" w:gutter="0"/>
          <w:cols w:space="708"/>
          <w:docGrid w:linePitch="360"/>
        </w:sectPr>
      </w:pPr>
    </w:p>
    <w:p w:rsidR="0009312D" w:rsidRDefault="0009312D" w:rsidP="005A4BD8">
      <w:pPr>
        <w:rPr>
          <w:b/>
          <w:bCs/>
          <w:u w:val="single"/>
        </w:rPr>
      </w:pPr>
    </w:p>
    <w:p w:rsidR="008F51B0" w:rsidRPr="00054B2D" w:rsidRDefault="008F51B0" w:rsidP="008F51B0">
      <w:pPr>
        <w:spacing w:before="240"/>
        <w:ind w:firstLine="851"/>
        <w:rPr>
          <w:b/>
          <w:bCs/>
          <w:sz w:val="28"/>
          <w:szCs w:val="28"/>
          <w:u w:val="single"/>
        </w:rPr>
      </w:pPr>
      <w:r>
        <w:rPr>
          <w:b/>
          <w:bCs/>
          <w:sz w:val="28"/>
          <w:szCs w:val="28"/>
          <w:u w:val="single"/>
        </w:rPr>
        <w:t>СП</w:t>
      </w:r>
      <w:r w:rsidRPr="00054B2D">
        <w:rPr>
          <w:b/>
          <w:bCs/>
          <w:sz w:val="28"/>
          <w:szCs w:val="28"/>
          <w:u w:val="single"/>
        </w:rPr>
        <w:t>-</w:t>
      </w:r>
      <w:r>
        <w:rPr>
          <w:b/>
          <w:bCs/>
          <w:sz w:val="28"/>
          <w:szCs w:val="28"/>
          <w:u w:val="single"/>
        </w:rPr>
        <w:t>3</w:t>
      </w:r>
      <w:r w:rsidRPr="00054B2D">
        <w:rPr>
          <w:sz w:val="28"/>
          <w:szCs w:val="28"/>
          <w:u w:val="single"/>
        </w:rPr>
        <w:t xml:space="preserve"> </w:t>
      </w:r>
      <w:r w:rsidRPr="002958F0">
        <w:rPr>
          <w:b/>
          <w:bCs/>
          <w:sz w:val="28"/>
          <w:szCs w:val="28"/>
          <w:u w:val="single"/>
        </w:rPr>
        <w:t>Зона санитарно-технических сооружений</w:t>
      </w:r>
      <w:r w:rsidRPr="00054B2D">
        <w:rPr>
          <w:b/>
          <w:bCs/>
          <w:sz w:val="28"/>
          <w:szCs w:val="28"/>
          <w:u w:val="single"/>
        </w:rPr>
        <w:t xml:space="preserve"> </w:t>
      </w:r>
    </w:p>
    <w:p w:rsidR="008F51B0" w:rsidRPr="009A6018" w:rsidRDefault="008F51B0" w:rsidP="008F51B0">
      <w:pPr>
        <w:pStyle w:val="nienie"/>
        <w:spacing w:line="276" w:lineRule="auto"/>
        <w:ind w:left="0" w:firstLine="567"/>
        <w:rPr>
          <w:rFonts w:ascii="Times New Roman" w:hAnsi="Times New Roman" w:cs="Times New Roman"/>
          <w:bCs/>
        </w:rPr>
      </w:pPr>
      <w:r w:rsidRPr="009A6018">
        <w:rPr>
          <w:rFonts w:ascii="Times New Roman" w:hAnsi="Times New Roman" w:cs="Times New Roman"/>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9A6018">
        <w:rPr>
          <w:rFonts w:ascii="Times New Roman" w:hAnsi="Times New Roman" w:cs="Times New Roman"/>
          <w:bCs/>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8F51B0" w:rsidRPr="00791CA5" w:rsidTr="0009312D">
        <w:trPr>
          <w:trHeight w:val="589"/>
        </w:trPr>
        <w:tc>
          <w:tcPr>
            <w:tcW w:w="1696" w:type="dxa"/>
            <w:vMerge w:val="restart"/>
            <w:tcBorders>
              <w:top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8F51B0" w:rsidRPr="00791CA5" w:rsidRDefault="008F51B0" w:rsidP="0009312D">
            <w:pPr>
              <w:pStyle w:val="aff3"/>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791CA5" w:rsidTr="0009312D">
        <w:trPr>
          <w:trHeight w:val="2881"/>
        </w:trPr>
        <w:tc>
          <w:tcPr>
            <w:tcW w:w="1696" w:type="dxa"/>
            <w:vMerge/>
            <w:tcBorders>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791CA5"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51B0" w:rsidRPr="00791CA5" w:rsidTr="0009312D">
        <w:trPr>
          <w:tblHeader/>
        </w:trPr>
        <w:tc>
          <w:tcPr>
            <w:tcW w:w="1696" w:type="dxa"/>
            <w:tcBorders>
              <w:top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7</w:t>
            </w:r>
          </w:p>
        </w:tc>
      </w:tr>
      <w:tr w:rsidR="0009312D" w:rsidRPr="00791CA5" w:rsidTr="0009312D">
        <w:tc>
          <w:tcPr>
            <w:tcW w:w="1696" w:type="dxa"/>
            <w:tcBorders>
              <w:top w:val="single" w:sz="4" w:space="0" w:color="auto"/>
              <w:left w:val="single" w:sz="4" w:space="0" w:color="auto"/>
              <w:bottom w:val="single" w:sz="4" w:space="0" w:color="auto"/>
              <w:right w:val="single" w:sz="4" w:space="0" w:color="auto"/>
            </w:tcBorders>
          </w:tcPr>
          <w:p w:rsidR="0009312D" w:rsidRPr="0009312D" w:rsidRDefault="0009312D" w:rsidP="0009312D">
            <w:pPr>
              <w:pStyle w:val="aff2"/>
              <w:ind w:left="-108" w:right="-108"/>
              <w:rPr>
                <w:sz w:val="20"/>
                <w:szCs w:val="20"/>
              </w:rPr>
            </w:pPr>
            <w:r w:rsidRPr="0009312D">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9312D" w:rsidRPr="0009312D" w:rsidRDefault="0009312D" w:rsidP="0009312D">
            <w:pPr>
              <w:pStyle w:val="aff2"/>
              <w:rPr>
                <w:sz w:val="20"/>
                <w:szCs w:val="20"/>
              </w:rPr>
            </w:pPr>
            <w:r w:rsidRPr="0009312D">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09312D" w:rsidRPr="0009312D" w:rsidRDefault="0009312D" w:rsidP="0009312D">
            <w:pPr>
              <w:pStyle w:val="aff3"/>
              <w:rPr>
                <w:sz w:val="20"/>
                <w:szCs w:val="20"/>
              </w:rPr>
            </w:pPr>
            <w:r w:rsidRPr="0009312D">
              <w:rPr>
                <w:sz w:val="20"/>
                <w:szCs w:val="20"/>
              </w:rPr>
              <w:t>3.1</w:t>
            </w:r>
          </w:p>
        </w:tc>
        <w:tc>
          <w:tcPr>
            <w:tcW w:w="1418" w:type="dxa"/>
            <w:tcBorders>
              <w:top w:val="single" w:sz="4" w:space="0" w:color="auto"/>
              <w:left w:val="single" w:sz="4" w:space="0" w:color="auto"/>
              <w:bottom w:val="single" w:sz="4" w:space="0" w:color="auto"/>
            </w:tcBorders>
          </w:tcPr>
          <w:p w:rsidR="0009312D" w:rsidRPr="009D7CAB" w:rsidRDefault="0009312D" w:rsidP="0009312D">
            <w:pPr>
              <w:pStyle w:val="aff3"/>
              <w:ind w:left="-94" w:right="-117"/>
              <w:jc w:val="left"/>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09312D" w:rsidRPr="009D7CAB" w:rsidRDefault="0009312D" w:rsidP="0009312D">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09312D" w:rsidRPr="009D7CAB" w:rsidRDefault="0009312D" w:rsidP="0009312D">
            <w:pPr>
              <w:pStyle w:val="aff3"/>
              <w:ind w:left="-108" w:right="-117"/>
              <w:jc w:val="left"/>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09312D" w:rsidRPr="009D7CAB" w:rsidRDefault="0009312D" w:rsidP="0009312D">
            <w:pPr>
              <w:pStyle w:val="aff3"/>
              <w:ind w:left="-108" w:right="-117"/>
              <w:rPr>
                <w:sz w:val="20"/>
                <w:szCs w:val="20"/>
              </w:rPr>
            </w:pPr>
            <w:r>
              <w:rPr>
                <w:sz w:val="20"/>
                <w:szCs w:val="20"/>
              </w:rPr>
              <w:t>Не подлежит установлению</w:t>
            </w:r>
          </w:p>
        </w:tc>
      </w:tr>
      <w:tr w:rsidR="008F51B0" w:rsidRPr="00791CA5" w:rsidTr="0009312D">
        <w:trPr>
          <w:trHeight w:val="915"/>
        </w:trPr>
        <w:tc>
          <w:tcPr>
            <w:tcW w:w="1696" w:type="dxa"/>
            <w:vMerge w:val="restart"/>
            <w:tcBorders>
              <w:top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8F51B0" w:rsidRPr="00791CA5" w:rsidRDefault="008F51B0" w:rsidP="0009312D">
            <w:pPr>
              <w:pStyle w:val="aff3"/>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791CA5" w:rsidTr="0009312D">
        <w:trPr>
          <w:trHeight w:val="1620"/>
        </w:trPr>
        <w:tc>
          <w:tcPr>
            <w:tcW w:w="1696" w:type="dxa"/>
            <w:vMerge/>
            <w:tcBorders>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791CA5"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51B0" w:rsidRPr="00791CA5" w:rsidTr="0009312D">
        <w:tc>
          <w:tcPr>
            <w:tcW w:w="1696" w:type="dxa"/>
            <w:tcBorders>
              <w:top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7</w:t>
            </w:r>
          </w:p>
        </w:tc>
      </w:tr>
      <w:tr w:rsidR="0009312D" w:rsidRPr="0009312D" w:rsidTr="0009312D">
        <w:tc>
          <w:tcPr>
            <w:tcW w:w="1696" w:type="dxa"/>
            <w:tcBorders>
              <w:top w:val="single" w:sz="4" w:space="0" w:color="auto"/>
              <w:left w:val="single" w:sz="4" w:space="0" w:color="auto"/>
              <w:bottom w:val="single" w:sz="4" w:space="0" w:color="auto"/>
              <w:right w:val="single" w:sz="4" w:space="0" w:color="auto"/>
            </w:tcBorders>
          </w:tcPr>
          <w:p w:rsidR="0009312D" w:rsidRPr="0009312D" w:rsidRDefault="0009312D" w:rsidP="0009312D">
            <w:pPr>
              <w:pStyle w:val="aff3"/>
              <w:ind w:left="-108" w:right="-108"/>
              <w:jc w:val="left"/>
              <w:rPr>
                <w:sz w:val="20"/>
                <w:szCs w:val="20"/>
              </w:rPr>
            </w:pPr>
            <w:r w:rsidRPr="0009312D">
              <w:rPr>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09312D" w:rsidRPr="0009312D" w:rsidRDefault="0009312D" w:rsidP="0009312D">
            <w:pPr>
              <w:pStyle w:val="aff3"/>
              <w:ind w:left="-108" w:right="-108"/>
              <w:jc w:val="left"/>
              <w:rPr>
                <w:sz w:val="20"/>
                <w:szCs w:val="20"/>
              </w:rPr>
            </w:pPr>
            <w:r w:rsidRPr="0009312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9312D">
              <w:rPr>
                <w:sz w:val="20"/>
                <w:szCs w:val="20"/>
              </w:rPr>
              <w:t>золоотвалов</w:t>
            </w:r>
            <w:proofErr w:type="spellEnd"/>
            <w:r w:rsidRPr="0009312D">
              <w:rPr>
                <w:sz w:val="20"/>
                <w:szCs w:val="20"/>
              </w:rPr>
              <w:t>, гидротехнических сооружений);</w:t>
            </w:r>
          </w:p>
          <w:p w:rsidR="0009312D" w:rsidRPr="0009312D" w:rsidRDefault="0009312D" w:rsidP="0009312D">
            <w:pPr>
              <w:pStyle w:val="aff3"/>
              <w:ind w:left="-108" w:right="-108"/>
              <w:jc w:val="left"/>
              <w:rPr>
                <w:sz w:val="20"/>
                <w:szCs w:val="20"/>
              </w:rPr>
            </w:pPr>
            <w:r w:rsidRPr="0009312D">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09312D">
                <w:rPr>
                  <w:rStyle w:val="af7"/>
                  <w:sz w:val="20"/>
                  <w:szCs w:val="20"/>
                </w:rPr>
                <w:t>кодом 3.1</w:t>
              </w:r>
            </w:hyperlink>
          </w:p>
        </w:tc>
        <w:tc>
          <w:tcPr>
            <w:tcW w:w="864" w:type="dxa"/>
            <w:tcBorders>
              <w:top w:val="single" w:sz="4" w:space="0" w:color="auto"/>
              <w:left w:val="single" w:sz="4" w:space="0" w:color="auto"/>
              <w:bottom w:val="single" w:sz="4" w:space="0" w:color="auto"/>
            </w:tcBorders>
          </w:tcPr>
          <w:p w:rsidR="0009312D" w:rsidRPr="0009312D" w:rsidRDefault="0009312D" w:rsidP="0009312D">
            <w:pPr>
              <w:pStyle w:val="aff3"/>
              <w:ind w:left="-108" w:right="-117"/>
              <w:jc w:val="left"/>
              <w:rPr>
                <w:sz w:val="20"/>
                <w:szCs w:val="20"/>
              </w:rPr>
            </w:pPr>
            <w:r w:rsidRPr="0009312D">
              <w:rPr>
                <w:sz w:val="20"/>
                <w:szCs w:val="20"/>
              </w:rPr>
              <w:t>6.7</w:t>
            </w:r>
          </w:p>
        </w:tc>
        <w:tc>
          <w:tcPr>
            <w:tcW w:w="1418" w:type="dxa"/>
            <w:tcBorders>
              <w:top w:val="single" w:sz="4" w:space="0" w:color="auto"/>
              <w:left w:val="single" w:sz="4" w:space="0" w:color="auto"/>
              <w:bottom w:val="single" w:sz="4" w:space="0" w:color="auto"/>
            </w:tcBorders>
          </w:tcPr>
          <w:p w:rsidR="0009312D" w:rsidRPr="0009312D" w:rsidRDefault="0009312D" w:rsidP="0009312D">
            <w:pPr>
              <w:pStyle w:val="aff3"/>
              <w:ind w:left="-108" w:right="-117"/>
              <w:jc w:val="left"/>
              <w:rPr>
                <w:sz w:val="20"/>
                <w:szCs w:val="20"/>
              </w:rPr>
            </w:pPr>
            <w:r w:rsidRPr="0009312D">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09312D" w:rsidRPr="0009312D" w:rsidRDefault="0009312D" w:rsidP="0009312D">
            <w:pPr>
              <w:pStyle w:val="aff3"/>
              <w:ind w:left="-108" w:right="-117"/>
              <w:jc w:val="left"/>
              <w:rPr>
                <w:sz w:val="20"/>
                <w:szCs w:val="20"/>
              </w:rPr>
            </w:pPr>
            <w:r w:rsidRPr="0009312D">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09312D" w:rsidRPr="0009312D" w:rsidRDefault="0009312D" w:rsidP="0009312D">
            <w:pPr>
              <w:pStyle w:val="aff3"/>
              <w:ind w:left="-108" w:right="-117"/>
              <w:jc w:val="left"/>
              <w:rPr>
                <w:sz w:val="20"/>
                <w:szCs w:val="20"/>
              </w:rPr>
            </w:pPr>
            <w:r w:rsidRPr="0009312D">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09312D" w:rsidRPr="0009312D" w:rsidRDefault="0009312D" w:rsidP="0009312D">
            <w:pPr>
              <w:pStyle w:val="aff3"/>
              <w:ind w:left="-108" w:right="-117"/>
              <w:jc w:val="left"/>
              <w:rPr>
                <w:sz w:val="20"/>
                <w:szCs w:val="20"/>
              </w:rPr>
            </w:pPr>
            <w:r w:rsidRPr="0009312D">
              <w:rPr>
                <w:sz w:val="20"/>
                <w:szCs w:val="20"/>
              </w:rPr>
              <w:t>Не подлежит установлению</w:t>
            </w:r>
          </w:p>
        </w:tc>
      </w:tr>
      <w:tr w:rsidR="008F51B0" w:rsidRPr="00791CA5" w:rsidTr="0009312D">
        <w:trPr>
          <w:trHeight w:val="609"/>
        </w:trPr>
        <w:tc>
          <w:tcPr>
            <w:tcW w:w="1696" w:type="dxa"/>
            <w:vMerge w:val="restart"/>
            <w:tcBorders>
              <w:top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8F51B0" w:rsidRPr="00791CA5" w:rsidRDefault="008F51B0" w:rsidP="0009312D">
            <w:pPr>
              <w:pStyle w:val="aff3"/>
              <w:ind w:left="-108" w:right="-117"/>
              <w:rPr>
                <w:b/>
                <w:sz w:val="20"/>
                <w:szCs w:val="20"/>
              </w:rPr>
            </w:pPr>
            <w:r w:rsidRPr="00791CA5">
              <w:rPr>
                <w:b/>
                <w:sz w:val="20"/>
                <w:szCs w:val="20"/>
              </w:rPr>
              <w:t>Код (числовое обозначение) вспомогательного вида разрешенного использо</w:t>
            </w:r>
            <w:r w:rsidRPr="00791CA5">
              <w:rPr>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F51B0" w:rsidRPr="00791CA5" w:rsidTr="0009312D">
        <w:trPr>
          <w:trHeight w:val="987"/>
        </w:trPr>
        <w:tc>
          <w:tcPr>
            <w:tcW w:w="1696" w:type="dxa"/>
            <w:vMerge/>
            <w:tcBorders>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p>
        </w:tc>
        <w:tc>
          <w:tcPr>
            <w:tcW w:w="864" w:type="dxa"/>
            <w:vMerge/>
            <w:tcBorders>
              <w:left w:val="single" w:sz="4" w:space="0" w:color="auto"/>
              <w:bottom w:val="single" w:sz="4" w:space="0" w:color="auto"/>
            </w:tcBorders>
          </w:tcPr>
          <w:p w:rsidR="008F51B0" w:rsidRPr="00791CA5" w:rsidRDefault="008F51B0" w:rsidP="0009312D">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91CA5">
              <w:rPr>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w:t>
            </w:r>
            <w:r w:rsidRPr="00791CA5">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8F51B0" w:rsidRPr="00791CA5" w:rsidTr="0009312D">
        <w:tc>
          <w:tcPr>
            <w:tcW w:w="1696" w:type="dxa"/>
            <w:tcBorders>
              <w:top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8F51B0" w:rsidRPr="00791CA5" w:rsidRDefault="008F51B0" w:rsidP="0009312D">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aff3"/>
              <w:ind w:left="-108" w:right="-117"/>
              <w:rPr>
                <w:b/>
                <w:sz w:val="20"/>
                <w:szCs w:val="20"/>
              </w:rPr>
            </w:pPr>
            <w:r w:rsidRPr="00791CA5">
              <w:rPr>
                <w:b/>
                <w:sz w:val="20"/>
                <w:szCs w:val="20"/>
              </w:rPr>
              <w:t>7</w:t>
            </w:r>
          </w:p>
        </w:tc>
      </w:tr>
      <w:tr w:rsidR="008F51B0" w:rsidRPr="00791CA5" w:rsidTr="0009312D">
        <w:tc>
          <w:tcPr>
            <w:tcW w:w="1696" w:type="dxa"/>
            <w:tcBorders>
              <w:top w:val="single" w:sz="4" w:space="0" w:color="auto"/>
              <w:bottom w:val="single" w:sz="4" w:space="0" w:color="auto"/>
              <w:right w:val="single" w:sz="4" w:space="0" w:color="auto"/>
            </w:tcBorders>
          </w:tcPr>
          <w:p w:rsidR="008F51B0" w:rsidRPr="00791CA5" w:rsidRDefault="008F51B0" w:rsidP="0009312D">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8F51B0" w:rsidRPr="00791CA5" w:rsidRDefault="008F51B0" w:rsidP="0009312D">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864"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418"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559"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2122"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705" w:type="dxa"/>
            <w:tcBorders>
              <w:top w:val="single" w:sz="4" w:space="0" w:color="auto"/>
              <w:left w:val="single" w:sz="4" w:space="0" w:color="auto"/>
              <w:bottom w:val="single" w:sz="4" w:space="0" w:color="auto"/>
            </w:tcBorders>
          </w:tcPr>
          <w:p w:rsidR="008F51B0" w:rsidRPr="00791CA5" w:rsidRDefault="008F51B0" w:rsidP="0009312D">
            <w:pPr>
              <w:pStyle w:val="formattext"/>
              <w:spacing w:before="0" w:beforeAutospacing="0" w:after="0" w:afterAutospacing="0"/>
              <w:ind w:left="-108" w:right="-117"/>
              <w:jc w:val="center"/>
              <w:textAlignment w:val="baseline"/>
              <w:rPr>
                <w:sz w:val="20"/>
                <w:szCs w:val="20"/>
              </w:rPr>
            </w:pPr>
            <w:r w:rsidRPr="00791CA5">
              <w:rPr>
                <w:sz w:val="20"/>
                <w:szCs w:val="20"/>
              </w:rPr>
              <w:t>-</w:t>
            </w:r>
          </w:p>
        </w:tc>
      </w:tr>
    </w:tbl>
    <w:p w:rsidR="008F51B0" w:rsidRPr="009A6018" w:rsidRDefault="008F51B0" w:rsidP="008F51B0">
      <w:pPr>
        <w:shd w:val="clear" w:color="auto" w:fill="FFFFFF"/>
        <w:rPr>
          <w:szCs w:val="28"/>
        </w:rPr>
      </w:pPr>
      <w:r w:rsidRPr="009A6018">
        <w:rPr>
          <w:b/>
          <w:i/>
          <w:szCs w:val="28"/>
        </w:rPr>
        <w:t>*</w:t>
      </w:r>
      <w:r w:rsidRPr="009A6018">
        <w:rPr>
          <w:szCs w:val="28"/>
        </w:rPr>
        <w:t xml:space="preserve"> в скобках указаны равнозначные наименования видов разрешенного использования;</w:t>
      </w:r>
    </w:p>
    <w:p w:rsidR="008F51B0" w:rsidRPr="009A6018" w:rsidRDefault="008F51B0" w:rsidP="008F51B0">
      <w:pPr>
        <w:shd w:val="clear" w:color="auto" w:fill="FFFFFF"/>
        <w:rPr>
          <w:szCs w:val="28"/>
        </w:rPr>
      </w:pPr>
      <w:r w:rsidRPr="009A6018">
        <w:rPr>
          <w:b/>
          <w:szCs w:val="28"/>
        </w:rPr>
        <w:t xml:space="preserve">** </w:t>
      </w:r>
      <w:r w:rsidRPr="009A6018">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8F51B0" w:rsidRDefault="008F51B0" w:rsidP="008F51B0">
      <w:pPr>
        <w:spacing w:before="240"/>
        <w:rPr>
          <w:b/>
          <w:bCs/>
          <w:sz w:val="28"/>
          <w:szCs w:val="28"/>
          <w:u w:val="single"/>
        </w:rPr>
      </w:pPr>
      <w:r w:rsidRPr="009A6018">
        <w:rPr>
          <w:b/>
          <w:szCs w:val="28"/>
        </w:rPr>
        <w:t xml:space="preserve">*** </w:t>
      </w:r>
      <w:r w:rsidRPr="009A6018">
        <w:rPr>
          <w:szCs w:val="28"/>
        </w:rPr>
        <w:t>текстовое наименование ВРИ и его код (числовое обозначение) являются равнозначными.</w:t>
      </w:r>
    </w:p>
    <w:p w:rsidR="008F51B0" w:rsidRDefault="008F51B0" w:rsidP="005A4BD8">
      <w:pPr>
        <w:rPr>
          <w:b/>
          <w:bCs/>
          <w:u w:val="single"/>
        </w:rPr>
      </w:pPr>
    </w:p>
    <w:p w:rsidR="002958F0" w:rsidRDefault="002958F0" w:rsidP="002773EA">
      <w:pPr>
        <w:shd w:val="clear" w:color="auto" w:fill="FFFFFF"/>
        <w:rPr>
          <w:b/>
          <w:bCs/>
          <w:sz w:val="28"/>
          <w:szCs w:val="28"/>
          <w:u w:val="single"/>
        </w:rPr>
      </w:pPr>
    </w:p>
    <w:p w:rsidR="00EB157D" w:rsidRPr="00900CD2" w:rsidRDefault="00EB157D" w:rsidP="00027909">
      <w:pPr>
        <w:shd w:val="clear" w:color="auto" w:fill="FFFFFF"/>
        <w:rPr>
          <w:szCs w:val="28"/>
        </w:rPr>
        <w:sectPr w:rsidR="00EB157D" w:rsidRPr="00900CD2" w:rsidSect="00CD3EF5">
          <w:pgSz w:w="16838" w:h="11906" w:orient="landscape"/>
          <w:pgMar w:top="1280" w:right="425" w:bottom="851" w:left="851" w:header="709" w:footer="709" w:gutter="0"/>
          <w:cols w:space="708"/>
          <w:docGrid w:linePitch="360"/>
        </w:sectPr>
      </w:pPr>
    </w:p>
    <w:p w:rsidR="00EB157D" w:rsidRPr="00FB0F42" w:rsidRDefault="00EB157D" w:rsidP="00EB157D">
      <w:pPr>
        <w:pStyle w:val="afc"/>
        <w:rPr>
          <w:rFonts w:ascii="Times New Roman" w:hAnsi="Times New Roman"/>
          <w:b w:val="0"/>
          <w:color w:val="1F3864"/>
          <w:sz w:val="36"/>
          <w:szCs w:val="36"/>
        </w:rPr>
      </w:pPr>
      <w:bookmarkStart w:id="215" w:name="_Toc26519169"/>
      <w:r w:rsidRPr="00FB0F42">
        <w:rPr>
          <w:rFonts w:ascii="Times New Roman" w:hAnsi="Times New Roman"/>
          <w:b w:val="0"/>
          <w:color w:val="1F3864"/>
          <w:sz w:val="36"/>
          <w:szCs w:val="36"/>
        </w:rPr>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rsidR="00D52B14">
        <w:rPr>
          <w:rFonts w:ascii="Times New Roman" w:hAnsi="Times New Roman"/>
          <w:b w:val="0"/>
          <w:color w:val="1F3864"/>
          <w:sz w:val="36"/>
          <w:szCs w:val="36"/>
        </w:rPr>
        <w:t>Рязанов</w:t>
      </w:r>
      <w:r w:rsidR="00414464">
        <w:rPr>
          <w:rFonts w:ascii="Times New Roman" w:hAnsi="Times New Roman"/>
          <w:b w:val="0"/>
          <w:color w:val="1F3864"/>
          <w:sz w:val="36"/>
          <w:szCs w:val="36"/>
        </w:rPr>
        <w:t>с</w:t>
      </w:r>
      <w:r w:rsidR="009A75E1" w:rsidRPr="00FB0F42">
        <w:rPr>
          <w:rFonts w:ascii="Times New Roman" w:hAnsi="Times New Roman"/>
          <w:b w:val="0"/>
          <w:color w:val="1F3864"/>
          <w:sz w:val="36"/>
          <w:szCs w:val="36"/>
        </w:rPr>
        <w:t>кий сельсовет</w:t>
      </w:r>
      <w:bookmarkEnd w:id="215"/>
    </w:p>
    <w:p w:rsidR="00EB157D" w:rsidRPr="00FB0F42" w:rsidRDefault="00EB157D" w:rsidP="00EB157D">
      <w:pPr>
        <w:pStyle w:val="6"/>
        <w:rPr>
          <w:rFonts w:ascii="Times New Roman" w:hAnsi="Times New Roman"/>
          <w:b w:val="0"/>
          <w:color w:val="1F3864"/>
          <w:sz w:val="28"/>
          <w:szCs w:val="28"/>
        </w:rPr>
      </w:pPr>
      <w:bookmarkStart w:id="216" w:name="_Toc426622157"/>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 xml:space="preserve">. </w:t>
      </w:r>
      <w:r w:rsidRPr="00FB0F42">
        <w:rPr>
          <w:rFonts w:ascii="Times New Roman" w:hAnsi="Times New Roman"/>
          <w:b w:val="0"/>
          <w:color w:val="1F3864"/>
          <w:sz w:val="28"/>
          <w:szCs w:val="28"/>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16"/>
    </w:p>
    <w:p w:rsidR="00E64B99" w:rsidRPr="00E64B99" w:rsidRDefault="00E64B99" w:rsidP="00E64B99">
      <w:pPr>
        <w:autoSpaceDE w:val="0"/>
        <w:autoSpaceDN w:val="0"/>
        <w:adjustRightInd w:val="0"/>
      </w:pPr>
      <w:r w:rsidRPr="00E64B99">
        <w:t>1. Использование земельных участков и объектов капитального строительства, расположенных в пределах зон, обозначенных на картах статей 22 настоящих Правил, определяется:</w:t>
      </w:r>
    </w:p>
    <w:p w:rsidR="00E64B99" w:rsidRPr="00E64B99" w:rsidRDefault="00E64B99" w:rsidP="00E64B99">
      <w:pPr>
        <w:numPr>
          <w:ilvl w:val="0"/>
          <w:numId w:val="24"/>
        </w:numPr>
        <w:autoSpaceDE w:val="0"/>
        <w:autoSpaceDN w:val="0"/>
        <w:adjustRightInd w:val="0"/>
        <w:ind w:left="0" w:firstLine="709"/>
      </w:pPr>
      <w:r w:rsidRPr="00E64B99">
        <w:t>градостроительными регламентами, определенными статьей 25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E64B99" w:rsidRPr="00E64B99" w:rsidRDefault="00E64B99" w:rsidP="00E64B99">
      <w:pPr>
        <w:numPr>
          <w:ilvl w:val="0"/>
          <w:numId w:val="24"/>
        </w:numPr>
        <w:autoSpaceDE w:val="0"/>
        <w:autoSpaceDN w:val="0"/>
        <w:adjustRightInd w:val="0"/>
        <w:ind w:left="0" w:firstLine="709"/>
      </w:pPr>
      <w:r w:rsidRPr="00E64B99">
        <w:t xml:space="preserve">ограничениями, установленными законами, иными нормативными правовыми актами применительно к </w:t>
      </w:r>
      <w:proofErr w:type="spellStart"/>
      <w:r w:rsidRPr="00E64B99">
        <w:t>санитарно</w:t>
      </w:r>
      <w:proofErr w:type="spellEnd"/>
      <w:r w:rsidRPr="00E64B99">
        <w:t xml:space="preserve">–защитным зонам, </w:t>
      </w:r>
      <w:proofErr w:type="spellStart"/>
      <w:r w:rsidRPr="00E64B99">
        <w:t>водоохранным</w:t>
      </w:r>
      <w:proofErr w:type="spellEnd"/>
      <w:r w:rsidRPr="00E64B99">
        <w:t xml:space="preserve"> зонам, иным зонам ограничений.</w:t>
      </w:r>
    </w:p>
    <w:p w:rsidR="00E64B99" w:rsidRPr="00E64B99" w:rsidRDefault="00E64B99" w:rsidP="00E64B99">
      <w:pPr>
        <w:autoSpaceDE w:val="0"/>
        <w:autoSpaceDN w:val="0"/>
        <w:adjustRightInd w:val="0"/>
      </w:pPr>
      <w:r w:rsidRPr="00E64B99">
        <w:t xml:space="preserve">2. Земельные участки и объекты недвижимости, которые расположены в пределах зон, обозначенных на картах статей 22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E64B99">
        <w:t>санитарно</w:t>
      </w:r>
      <w:proofErr w:type="spellEnd"/>
      <w:r w:rsidRPr="00E64B99">
        <w:t xml:space="preserve">–защитным зонам, </w:t>
      </w:r>
      <w:proofErr w:type="spellStart"/>
      <w:r w:rsidRPr="00E64B99">
        <w:t>водоохранным</w:t>
      </w:r>
      <w:proofErr w:type="spellEnd"/>
      <w:r w:rsidRPr="00E64B99">
        <w:t xml:space="preserve"> зонам, иным зонам ограничений, являются не соответствующими настоящим Правилам.</w:t>
      </w:r>
    </w:p>
    <w:p w:rsidR="00E64B99" w:rsidRPr="00E64B99" w:rsidRDefault="00E64B99" w:rsidP="00E64B99">
      <w:pPr>
        <w:autoSpaceDE w:val="0"/>
        <w:autoSpaceDN w:val="0"/>
        <w:adjustRightInd w:val="0"/>
      </w:pPr>
      <w:r w:rsidRPr="00E64B99">
        <w:t>Дальнейшее использование и строительные изменения указанных объектов определяются статьей 6 настоящих Правил.</w:t>
      </w:r>
    </w:p>
    <w:p w:rsidR="00E64B99" w:rsidRPr="00E64B99" w:rsidRDefault="00E64B99" w:rsidP="00E64B99">
      <w:pPr>
        <w:autoSpaceDE w:val="0"/>
        <w:autoSpaceDN w:val="0"/>
        <w:adjustRightInd w:val="0"/>
      </w:pPr>
      <w:r w:rsidRPr="00E64B99">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E64B99">
        <w:t>водоохранных</w:t>
      </w:r>
      <w:proofErr w:type="spellEnd"/>
      <w:r w:rsidRPr="00E64B99">
        <w:t xml:space="preserve"> зонах, иных зонах установлены следующими нормативными правовыми актами:</w:t>
      </w:r>
    </w:p>
    <w:p w:rsidR="00E64B99" w:rsidRPr="00E64B99" w:rsidRDefault="00E64B99" w:rsidP="00E64B99">
      <w:pPr>
        <w:numPr>
          <w:ilvl w:val="0"/>
          <w:numId w:val="25"/>
        </w:numPr>
        <w:ind w:left="0" w:firstLine="709"/>
      </w:pPr>
      <w:r w:rsidRPr="00E64B99">
        <w:t>Водный кодекс Российской Федерации от 03.06.2006;</w:t>
      </w:r>
    </w:p>
    <w:p w:rsidR="00E64B99" w:rsidRPr="00E64B99" w:rsidRDefault="00E64B99" w:rsidP="00E64B99">
      <w:pPr>
        <w:numPr>
          <w:ilvl w:val="0"/>
          <w:numId w:val="25"/>
        </w:numPr>
        <w:ind w:left="0" w:firstLine="709"/>
      </w:pPr>
      <w:r w:rsidRPr="00E64B99">
        <w:t>Земельный кодекс Российской Федерации от 25.10.2001;</w:t>
      </w:r>
    </w:p>
    <w:p w:rsidR="00E64B99" w:rsidRPr="00E64B99" w:rsidRDefault="00E64B99" w:rsidP="00E64B99">
      <w:pPr>
        <w:numPr>
          <w:ilvl w:val="0"/>
          <w:numId w:val="25"/>
        </w:numPr>
        <w:ind w:left="0" w:firstLine="709"/>
      </w:pPr>
      <w:r w:rsidRPr="00E64B99">
        <w:t>Федеральный закон от 10.01.2002 № 7–ФЗ «Об охране окружающей среды»;</w:t>
      </w:r>
    </w:p>
    <w:p w:rsidR="00E64B99" w:rsidRPr="00E64B99" w:rsidRDefault="00E64B99" w:rsidP="00E64B99">
      <w:pPr>
        <w:numPr>
          <w:ilvl w:val="0"/>
          <w:numId w:val="25"/>
        </w:numPr>
        <w:ind w:left="0" w:firstLine="709"/>
      </w:pPr>
      <w:r w:rsidRPr="00E64B99">
        <w:t xml:space="preserve">Федеральный закон от 30.03.99 № 52–ФЗ «О </w:t>
      </w:r>
      <w:proofErr w:type="spellStart"/>
      <w:r w:rsidRPr="00E64B99">
        <w:t>санитарно</w:t>
      </w:r>
      <w:proofErr w:type="spellEnd"/>
      <w:r w:rsidRPr="00E64B99">
        <w:t>–эпидемиологическом благополучии населения»;</w:t>
      </w:r>
    </w:p>
    <w:p w:rsidR="00E64B99" w:rsidRPr="00E64B99" w:rsidRDefault="00E64B99" w:rsidP="00E64B99">
      <w:pPr>
        <w:numPr>
          <w:ilvl w:val="0"/>
          <w:numId w:val="25"/>
        </w:numPr>
        <w:ind w:left="0" w:firstLine="709"/>
      </w:pPr>
      <w:r w:rsidRPr="00E64B99">
        <w:t>Федеральный закон от 04.05.99 № 96–ФЗ «Об охране атмосферного воздуха»;</w:t>
      </w:r>
    </w:p>
    <w:p w:rsidR="00E64B99" w:rsidRPr="00E64B99" w:rsidRDefault="00E64B99" w:rsidP="00E64B99">
      <w:pPr>
        <w:numPr>
          <w:ilvl w:val="0"/>
          <w:numId w:val="25"/>
        </w:numPr>
        <w:ind w:left="0" w:firstLine="709"/>
      </w:pPr>
      <w:r w:rsidRPr="00E64B99">
        <w:t>Федеральный закон от 14 марта 1995 года № 33–ФЗ «Об особо охраняемых природных территориях»;</w:t>
      </w:r>
    </w:p>
    <w:p w:rsidR="00E64B99" w:rsidRPr="00E64B99" w:rsidRDefault="00E64B99" w:rsidP="00E64B99">
      <w:pPr>
        <w:numPr>
          <w:ilvl w:val="0"/>
          <w:numId w:val="25"/>
        </w:numPr>
        <w:ind w:left="0" w:firstLine="709"/>
      </w:pPr>
      <w:proofErr w:type="spellStart"/>
      <w:r w:rsidRPr="00E64B99">
        <w:t>Санитарно</w:t>
      </w:r>
      <w:proofErr w:type="spellEnd"/>
      <w:r w:rsidRPr="00E64B99">
        <w:t xml:space="preserve">–эпидемиологические правила и нормативы (СанПиН) </w:t>
      </w:r>
      <w:r w:rsidRPr="00E64B99">
        <w:br/>
        <w:t>2.2.1/2.1.1.1200–03 «Санитарно-защитные зоны и санитарная классификация предприятий, сооружений и иных объектов»;</w:t>
      </w:r>
    </w:p>
    <w:p w:rsidR="00E64B99" w:rsidRPr="00E64B99" w:rsidRDefault="00E64B99" w:rsidP="00E64B99">
      <w:pPr>
        <w:numPr>
          <w:ilvl w:val="0"/>
          <w:numId w:val="25"/>
        </w:numPr>
        <w:ind w:left="0" w:firstLine="709"/>
      </w:pPr>
      <w:r w:rsidRPr="00E64B99">
        <w:t>Закон Оренбургской области от 7 декабря 1999 г. N 394/82–ОЗ</w:t>
      </w:r>
      <w:r w:rsidRPr="00E64B99">
        <w:br/>
        <w:t>"Об особо охраняемых природных территориях Оренбургской области" (принят Законодательным Собранием Оренбургской области 17 ноября 1999 г.);</w:t>
      </w:r>
    </w:p>
    <w:p w:rsidR="00E64B99" w:rsidRPr="00E64B99" w:rsidRDefault="00E64B99" w:rsidP="00E64B99">
      <w:pPr>
        <w:numPr>
          <w:ilvl w:val="0"/>
          <w:numId w:val="25"/>
        </w:numPr>
        <w:ind w:left="0" w:firstLine="709"/>
      </w:pPr>
      <w:r w:rsidRPr="00E64B99">
        <w:rPr>
          <w:rFonts w:eastAsia="Calibri"/>
          <w:bCs/>
          <w:lang w:eastAsia="en-US"/>
        </w:rPr>
        <w:t xml:space="preserve">Федеральный закон от 27 февраля 2003 </w:t>
      </w:r>
      <w:proofErr w:type="gramStart"/>
      <w:r w:rsidRPr="00E64B99">
        <w:rPr>
          <w:rFonts w:eastAsia="Calibri"/>
          <w:bCs/>
          <w:lang w:eastAsia="en-US"/>
        </w:rPr>
        <w:t>года  «</w:t>
      </w:r>
      <w:proofErr w:type="gramEnd"/>
      <w:r w:rsidRPr="00E64B99">
        <w:rPr>
          <w:rFonts w:eastAsia="Calibri"/>
          <w:bCs/>
          <w:lang w:eastAsia="en-US"/>
        </w:rPr>
        <w:t>Об объектах культурного наследия (памятниках истории и культуры) народов Российской федерации»;</w:t>
      </w:r>
    </w:p>
    <w:p w:rsidR="00E64B99" w:rsidRPr="00E64B99" w:rsidRDefault="00E64B99" w:rsidP="00E64B99">
      <w:pPr>
        <w:numPr>
          <w:ilvl w:val="0"/>
          <w:numId w:val="25"/>
        </w:numPr>
        <w:ind w:left="0" w:firstLine="709"/>
      </w:pPr>
      <w:r w:rsidRPr="00E64B99">
        <w:rPr>
          <w:rFonts w:eastAsia="Calibri"/>
          <w:bCs/>
          <w:lang w:eastAsia="en-US"/>
        </w:rPr>
        <w:t>Санитарные правила и нормы СанПиН 2.1.4.1110–02 Зоны санитарной охраны источников водоснабжения и водопроводов питьевого назначения;</w:t>
      </w:r>
    </w:p>
    <w:p w:rsidR="00E64B99" w:rsidRPr="00E64B99" w:rsidRDefault="00E64B99" w:rsidP="00E64B99">
      <w:pPr>
        <w:numPr>
          <w:ilvl w:val="0"/>
          <w:numId w:val="25"/>
        </w:numPr>
        <w:autoSpaceDE w:val="0"/>
        <w:autoSpaceDN w:val="0"/>
        <w:adjustRightInd w:val="0"/>
        <w:ind w:left="0" w:firstLine="709"/>
        <w:rPr>
          <w:rFonts w:eastAsia="Calibri"/>
          <w:lang w:eastAsia="en-US"/>
        </w:rPr>
      </w:pPr>
      <w:r w:rsidRPr="00E64B99">
        <w:rPr>
          <w:rFonts w:eastAsia="Calibri"/>
          <w:lang w:eastAsia="en-US"/>
        </w:rPr>
        <w:t xml:space="preserve">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w:t>
      </w:r>
      <w:r w:rsidRPr="00E64B99">
        <w:rPr>
          <w:rFonts w:eastAsia="Calibri"/>
          <w:lang w:eastAsia="en-US"/>
        </w:rPr>
        <w:lastRenderedPageBreak/>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64B99" w:rsidRPr="00E64B99" w:rsidRDefault="00E64B99" w:rsidP="00E64B99">
      <w:pPr>
        <w:numPr>
          <w:ilvl w:val="0"/>
          <w:numId w:val="25"/>
        </w:numPr>
        <w:autoSpaceDE w:val="0"/>
        <w:autoSpaceDN w:val="0"/>
        <w:adjustRightInd w:val="0"/>
        <w:ind w:left="0" w:firstLine="709"/>
        <w:rPr>
          <w:rFonts w:eastAsia="Calibri"/>
          <w:lang w:eastAsia="en-US"/>
        </w:rPr>
      </w:pPr>
      <w:r w:rsidRPr="00E64B99">
        <w:rPr>
          <w:rFonts w:eastAsia="Calibri"/>
          <w:lang w:eastAsia="en-US"/>
        </w:rPr>
        <w:t>Постановление Правительства РФ от 20.11.2000 N 878 "Об утверждении Правил охраны газораспределительных сетей".</w:t>
      </w:r>
    </w:p>
    <w:p w:rsidR="00E64B99" w:rsidRPr="00E64B99" w:rsidRDefault="00E64B99" w:rsidP="00E64B99">
      <w:pPr>
        <w:autoSpaceDE w:val="0"/>
        <w:autoSpaceDN w:val="0"/>
        <w:adjustRightInd w:val="0"/>
      </w:pPr>
      <w:r w:rsidRPr="00E64B99">
        <w:t>4</w:t>
      </w:r>
      <w:r w:rsidRPr="00E64B99">
        <w:rPr>
          <w:b/>
        </w:rPr>
        <w:t>.</w:t>
      </w:r>
      <w:r w:rsidRPr="00E64B99">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E64B99">
        <w:t>инженерно</w:t>
      </w:r>
      <w:proofErr w:type="spellEnd"/>
      <w:r w:rsidRPr="00E64B99">
        <w:t>–транспортной инфраструктуры, коммунально-складских объектов, очистных сооружений, иных объектов, устанавливаются:</w:t>
      </w:r>
    </w:p>
    <w:p w:rsidR="00E64B99" w:rsidRPr="00E64B99" w:rsidRDefault="00E64B99" w:rsidP="00E64B99">
      <w:pPr>
        <w:numPr>
          <w:ilvl w:val="0"/>
          <w:numId w:val="26"/>
        </w:numPr>
        <w:autoSpaceDE w:val="0"/>
        <w:autoSpaceDN w:val="0"/>
        <w:adjustRightInd w:val="0"/>
        <w:ind w:left="0" w:firstLine="709"/>
      </w:pPr>
      <w:r w:rsidRPr="00E64B99">
        <w:t xml:space="preserve">виды запрещенного использования – </w:t>
      </w:r>
      <w:proofErr w:type="gramStart"/>
      <w:r w:rsidRPr="00E64B99">
        <w:t>в соответствии с СанПиН</w:t>
      </w:r>
      <w:proofErr w:type="gramEnd"/>
      <w:r w:rsidRPr="00E64B99">
        <w:t xml:space="preserve"> 2.2.1/2.1.1.1200–03 «Санитарно-защитные зоны и санитарная классификация предприятий, сооружений и иных объектов»;</w:t>
      </w:r>
    </w:p>
    <w:p w:rsidR="00E64B99" w:rsidRPr="00E64B99" w:rsidRDefault="00E64B99" w:rsidP="00E64B99">
      <w:pPr>
        <w:numPr>
          <w:ilvl w:val="0"/>
          <w:numId w:val="26"/>
        </w:numPr>
        <w:autoSpaceDE w:val="0"/>
        <w:autoSpaceDN w:val="0"/>
        <w:adjustRightInd w:val="0"/>
        <w:ind w:left="0" w:firstLine="709"/>
      </w:pPr>
      <w:r w:rsidRPr="00E64B99">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E64B99">
        <w:t>санитарно</w:t>
      </w:r>
      <w:proofErr w:type="spellEnd"/>
      <w:r w:rsidRPr="00E64B99">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E64B99" w:rsidRPr="00E64B99" w:rsidRDefault="00E64B99" w:rsidP="00E64B99">
      <w:pPr>
        <w:widowControl w:val="0"/>
        <w:rPr>
          <w:color w:val="000000"/>
          <w:u w:val="single"/>
        </w:rPr>
      </w:pPr>
      <w:r w:rsidRPr="00E64B99">
        <w:rPr>
          <w:color w:val="000000"/>
          <w:u w:val="single"/>
        </w:rPr>
        <w:t>Виды объектов, запрещенных к размещению на земельных участках, расположенных в границах санитарно-защитных зон:</w:t>
      </w:r>
    </w:p>
    <w:p w:rsidR="00E64B99" w:rsidRPr="00E64B99" w:rsidRDefault="00E64B99" w:rsidP="00E64B99">
      <w:pPr>
        <w:numPr>
          <w:ilvl w:val="0"/>
          <w:numId w:val="18"/>
        </w:numPr>
        <w:autoSpaceDE w:val="0"/>
        <w:autoSpaceDN w:val="0"/>
        <w:adjustRightInd w:val="0"/>
        <w:ind w:left="0" w:firstLine="709"/>
      </w:pPr>
      <w:r w:rsidRPr="00E64B99">
        <w:t>объекты для проживания людей;</w:t>
      </w:r>
    </w:p>
    <w:p w:rsidR="00E64B99" w:rsidRPr="00E64B99" w:rsidRDefault="00E64B99" w:rsidP="00E64B99">
      <w:pPr>
        <w:numPr>
          <w:ilvl w:val="0"/>
          <w:numId w:val="18"/>
        </w:numPr>
        <w:autoSpaceDE w:val="0"/>
        <w:autoSpaceDN w:val="0"/>
        <w:adjustRightInd w:val="0"/>
        <w:ind w:left="0" w:firstLine="709"/>
      </w:pPr>
      <w:r w:rsidRPr="00E64B99">
        <w:t>коллективные или индивидуальные дачные и садово-огородные участки;</w:t>
      </w:r>
    </w:p>
    <w:p w:rsidR="00E64B99" w:rsidRPr="00E64B99" w:rsidRDefault="00E64B99" w:rsidP="00E64B99">
      <w:pPr>
        <w:numPr>
          <w:ilvl w:val="0"/>
          <w:numId w:val="18"/>
        </w:numPr>
        <w:autoSpaceDE w:val="0"/>
        <w:autoSpaceDN w:val="0"/>
        <w:adjustRightInd w:val="0"/>
        <w:ind w:left="0" w:firstLine="709"/>
      </w:pPr>
      <w:r w:rsidRPr="00E64B99">
        <w:t>предприятия по производству лекарственных веществ, лекарственных средств и (или) лекарственных форм;</w:t>
      </w:r>
    </w:p>
    <w:p w:rsidR="00E64B99" w:rsidRPr="00E64B99" w:rsidRDefault="00E64B99" w:rsidP="00E64B99">
      <w:pPr>
        <w:numPr>
          <w:ilvl w:val="0"/>
          <w:numId w:val="18"/>
        </w:numPr>
        <w:autoSpaceDE w:val="0"/>
        <w:autoSpaceDN w:val="0"/>
        <w:adjustRightInd w:val="0"/>
        <w:ind w:left="0" w:firstLine="709"/>
      </w:pPr>
      <w:r w:rsidRPr="00E64B99">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64B99" w:rsidRPr="00E64B99" w:rsidRDefault="00E64B99" w:rsidP="00E64B99">
      <w:pPr>
        <w:numPr>
          <w:ilvl w:val="0"/>
          <w:numId w:val="18"/>
        </w:numPr>
        <w:autoSpaceDE w:val="0"/>
        <w:autoSpaceDN w:val="0"/>
        <w:adjustRightInd w:val="0"/>
        <w:ind w:left="0" w:firstLine="709"/>
      </w:pPr>
      <w:r w:rsidRPr="00E64B99">
        <w:t>предприятия пищевых отраслей промышленности;</w:t>
      </w:r>
    </w:p>
    <w:p w:rsidR="00E64B99" w:rsidRPr="00E64B99" w:rsidRDefault="00E64B99" w:rsidP="00E64B99">
      <w:pPr>
        <w:numPr>
          <w:ilvl w:val="0"/>
          <w:numId w:val="18"/>
        </w:numPr>
        <w:autoSpaceDE w:val="0"/>
        <w:autoSpaceDN w:val="0"/>
        <w:adjustRightInd w:val="0"/>
        <w:ind w:left="0" w:firstLine="709"/>
      </w:pPr>
      <w:r w:rsidRPr="00E64B99">
        <w:t>оптовые склады продовольственного сырья и пищевых продуктов;</w:t>
      </w:r>
    </w:p>
    <w:p w:rsidR="00E64B99" w:rsidRPr="00E64B99" w:rsidRDefault="00E64B99" w:rsidP="00E64B99">
      <w:pPr>
        <w:numPr>
          <w:ilvl w:val="0"/>
          <w:numId w:val="18"/>
        </w:numPr>
        <w:autoSpaceDE w:val="0"/>
        <w:autoSpaceDN w:val="0"/>
        <w:adjustRightInd w:val="0"/>
        <w:ind w:left="0" w:firstLine="709"/>
      </w:pPr>
      <w:r w:rsidRPr="00E64B99">
        <w:t>комплексы водопроводных сооружений для подготовки и хранения питьевой воды;</w:t>
      </w:r>
    </w:p>
    <w:p w:rsidR="00E64B99" w:rsidRPr="00E64B99" w:rsidRDefault="00E64B99" w:rsidP="00E64B99">
      <w:pPr>
        <w:numPr>
          <w:ilvl w:val="0"/>
          <w:numId w:val="18"/>
        </w:numPr>
        <w:autoSpaceDE w:val="0"/>
        <w:autoSpaceDN w:val="0"/>
        <w:adjustRightInd w:val="0"/>
        <w:ind w:left="0" w:firstLine="709"/>
      </w:pPr>
      <w:r w:rsidRPr="00E64B99">
        <w:t>спортивные сооружения;</w:t>
      </w:r>
    </w:p>
    <w:p w:rsidR="00E64B99" w:rsidRPr="00E64B99" w:rsidRDefault="00E64B99" w:rsidP="00E64B99">
      <w:pPr>
        <w:numPr>
          <w:ilvl w:val="0"/>
          <w:numId w:val="18"/>
        </w:numPr>
        <w:autoSpaceDE w:val="0"/>
        <w:autoSpaceDN w:val="0"/>
        <w:adjustRightInd w:val="0"/>
        <w:ind w:left="0" w:firstLine="709"/>
      </w:pPr>
      <w:r w:rsidRPr="00E64B99">
        <w:t>парки;</w:t>
      </w:r>
    </w:p>
    <w:p w:rsidR="00E64B99" w:rsidRPr="00E64B99" w:rsidRDefault="00E64B99" w:rsidP="00E64B99">
      <w:pPr>
        <w:numPr>
          <w:ilvl w:val="0"/>
          <w:numId w:val="18"/>
        </w:numPr>
        <w:autoSpaceDE w:val="0"/>
        <w:autoSpaceDN w:val="0"/>
        <w:adjustRightInd w:val="0"/>
        <w:ind w:left="0" w:firstLine="709"/>
      </w:pPr>
      <w:r w:rsidRPr="00E64B99">
        <w:t>образовательные и детские учреждения;</w:t>
      </w:r>
    </w:p>
    <w:p w:rsidR="00E64B99" w:rsidRPr="00E64B99" w:rsidRDefault="00E64B99" w:rsidP="00E64B99">
      <w:pPr>
        <w:numPr>
          <w:ilvl w:val="0"/>
          <w:numId w:val="18"/>
        </w:numPr>
        <w:autoSpaceDE w:val="0"/>
        <w:autoSpaceDN w:val="0"/>
        <w:adjustRightInd w:val="0"/>
        <w:ind w:left="0" w:firstLine="709"/>
      </w:pPr>
      <w:proofErr w:type="spellStart"/>
      <w:r w:rsidRPr="00E64B99">
        <w:t>лечебно</w:t>
      </w:r>
      <w:proofErr w:type="spellEnd"/>
      <w:r w:rsidRPr="00E64B99">
        <w:t>–профилактические и оздоровительные учреждения общего пользования.</w:t>
      </w:r>
    </w:p>
    <w:p w:rsidR="00E64B99" w:rsidRPr="00E64B99" w:rsidRDefault="00E64B99" w:rsidP="00E64B99">
      <w:pPr>
        <w:rPr>
          <w:bCs/>
          <w:color w:val="000000"/>
          <w:u w:val="single"/>
        </w:rPr>
      </w:pPr>
      <w:r w:rsidRPr="00E64B99">
        <w:rPr>
          <w:bCs/>
          <w:u w:val="single"/>
        </w:rPr>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E64B99">
        <w:rPr>
          <w:bCs/>
          <w:u w:val="single"/>
        </w:rPr>
        <w:t>санитарно</w:t>
      </w:r>
      <w:proofErr w:type="spellEnd"/>
      <w:r w:rsidRPr="00E64B99">
        <w:rPr>
          <w:bCs/>
          <w:u w:val="single"/>
        </w:rPr>
        <w:t>–эпидемиологического и экологического контроля с использованием процедур публичных слушаний:</w:t>
      </w:r>
    </w:p>
    <w:p w:rsidR="00E64B99" w:rsidRPr="00E64B99" w:rsidRDefault="00E64B99" w:rsidP="00E64B99">
      <w:pPr>
        <w:numPr>
          <w:ilvl w:val="0"/>
          <w:numId w:val="23"/>
        </w:numPr>
        <w:ind w:left="0" w:firstLine="709"/>
      </w:pPr>
      <w:r w:rsidRPr="00E64B99">
        <w:t>озеленение территории;</w:t>
      </w:r>
    </w:p>
    <w:p w:rsidR="00E64B99" w:rsidRPr="00E64B99" w:rsidRDefault="00E64B99" w:rsidP="00E64B99">
      <w:pPr>
        <w:numPr>
          <w:ilvl w:val="0"/>
          <w:numId w:val="23"/>
        </w:numPr>
        <w:ind w:left="0" w:firstLine="709"/>
      </w:pPr>
      <w:r w:rsidRPr="00E64B99">
        <w:t>малые формы и элементы благоустройства;</w:t>
      </w:r>
    </w:p>
    <w:p w:rsidR="00E64B99" w:rsidRPr="00E64B99" w:rsidRDefault="00E64B99" w:rsidP="00E64B99">
      <w:pPr>
        <w:widowControl w:val="0"/>
        <w:numPr>
          <w:ilvl w:val="0"/>
          <w:numId w:val="23"/>
        </w:numPr>
        <w:autoSpaceDE w:val="0"/>
        <w:autoSpaceDN w:val="0"/>
        <w:adjustRightInd w:val="0"/>
        <w:ind w:left="0" w:firstLine="709"/>
      </w:pPr>
      <w:proofErr w:type="spellStart"/>
      <w:r w:rsidRPr="00E64B99">
        <w:rPr>
          <w:color w:val="000000"/>
        </w:rPr>
        <w:t>сельхозугодья</w:t>
      </w:r>
      <w:proofErr w:type="spellEnd"/>
      <w:r w:rsidRPr="00E64B99">
        <w:rPr>
          <w:color w:val="000000"/>
        </w:rPr>
        <w:t xml:space="preserve"> для выращивания технических культур, не используемых для производства продуктов питания;</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предприятия, их отдельные здания и сооружения с производствами меньшего класса вредности, чем основное производство;</w:t>
      </w:r>
    </w:p>
    <w:p w:rsidR="00E64B99" w:rsidRPr="00E64B99" w:rsidRDefault="00E64B99" w:rsidP="00E64B99">
      <w:pPr>
        <w:widowControl w:val="0"/>
        <w:numPr>
          <w:ilvl w:val="0"/>
          <w:numId w:val="23"/>
        </w:numPr>
        <w:autoSpaceDE w:val="0"/>
        <w:autoSpaceDN w:val="0"/>
        <w:adjustRightInd w:val="0"/>
        <w:ind w:left="0" w:firstLine="709"/>
        <w:rPr>
          <w:color w:val="000000"/>
        </w:rPr>
      </w:pPr>
      <w:r w:rsidRPr="00E64B99">
        <w:rPr>
          <w:color w:val="000000"/>
        </w:rPr>
        <w:t>пожарные депо;</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бани;</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прачечные;</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объекты торговли и общественного питания;</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lastRenderedPageBreak/>
        <w:t>мотели;</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гаражи, площадки и сооружения для хранения общественного и индивидуального транспорта;</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автозаправочные станции;</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связанные с обслуживанием данного предприятия здания управления, конструкторские бюро, учебные заведения, поликлиники, научно-</w:t>
      </w:r>
      <w:proofErr w:type="gramStart"/>
      <w:r w:rsidRPr="00E64B99">
        <w:rPr>
          <w:color w:val="000000"/>
        </w:rPr>
        <w:t>исследовательские  лаборатории</w:t>
      </w:r>
      <w:proofErr w:type="gramEnd"/>
      <w:r w:rsidRPr="00E64B99">
        <w:rPr>
          <w:color w:val="000000"/>
        </w:rPr>
        <w:t>, спортивно-оздоровительные сооружения для работников предприятия, общественные здания административного назначения;</w:t>
      </w:r>
    </w:p>
    <w:p w:rsidR="00E64B99" w:rsidRPr="00E64B99" w:rsidRDefault="00E64B99" w:rsidP="00E64B99">
      <w:pPr>
        <w:widowControl w:val="0"/>
        <w:numPr>
          <w:ilvl w:val="0"/>
          <w:numId w:val="23"/>
        </w:numPr>
        <w:autoSpaceDE w:val="0"/>
        <w:autoSpaceDN w:val="0"/>
        <w:adjustRightInd w:val="0"/>
        <w:ind w:left="0" w:firstLine="709"/>
      </w:pPr>
      <w:r w:rsidRPr="00E64B99">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E64B99" w:rsidRPr="00E64B99" w:rsidRDefault="00E64B99" w:rsidP="00E64B99">
      <w:pPr>
        <w:widowControl w:val="0"/>
        <w:numPr>
          <w:ilvl w:val="0"/>
          <w:numId w:val="23"/>
        </w:numPr>
        <w:autoSpaceDE w:val="0"/>
        <w:autoSpaceDN w:val="0"/>
        <w:adjustRightInd w:val="0"/>
        <w:ind w:left="0" w:firstLine="709"/>
        <w:rPr>
          <w:color w:val="000000"/>
        </w:rPr>
      </w:pPr>
      <w:r w:rsidRPr="00E64B99">
        <w:rPr>
          <w:color w:val="000000"/>
        </w:rPr>
        <w:t>электроподстанции;</w:t>
      </w:r>
    </w:p>
    <w:p w:rsidR="00E64B99" w:rsidRPr="00E64B99" w:rsidRDefault="00E64B99" w:rsidP="00E64B99">
      <w:pPr>
        <w:widowControl w:val="0"/>
        <w:numPr>
          <w:ilvl w:val="0"/>
          <w:numId w:val="23"/>
        </w:numPr>
        <w:autoSpaceDE w:val="0"/>
        <w:autoSpaceDN w:val="0"/>
        <w:adjustRightInd w:val="0"/>
        <w:ind w:left="0" w:firstLine="709"/>
        <w:rPr>
          <w:color w:val="000000"/>
        </w:rPr>
      </w:pPr>
      <w:proofErr w:type="gramStart"/>
      <w:r w:rsidRPr="00E64B99">
        <w:rPr>
          <w:color w:val="000000"/>
        </w:rPr>
        <w:t>водозаборные  скважины</w:t>
      </w:r>
      <w:proofErr w:type="gramEnd"/>
      <w:r w:rsidRPr="00E64B99">
        <w:rPr>
          <w:color w:val="000000"/>
        </w:rPr>
        <w:t xml:space="preserve"> для технического водоснабжения;</w:t>
      </w:r>
    </w:p>
    <w:p w:rsidR="00E64B99" w:rsidRPr="00E64B99" w:rsidRDefault="00E64B99" w:rsidP="00E64B99">
      <w:pPr>
        <w:widowControl w:val="0"/>
        <w:numPr>
          <w:ilvl w:val="0"/>
          <w:numId w:val="23"/>
        </w:numPr>
        <w:autoSpaceDE w:val="0"/>
        <w:autoSpaceDN w:val="0"/>
        <w:adjustRightInd w:val="0"/>
        <w:ind w:left="0" w:firstLine="709"/>
        <w:rPr>
          <w:color w:val="000000"/>
        </w:rPr>
      </w:pPr>
      <w:proofErr w:type="spellStart"/>
      <w:r w:rsidRPr="00E64B99">
        <w:rPr>
          <w:color w:val="000000"/>
        </w:rPr>
        <w:t>водоохлаждающие</w:t>
      </w:r>
      <w:proofErr w:type="spellEnd"/>
      <w:r w:rsidRPr="00E64B99">
        <w:rPr>
          <w:color w:val="000000"/>
        </w:rPr>
        <w:t xml:space="preserve"> сооружения для подготовки технической воды;</w:t>
      </w:r>
    </w:p>
    <w:p w:rsidR="00E64B99" w:rsidRPr="00E64B99" w:rsidRDefault="00E64B99" w:rsidP="00E64B99">
      <w:pPr>
        <w:widowControl w:val="0"/>
        <w:numPr>
          <w:ilvl w:val="0"/>
          <w:numId w:val="23"/>
        </w:numPr>
        <w:autoSpaceDE w:val="0"/>
        <w:autoSpaceDN w:val="0"/>
        <w:adjustRightInd w:val="0"/>
        <w:ind w:left="0" w:firstLine="709"/>
        <w:rPr>
          <w:color w:val="000000"/>
        </w:rPr>
      </w:pPr>
      <w:r w:rsidRPr="00E64B99">
        <w:rPr>
          <w:color w:val="000000"/>
        </w:rPr>
        <w:t>канализационные насосные станции;</w:t>
      </w:r>
    </w:p>
    <w:p w:rsidR="00E64B99" w:rsidRPr="00E64B99" w:rsidRDefault="00E64B99" w:rsidP="00E64B99">
      <w:pPr>
        <w:widowControl w:val="0"/>
        <w:numPr>
          <w:ilvl w:val="0"/>
          <w:numId w:val="23"/>
        </w:numPr>
        <w:autoSpaceDE w:val="0"/>
        <w:autoSpaceDN w:val="0"/>
        <w:adjustRightInd w:val="0"/>
        <w:ind w:left="0" w:firstLine="709"/>
        <w:rPr>
          <w:color w:val="000000"/>
        </w:rPr>
      </w:pPr>
      <w:r w:rsidRPr="00E64B99">
        <w:rPr>
          <w:color w:val="000000"/>
        </w:rPr>
        <w:t>сооружения оборотного водоснабжения;</w:t>
      </w:r>
    </w:p>
    <w:p w:rsidR="00E64B99" w:rsidRPr="00E64B99" w:rsidRDefault="00E64B99" w:rsidP="00E64B99">
      <w:pPr>
        <w:numPr>
          <w:ilvl w:val="0"/>
          <w:numId w:val="23"/>
        </w:numPr>
        <w:ind w:left="0" w:firstLine="709"/>
        <w:rPr>
          <w:sz w:val="28"/>
          <w:szCs w:val="28"/>
        </w:rPr>
      </w:pPr>
      <w:r w:rsidRPr="00E64B99">
        <w:rPr>
          <w:color w:val="000000"/>
        </w:rPr>
        <w:t xml:space="preserve">питомники растений для озеленения </w:t>
      </w:r>
      <w:proofErr w:type="spellStart"/>
      <w:r w:rsidRPr="00E64B99">
        <w:rPr>
          <w:color w:val="000000"/>
        </w:rPr>
        <w:t>промплощадки</w:t>
      </w:r>
      <w:proofErr w:type="spellEnd"/>
      <w:r w:rsidRPr="00E64B99">
        <w:rPr>
          <w:color w:val="000000"/>
        </w:rPr>
        <w:t>, предприятий и санитарно-защитной зоны.</w:t>
      </w:r>
    </w:p>
    <w:p w:rsidR="00EB157D" w:rsidRPr="00FB0F42" w:rsidRDefault="00EB157D" w:rsidP="00EB157D">
      <w:pPr>
        <w:pStyle w:val="6"/>
        <w:rPr>
          <w:iCs/>
          <w:color w:val="1F3864"/>
          <w:sz w:val="28"/>
          <w:szCs w:val="28"/>
        </w:rPr>
      </w:pPr>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w:t>
      </w:r>
      <w:r w:rsidR="00CC73CF" w:rsidRPr="00FB0F42">
        <w:rPr>
          <w:rFonts w:ascii="Times New Roman" w:hAnsi="Times New Roman"/>
          <w:b w:val="0"/>
          <w:iCs/>
          <w:color w:val="1F3864"/>
          <w:sz w:val="28"/>
          <w:szCs w:val="28"/>
        </w:rPr>
        <w:t>1</w:t>
      </w:r>
      <w:r w:rsidRPr="00FB0F42">
        <w:rPr>
          <w:rFonts w:ascii="Times New Roman" w:hAnsi="Times New Roman"/>
          <w:b w:val="0"/>
          <w:iCs/>
          <w:color w:val="1F3864"/>
          <w:sz w:val="28"/>
          <w:szCs w:val="28"/>
        </w:rPr>
        <w:t xml:space="preserve">. </w:t>
      </w:r>
      <w:r w:rsidR="00E64B99" w:rsidRPr="00FB0F42">
        <w:rPr>
          <w:rFonts w:ascii="Times New Roman" w:hAnsi="Times New Roman"/>
          <w:b w:val="0"/>
          <w:color w:val="1F3864"/>
          <w:sz w:val="28"/>
          <w:szCs w:val="28"/>
        </w:rPr>
        <w:t xml:space="preserve">Ограничения использования земельных участков и объектов капитального строительства, расположенных в </w:t>
      </w:r>
      <w:proofErr w:type="spellStart"/>
      <w:r w:rsidR="00E64B99" w:rsidRPr="00FB0F42">
        <w:rPr>
          <w:rFonts w:ascii="Times New Roman" w:hAnsi="Times New Roman"/>
          <w:b w:val="0"/>
          <w:color w:val="1F3864"/>
          <w:sz w:val="28"/>
          <w:szCs w:val="28"/>
        </w:rPr>
        <w:t>водоохранных</w:t>
      </w:r>
      <w:proofErr w:type="spellEnd"/>
      <w:r w:rsidR="00E64B99" w:rsidRPr="00FB0F42">
        <w:rPr>
          <w:rFonts w:ascii="Times New Roman" w:hAnsi="Times New Roman"/>
          <w:b w:val="0"/>
          <w:color w:val="1F3864"/>
          <w:sz w:val="28"/>
          <w:szCs w:val="28"/>
        </w:rPr>
        <w:t xml:space="preserve"> зонах</w:t>
      </w:r>
      <w:r w:rsidRPr="00FB0F42">
        <w:rPr>
          <w:rFonts w:ascii="Times New Roman" w:hAnsi="Times New Roman"/>
          <w:b w:val="0"/>
          <w:iCs/>
          <w:color w:val="1F3864"/>
          <w:sz w:val="28"/>
          <w:szCs w:val="28"/>
        </w:rPr>
        <w:t>.</w:t>
      </w:r>
      <w:r w:rsidRPr="00FB0F42">
        <w:rPr>
          <w:iCs/>
          <w:color w:val="1F3864"/>
          <w:sz w:val="28"/>
          <w:szCs w:val="28"/>
        </w:rPr>
        <w:t xml:space="preserve"> </w:t>
      </w:r>
    </w:p>
    <w:p w:rsidR="00E64B99" w:rsidRPr="00E64B99" w:rsidRDefault="00E64B99" w:rsidP="00E64B99">
      <w:pPr>
        <w:ind w:firstLine="567"/>
        <w:rPr>
          <w:b/>
        </w:rPr>
      </w:pPr>
      <w:proofErr w:type="spellStart"/>
      <w:r w:rsidRPr="00E64B99">
        <w:t>Водоохранные</w:t>
      </w:r>
      <w:proofErr w:type="spellEnd"/>
      <w:r w:rsidRPr="00E64B99">
        <w:t xml:space="preserve"> зоны выделяются в целях:</w:t>
      </w:r>
    </w:p>
    <w:p w:rsidR="00E64B99" w:rsidRPr="00E64B99" w:rsidRDefault="00E64B99" w:rsidP="00E64B99">
      <w:pPr>
        <w:numPr>
          <w:ilvl w:val="0"/>
          <w:numId w:val="19"/>
        </w:numPr>
        <w:autoSpaceDE w:val="0"/>
        <w:autoSpaceDN w:val="0"/>
        <w:adjustRightInd w:val="0"/>
        <w:ind w:left="0" w:firstLine="426"/>
      </w:pPr>
      <w:r w:rsidRPr="00E64B99">
        <w:t>предупреждения и предотвращения микробного и химического загрязнения поверхностных вод,</w:t>
      </w:r>
    </w:p>
    <w:p w:rsidR="00E64B99" w:rsidRPr="00E64B99" w:rsidRDefault="00E64B99" w:rsidP="00E64B99">
      <w:pPr>
        <w:numPr>
          <w:ilvl w:val="0"/>
          <w:numId w:val="19"/>
        </w:numPr>
        <w:autoSpaceDE w:val="0"/>
        <w:autoSpaceDN w:val="0"/>
        <w:adjustRightInd w:val="0"/>
        <w:ind w:left="0" w:firstLine="426"/>
      </w:pPr>
      <w:r w:rsidRPr="00E64B99">
        <w:t>предотвращения загрязнения, засорения, заиления и истощения водных объектов,</w:t>
      </w:r>
    </w:p>
    <w:p w:rsidR="00E64B99" w:rsidRPr="00E64B99" w:rsidRDefault="00E64B99" w:rsidP="00E64B99">
      <w:pPr>
        <w:numPr>
          <w:ilvl w:val="0"/>
          <w:numId w:val="19"/>
        </w:numPr>
        <w:autoSpaceDE w:val="0"/>
        <w:autoSpaceDN w:val="0"/>
        <w:adjustRightInd w:val="0"/>
        <w:ind w:left="0" w:firstLine="426"/>
      </w:pPr>
      <w:r w:rsidRPr="00E64B99">
        <w:t>сохранения среды обитания объектов водного, животного и растительного мира.</w:t>
      </w:r>
    </w:p>
    <w:p w:rsidR="00E64B99" w:rsidRPr="00E64B99" w:rsidRDefault="00E64B99" w:rsidP="00E64B99">
      <w:pPr>
        <w:ind w:firstLine="426"/>
      </w:pPr>
      <w:r w:rsidRPr="00E64B99">
        <w:t xml:space="preserve">Для земельных участков и объектов капитального строительства, расположенных в </w:t>
      </w:r>
      <w:proofErr w:type="spellStart"/>
      <w:r w:rsidRPr="00E64B99">
        <w:t>водоохранных</w:t>
      </w:r>
      <w:proofErr w:type="spellEnd"/>
      <w:r w:rsidRPr="00E64B99">
        <w:t xml:space="preserve"> зонах рек, других водных объектов, устанавливаются:</w:t>
      </w:r>
    </w:p>
    <w:p w:rsidR="00E64B99" w:rsidRPr="00E64B99" w:rsidRDefault="00E64B99" w:rsidP="00E64B99">
      <w:pPr>
        <w:numPr>
          <w:ilvl w:val="0"/>
          <w:numId w:val="20"/>
        </w:numPr>
        <w:autoSpaceDE w:val="0"/>
        <w:autoSpaceDN w:val="0"/>
        <w:adjustRightInd w:val="0"/>
        <w:ind w:left="0" w:firstLine="426"/>
      </w:pPr>
      <w:r w:rsidRPr="00E64B99">
        <w:t>виды запрещенного использования,</w:t>
      </w:r>
    </w:p>
    <w:p w:rsidR="00E64B99" w:rsidRPr="00E64B99" w:rsidRDefault="00E64B99" w:rsidP="00E64B99">
      <w:pPr>
        <w:numPr>
          <w:ilvl w:val="0"/>
          <w:numId w:val="20"/>
        </w:numPr>
        <w:autoSpaceDE w:val="0"/>
        <w:autoSpaceDN w:val="0"/>
        <w:adjustRightInd w:val="0"/>
        <w:ind w:left="0" w:firstLine="426"/>
      </w:pPr>
      <w:r w:rsidRPr="00E64B99">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E64B99" w:rsidRPr="00E64B99" w:rsidRDefault="00E64B99" w:rsidP="00E64B99">
      <w:pPr>
        <w:autoSpaceDE w:val="0"/>
        <w:autoSpaceDN w:val="0"/>
        <w:adjustRightInd w:val="0"/>
        <w:ind w:firstLine="426"/>
        <w:rPr>
          <w:i/>
        </w:rPr>
      </w:pPr>
      <w:proofErr w:type="spellStart"/>
      <w:r w:rsidRPr="00E64B99">
        <w:rPr>
          <w:i/>
        </w:rPr>
        <w:t>Водоохранные</w:t>
      </w:r>
      <w:proofErr w:type="spellEnd"/>
      <w:r w:rsidRPr="00E64B99">
        <w:rPr>
          <w:i/>
        </w:rPr>
        <w:t xml:space="preserve"> зоны</w:t>
      </w:r>
    </w:p>
    <w:p w:rsidR="00E64B99" w:rsidRPr="00E64B99" w:rsidRDefault="00E64B99" w:rsidP="00E64B99">
      <w:pPr>
        <w:autoSpaceDE w:val="0"/>
        <w:autoSpaceDN w:val="0"/>
        <w:adjustRightInd w:val="0"/>
        <w:ind w:firstLine="426"/>
      </w:pPr>
      <w:r w:rsidRPr="00E64B99">
        <w:t xml:space="preserve">Ширина </w:t>
      </w:r>
      <w:proofErr w:type="spellStart"/>
      <w:r w:rsidRPr="00E64B99">
        <w:t>водоохранной</w:t>
      </w:r>
      <w:proofErr w:type="spellEnd"/>
      <w:r w:rsidRPr="00E64B99">
        <w:t xml:space="preserve"> зоны рек или ручьев устанавливается от их истока для рек или ручьев протяженностью:</w:t>
      </w:r>
    </w:p>
    <w:p w:rsidR="00E64B99" w:rsidRPr="00E64B99" w:rsidRDefault="00E64B99" w:rsidP="00E64B99">
      <w:pPr>
        <w:numPr>
          <w:ilvl w:val="0"/>
          <w:numId w:val="27"/>
        </w:numPr>
        <w:ind w:left="0" w:firstLine="426"/>
      </w:pPr>
      <w:r w:rsidRPr="00E64B99">
        <w:t>до десяти километров – в размере пятидесяти метров,</w:t>
      </w:r>
    </w:p>
    <w:p w:rsidR="00E64B99" w:rsidRPr="00E64B99" w:rsidRDefault="00E64B99" w:rsidP="00E64B99">
      <w:pPr>
        <w:numPr>
          <w:ilvl w:val="0"/>
          <w:numId w:val="27"/>
        </w:numPr>
        <w:ind w:left="0" w:firstLine="426"/>
      </w:pPr>
      <w:r w:rsidRPr="00E64B99">
        <w:t>от десяти до пятидесяти километров – в размере ста метров,</w:t>
      </w:r>
    </w:p>
    <w:p w:rsidR="00E64B99" w:rsidRPr="00E64B99" w:rsidRDefault="00E64B99" w:rsidP="00E64B99">
      <w:pPr>
        <w:numPr>
          <w:ilvl w:val="0"/>
          <w:numId w:val="27"/>
        </w:numPr>
        <w:ind w:left="0" w:firstLine="426"/>
      </w:pPr>
      <w:r w:rsidRPr="00E64B99">
        <w:t>от пятидесяти километров и более – в размере двухсот метров.</w:t>
      </w:r>
    </w:p>
    <w:p w:rsidR="00E64B99" w:rsidRPr="00E64B99" w:rsidRDefault="00E64B99" w:rsidP="00E64B99">
      <w:pPr>
        <w:ind w:firstLine="426"/>
      </w:pPr>
      <w:r w:rsidRPr="00E64B99">
        <w:t xml:space="preserve">Для реки, ручья протяженностью менее десяти километров от истока до устья </w:t>
      </w:r>
      <w:proofErr w:type="spellStart"/>
      <w:r w:rsidRPr="00E64B99">
        <w:t>водоохранная</w:t>
      </w:r>
      <w:proofErr w:type="spellEnd"/>
      <w:r w:rsidRPr="00E64B99">
        <w:t xml:space="preserve"> зона совпадает с прибрежной защитной полосой. Радиус </w:t>
      </w:r>
      <w:proofErr w:type="spellStart"/>
      <w:r w:rsidRPr="00E64B99">
        <w:t>водоохранной</w:t>
      </w:r>
      <w:proofErr w:type="spellEnd"/>
      <w:r w:rsidRPr="00E64B99">
        <w:t xml:space="preserve"> зоны для истоков реки, ручья устанавливается в размере пятидесяти метров.</w:t>
      </w:r>
    </w:p>
    <w:p w:rsidR="00E64B99" w:rsidRPr="00E64B99" w:rsidRDefault="00E64B99" w:rsidP="00E64B99">
      <w:pPr>
        <w:ind w:firstLine="426"/>
      </w:pPr>
      <w:r w:rsidRPr="00E64B99">
        <w:t xml:space="preserve">Ширина </w:t>
      </w:r>
      <w:proofErr w:type="spellStart"/>
      <w:r w:rsidRPr="00E64B99">
        <w:t>водоохранной</w:t>
      </w:r>
      <w:proofErr w:type="spellEnd"/>
      <w:r w:rsidRPr="00E64B99">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64B99" w:rsidRPr="00E64B99" w:rsidRDefault="00E64B99" w:rsidP="00E64B99">
      <w:pPr>
        <w:shd w:val="clear" w:color="auto" w:fill="FFFFFF"/>
        <w:ind w:firstLine="426"/>
        <w:rPr>
          <w:bCs/>
          <w:u w:val="single"/>
        </w:rPr>
      </w:pPr>
      <w:r w:rsidRPr="00E64B99">
        <w:rPr>
          <w:bCs/>
          <w:u w:val="single"/>
        </w:rPr>
        <w:t xml:space="preserve">Виды запрещенного использования земельных участков и иных объектов недвижимости, расположенных в границах </w:t>
      </w:r>
      <w:proofErr w:type="spellStart"/>
      <w:r w:rsidRPr="00E64B99">
        <w:rPr>
          <w:bCs/>
          <w:u w:val="single"/>
        </w:rPr>
        <w:t>водоохранных</w:t>
      </w:r>
      <w:proofErr w:type="spellEnd"/>
      <w:r w:rsidRPr="00E64B99">
        <w:rPr>
          <w:bCs/>
          <w:u w:val="single"/>
        </w:rPr>
        <w:t xml:space="preserve"> зон:</w:t>
      </w:r>
    </w:p>
    <w:p w:rsidR="00E64B99" w:rsidRPr="00E64B99" w:rsidRDefault="00E64B99" w:rsidP="00E64B99">
      <w:pPr>
        <w:numPr>
          <w:ilvl w:val="0"/>
          <w:numId w:val="21"/>
        </w:numPr>
        <w:ind w:left="0" w:firstLine="426"/>
      </w:pPr>
      <w:r w:rsidRPr="00E64B99">
        <w:t>использование сточных вод в целях регулирования плодородия почв;</w:t>
      </w:r>
    </w:p>
    <w:p w:rsidR="00E64B99" w:rsidRPr="00E64B99" w:rsidRDefault="00E64B99" w:rsidP="00E64B99">
      <w:pPr>
        <w:numPr>
          <w:ilvl w:val="0"/>
          <w:numId w:val="21"/>
        </w:numPr>
        <w:ind w:left="0" w:firstLine="426"/>
      </w:pPr>
      <w:r w:rsidRPr="00E64B99">
        <w:lastRenderedPageBreak/>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64B99" w:rsidRPr="00E64B99" w:rsidRDefault="00E64B99" w:rsidP="00E64B99">
      <w:pPr>
        <w:numPr>
          <w:ilvl w:val="0"/>
          <w:numId w:val="21"/>
        </w:numPr>
        <w:ind w:left="0" w:firstLine="426"/>
      </w:pPr>
      <w:r w:rsidRPr="00E64B99">
        <w:t>осуществление авиационных мер по борьбе с вредными организмами;</w:t>
      </w:r>
    </w:p>
    <w:p w:rsidR="00E64B99" w:rsidRPr="00E64B99" w:rsidRDefault="00E64B99" w:rsidP="00E64B99">
      <w:pPr>
        <w:numPr>
          <w:ilvl w:val="0"/>
          <w:numId w:val="21"/>
        </w:numPr>
        <w:ind w:left="0" w:firstLine="426"/>
      </w:pPr>
      <w:r w:rsidRPr="00E64B99">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4B99" w:rsidRPr="00E64B99" w:rsidRDefault="00E64B99" w:rsidP="00E64B99">
      <w:pPr>
        <w:numPr>
          <w:ilvl w:val="0"/>
          <w:numId w:val="21"/>
        </w:numPr>
        <w:ind w:left="0" w:firstLine="426"/>
      </w:pPr>
      <w:r w:rsidRPr="00E64B99">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64B99" w:rsidRPr="00E64B99" w:rsidRDefault="00E64B99" w:rsidP="00E64B99">
      <w:pPr>
        <w:numPr>
          <w:ilvl w:val="0"/>
          <w:numId w:val="21"/>
        </w:numPr>
        <w:ind w:left="0" w:firstLine="426"/>
      </w:pPr>
      <w:r w:rsidRPr="00E64B99">
        <w:t xml:space="preserve">размещение специализированных хранилищ пестицидов и </w:t>
      </w:r>
      <w:proofErr w:type="spellStart"/>
      <w:r w:rsidRPr="00E64B99">
        <w:t>агрохимикатов</w:t>
      </w:r>
      <w:proofErr w:type="spellEnd"/>
      <w:r w:rsidRPr="00E64B99">
        <w:t xml:space="preserve">, применение пестицидов и </w:t>
      </w:r>
      <w:proofErr w:type="spellStart"/>
      <w:r w:rsidRPr="00E64B99">
        <w:t>агрохимикатов</w:t>
      </w:r>
      <w:proofErr w:type="spellEnd"/>
      <w:r w:rsidRPr="00E64B99">
        <w:t>;</w:t>
      </w:r>
    </w:p>
    <w:p w:rsidR="00E64B99" w:rsidRPr="00E64B99" w:rsidRDefault="00E64B99" w:rsidP="00E64B99">
      <w:pPr>
        <w:numPr>
          <w:ilvl w:val="0"/>
          <w:numId w:val="21"/>
        </w:numPr>
        <w:ind w:left="0" w:firstLine="426"/>
      </w:pPr>
      <w:r w:rsidRPr="00E64B99">
        <w:t>сброс сточных, в том числе дренажных, вод;</w:t>
      </w:r>
    </w:p>
    <w:p w:rsidR="00E64B99" w:rsidRPr="00E64B99" w:rsidRDefault="00E64B99" w:rsidP="00E64B99">
      <w:pPr>
        <w:numPr>
          <w:ilvl w:val="0"/>
          <w:numId w:val="21"/>
        </w:numPr>
        <w:ind w:left="0" w:firstLine="426"/>
      </w:pPr>
      <w:r w:rsidRPr="00E64B99">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64B99" w:rsidRPr="00E64B99" w:rsidRDefault="00E64B99" w:rsidP="00E64B99">
      <w:pPr>
        <w:widowControl w:val="0"/>
        <w:spacing w:before="120"/>
        <w:ind w:firstLine="425"/>
        <w:rPr>
          <w:color w:val="000000"/>
          <w:u w:val="single"/>
        </w:rPr>
      </w:pPr>
      <w:r w:rsidRPr="00E64B99">
        <w:rPr>
          <w:color w:val="000000"/>
          <w:u w:val="single"/>
        </w:rPr>
        <w:t>В границах прибрежных защитных полос, наряду с вышеуказанными ограничениями, запрещаются:</w:t>
      </w:r>
    </w:p>
    <w:p w:rsidR="00E64B99" w:rsidRPr="00E64B99" w:rsidRDefault="00E64B99" w:rsidP="00E64B99">
      <w:pPr>
        <w:shd w:val="clear" w:color="auto" w:fill="FFFFFF"/>
        <w:spacing w:before="120"/>
        <w:ind w:firstLine="0"/>
      </w:pPr>
      <w:r w:rsidRPr="00E64B99">
        <w:t>1) распашка земель;</w:t>
      </w:r>
    </w:p>
    <w:p w:rsidR="00E64B99" w:rsidRPr="00E64B99" w:rsidRDefault="00E64B99" w:rsidP="00E64B99">
      <w:pPr>
        <w:shd w:val="clear" w:color="auto" w:fill="FFFFFF"/>
        <w:spacing w:before="120"/>
        <w:ind w:firstLine="0"/>
      </w:pPr>
      <w:r w:rsidRPr="00E64B99">
        <w:t>2) размещение отвалов размываемых грунтов;</w:t>
      </w:r>
    </w:p>
    <w:p w:rsidR="00E64B99" w:rsidRPr="00E64B99" w:rsidRDefault="00E64B99" w:rsidP="00E64B99">
      <w:pPr>
        <w:shd w:val="clear" w:color="auto" w:fill="FFFFFF"/>
        <w:spacing w:before="120"/>
        <w:ind w:firstLine="0"/>
      </w:pPr>
      <w:proofErr w:type="gramStart"/>
      <w:r w:rsidRPr="00E64B99">
        <w:t>3)выпас</w:t>
      </w:r>
      <w:proofErr w:type="gramEnd"/>
      <w:r w:rsidRPr="00E64B99">
        <w:t xml:space="preserve"> сельскохозяйственных животных и организация для них летних лагерей, ванн.</w:t>
      </w:r>
    </w:p>
    <w:p w:rsidR="00E64B99" w:rsidRPr="00E64B99" w:rsidRDefault="00E64B99" w:rsidP="00E64B99">
      <w:pPr>
        <w:shd w:val="clear" w:color="auto" w:fill="FFFFFF"/>
        <w:ind w:left="709" w:firstLine="0"/>
        <w:rPr>
          <w:bCs/>
          <w:highlight w:val="yellow"/>
          <w:u w:val="single"/>
        </w:rPr>
      </w:pPr>
    </w:p>
    <w:p w:rsidR="00E64B99" w:rsidRPr="00E64B99" w:rsidRDefault="00E64B99" w:rsidP="00E64B99">
      <w:pPr>
        <w:shd w:val="clear" w:color="auto" w:fill="FFFFFF"/>
        <w:spacing w:after="120"/>
        <w:ind w:left="1072" w:firstLine="0"/>
        <w:jc w:val="center"/>
        <w:rPr>
          <w:bCs/>
          <w:u w:val="single"/>
        </w:rPr>
      </w:pPr>
      <w:r w:rsidRPr="00E64B99">
        <w:rPr>
          <w:bCs/>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E64B99">
        <w:rPr>
          <w:bCs/>
          <w:u w:val="single"/>
        </w:rPr>
        <w:t>водоохранных</w:t>
      </w:r>
      <w:proofErr w:type="spellEnd"/>
      <w:r w:rsidRPr="00E64B99">
        <w:rPr>
          <w:bCs/>
          <w:u w:val="single"/>
        </w:rPr>
        <w:t xml:space="preserve"> зон:</w:t>
      </w:r>
    </w:p>
    <w:p w:rsidR="00E64B99" w:rsidRPr="00E64B99" w:rsidRDefault="00E64B99" w:rsidP="00E64B99">
      <w:pPr>
        <w:shd w:val="clear" w:color="auto" w:fill="FFFFFF"/>
        <w:ind w:firstLine="426"/>
      </w:pPr>
      <w:r w:rsidRPr="00E64B99">
        <w:t xml:space="preserve">В границах </w:t>
      </w:r>
      <w:proofErr w:type="spellStart"/>
      <w:r w:rsidRPr="00E64B99">
        <w:t>водоохранных</w:t>
      </w:r>
      <w:proofErr w:type="spellEnd"/>
      <w:r w:rsidRPr="00E64B99">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64B99" w:rsidRPr="00E64B99" w:rsidRDefault="00E64B99" w:rsidP="00E64B99">
      <w:pPr>
        <w:ind w:firstLine="426"/>
        <w:rPr>
          <w:i/>
        </w:rPr>
      </w:pPr>
      <w:r w:rsidRPr="00E64B99">
        <w:rPr>
          <w:i/>
        </w:rPr>
        <w:t>Прибрежные защитные полосы</w:t>
      </w:r>
    </w:p>
    <w:p w:rsidR="00E64B99" w:rsidRPr="00E64B99" w:rsidRDefault="00E64B99" w:rsidP="00E64B99">
      <w:pPr>
        <w:ind w:firstLine="426"/>
      </w:pPr>
      <w:r w:rsidRPr="00E64B99">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E64B99" w:rsidRPr="00E64B99" w:rsidRDefault="00E64B99" w:rsidP="00E64B99">
      <w:pPr>
        <w:ind w:firstLine="426"/>
      </w:pPr>
      <w:r w:rsidRPr="00E64B99">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64B99" w:rsidRPr="00E64B99" w:rsidRDefault="00E64B99" w:rsidP="00E64B99">
      <w:pPr>
        <w:ind w:firstLine="426"/>
      </w:pPr>
      <w:r w:rsidRPr="00E64B99">
        <w:t xml:space="preserve">Ширина прибрежной защитной полосы озера, водохранилища, имеющих особо ценное </w:t>
      </w:r>
      <w:proofErr w:type="spellStart"/>
      <w:r w:rsidRPr="00E64B99">
        <w:t>рыбохозяйственное</w:t>
      </w:r>
      <w:proofErr w:type="spellEnd"/>
      <w:r w:rsidRPr="00E64B99">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64B99" w:rsidRPr="00E64B99" w:rsidRDefault="00E64B99" w:rsidP="00E64B99">
      <w:pPr>
        <w:ind w:firstLine="426"/>
      </w:pPr>
      <w:r w:rsidRPr="00E64B99">
        <w:lastRenderedPageBreak/>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E64B99">
        <w:t>водоохранной</w:t>
      </w:r>
      <w:proofErr w:type="spellEnd"/>
      <w:r w:rsidRPr="00E64B99">
        <w:t xml:space="preserve"> зоны на таких территориях устанавливается от парапета набережной. При отсутствии набережной ширина </w:t>
      </w:r>
      <w:proofErr w:type="spellStart"/>
      <w:r w:rsidRPr="00E64B99">
        <w:t>водоохранной</w:t>
      </w:r>
      <w:proofErr w:type="spellEnd"/>
      <w:r w:rsidRPr="00E64B99">
        <w:t xml:space="preserve"> зоны, прибрежной защитной полосы измеряется от береговой линии.</w:t>
      </w:r>
    </w:p>
    <w:p w:rsidR="00EB157D" w:rsidRDefault="00EB157D" w:rsidP="00EB157D">
      <w:pPr>
        <w:pStyle w:val="aff"/>
        <w:tabs>
          <w:tab w:val="left" w:pos="709"/>
        </w:tabs>
        <w:spacing w:after="0" w:line="240" w:lineRule="auto"/>
        <w:contextualSpacing w:val="0"/>
        <w:jc w:val="both"/>
        <w:rPr>
          <w:rFonts w:ascii="Times New Roman" w:hAnsi="Times New Roman"/>
          <w:sz w:val="24"/>
          <w:szCs w:val="28"/>
        </w:rPr>
      </w:pPr>
    </w:p>
    <w:p w:rsidR="00EB157D" w:rsidRPr="00FB0F42" w:rsidRDefault="00EB157D" w:rsidP="00EB157D">
      <w:pPr>
        <w:pStyle w:val="6"/>
        <w:rPr>
          <w:iCs/>
          <w:color w:val="1F3864"/>
          <w:sz w:val="28"/>
          <w:szCs w:val="28"/>
        </w:rPr>
      </w:pPr>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w:t>
      </w:r>
      <w:r w:rsidR="00CC73CF" w:rsidRPr="00FB0F42">
        <w:rPr>
          <w:rFonts w:ascii="Times New Roman" w:hAnsi="Times New Roman"/>
          <w:b w:val="0"/>
          <w:iCs/>
          <w:color w:val="1F3864"/>
          <w:sz w:val="28"/>
          <w:szCs w:val="28"/>
        </w:rPr>
        <w:t>2</w:t>
      </w:r>
      <w:r w:rsidRPr="00FB0F42">
        <w:rPr>
          <w:rFonts w:ascii="Times New Roman" w:hAnsi="Times New Roman"/>
          <w:b w:val="0"/>
          <w:iCs/>
          <w:color w:val="1F3864"/>
          <w:sz w:val="28"/>
          <w:szCs w:val="28"/>
        </w:rPr>
        <w:t xml:space="preserve">. </w:t>
      </w:r>
      <w:r w:rsidR="00E64B99" w:rsidRPr="00FB0F42">
        <w:rPr>
          <w:rFonts w:ascii="Times New Roman" w:hAnsi="Times New Roman"/>
          <w:b w:val="0"/>
          <w:color w:val="1F3864"/>
          <w:sz w:val="28"/>
          <w:szCs w:val="28"/>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p w:rsidR="00E64B99" w:rsidRPr="00E64B99" w:rsidRDefault="00E64B99" w:rsidP="00E64B99">
      <w:pPr>
        <w:ind w:firstLine="567"/>
      </w:pPr>
      <w:r w:rsidRPr="00E64B99">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E64B99" w:rsidRPr="00E64B99" w:rsidRDefault="00E64B99" w:rsidP="00E64B99">
      <w:pPr>
        <w:ind w:firstLine="567"/>
      </w:pPr>
      <w:r w:rsidRPr="00E64B99">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E64B99" w:rsidRPr="00E64B99" w:rsidRDefault="00E64B99" w:rsidP="00E64B99">
      <w:pPr>
        <w:ind w:firstLine="567"/>
        <w:rPr>
          <w:u w:val="single"/>
        </w:rPr>
      </w:pPr>
      <w:r w:rsidRPr="00E64B99">
        <w:rPr>
          <w:u w:val="single"/>
        </w:rPr>
        <w:t xml:space="preserve"> Условия использования территории:</w:t>
      </w:r>
    </w:p>
    <w:p w:rsidR="00E64B99" w:rsidRPr="00E64B99" w:rsidRDefault="00E64B99" w:rsidP="00E64B99">
      <w:pPr>
        <w:numPr>
          <w:ilvl w:val="0"/>
          <w:numId w:val="30"/>
        </w:numPr>
        <w:ind w:left="0" w:firstLine="426"/>
      </w:pPr>
      <w:r w:rsidRPr="00E64B99">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E64B99" w:rsidRPr="00E64B99" w:rsidRDefault="00E64B99" w:rsidP="00E64B99">
      <w:pPr>
        <w:numPr>
          <w:ilvl w:val="0"/>
          <w:numId w:val="30"/>
        </w:numPr>
        <w:ind w:left="0" w:firstLine="426"/>
      </w:pPr>
      <w:r w:rsidRPr="00E64B99">
        <w:t>пашни: при полной защите от затопления паводком 1% обеспеченности, с сопутствующими мероприятиями;</w:t>
      </w:r>
    </w:p>
    <w:p w:rsidR="00E64B99" w:rsidRPr="00E64B99" w:rsidRDefault="00E64B99" w:rsidP="00E64B99">
      <w:pPr>
        <w:numPr>
          <w:ilvl w:val="0"/>
          <w:numId w:val="30"/>
        </w:numPr>
        <w:ind w:left="0" w:firstLine="426"/>
      </w:pPr>
      <w:r w:rsidRPr="00E64B99">
        <w:t>скважины водозаборов должны быть выполнены в насыпи с учетом паводка 1% обеспеченности;</w:t>
      </w:r>
    </w:p>
    <w:p w:rsidR="00E64B99" w:rsidRPr="00E64B99" w:rsidRDefault="00E64B99" w:rsidP="00E64B99">
      <w:pPr>
        <w:numPr>
          <w:ilvl w:val="0"/>
          <w:numId w:val="30"/>
        </w:numPr>
        <w:ind w:left="0" w:firstLine="426"/>
      </w:pPr>
      <w:r w:rsidRPr="00E64B99">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E64B99" w:rsidRPr="00E64B99" w:rsidRDefault="00E64B99" w:rsidP="00E64B99">
      <w:pPr>
        <w:numPr>
          <w:ilvl w:val="0"/>
          <w:numId w:val="30"/>
        </w:numPr>
        <w:ind w:left="0" w:firstLine="426"/>
      </w:pPr>
      <w:r w:rsidRPr="00E64B99">
        <w:t xml:space="preserve">при реконструкции существующих объектов капитального </w:t>
      </w:r>
      <w:proofErr w:type="gramStart"/>
      <w:r w:rsidRPr="00E64B99">
        <w:t>строительства  необходимо</w:t>
      </w:r>
      <w:proofErr w:type="gramEnd"/>
      <w:r w:rsidRPr="00E64B99">
        <w:t xml:space="preserve"> предусматривать инженерную защиту от затопления и подтопления зданий.</w:t>
      </w:r>
    </w:p>
    <w:p w:rsidR="00E64B99" w:rsidRPr="00E64B99" w:rsidRDefault="00E64B99" w:rsidP="00E64B99">
      <w:pPr>
        <w:numPr>
          <w:ilvl w:val="0"/>
          <w:numId w:val="30"/>
        </w:numPr>
        <w:ind w:left="0" w:firstLine="426"/>
      </w:pPr>
      <w:r w:rsidRPr="00E64B99">
        <w:t xml:space="preserve">проведение мероприятий по укреплению участков, подверженных эрозии </w:t>
      </w:r>
      <w:proofErr w:type="gramStart"/>
      <w:r w:rsidRPr="00E64B99">
        <w:t>склонов( травяное</w:t>
      </w:r>
      <w:proofErr w:type="gramEnd"/>
      <w:r w:rsidRPr="00E64B99">
        <w:t xml:space="preserve"> и древесно-кустарниковое озеленение, подпорные стенки, насыпи и т.д.);</w:t>
      </w:r>
    </w:p>
    <w:p w:rsidR="00E64B99" w:rsidRPr="00E64B99" w:rsidRDefault="00E64B99" w:rsidP="00E64B99">
      <w:pPr>
        <w:numPr>
          <w:ilvl w:val="0"/>
          <w:numId w:val="30"/>
        </w:numPr>
        <w:ind w:left="0" w:firstLine="426"/>
      </w:pPr>
      <w:r w:rsidRPr="00E64B99">
        <w:t xml:space="preserve">ежегодное проведение </w:t>
      </w:r>
      <w:proofErr w:type="spellStart"/>
      <w:r w:rsidRPr="00E64B99">
        <w:t>противопаводковых</w:t>
      </w:r>
      <w:proofErr w:type="spellEnd"/>
      <w:r w:rsidRPr="00E64B99">
        <w:t xml:space="preserve"> мероприятий;</w:t>
      </w:r>
    </w:p>
    <w:p w:rsidR="00E64B99" w:rsidRPr="00E64B99" w:rsidRDefault="00E64B99" w:rsidP="00E64B99">
      <w:pPr>
        <w:numPr>
          <w:ilvl w:val="0"/>
          <w:numId w:val="30"/>
        </w:numPr>
        <w:ind w:left="0" w:firstLine="426"/>
      </w:pPr>
      <w:r w:rsidRPr="00E64B99">
        <w:t xml:space="preserve">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w:t>
      </w:r>
      <w:proofErr w:type="gramStart"/>
      <w:r w:rsidRPr="00E64B99">
        <w:t>опорожнением  их</w:t>
      </w:r>
      <w:proofErr w:type="gramEnd"/>
      <w:r w:rsidRPr="00E64B99">
        <w:t xml:space="preserve"> на зимний период;</w:t>
      </w:r>
    </w:p>
    <w:p w:rsidR="00E64B99" w:rsidRPr="00E64B99" w:rsidRDefault="00E64B99" w:rsidP="00E64B99">
      <w:pPr>
        <w:numPr>
          <w:ilvl w:val="0"/>
          <w:numId w:val="30"/>
        </w:numPr>
        <w:ind w:left="0" w:firstLine="426"/>
      </w:pPr>
      <w:r w:rsidRPr="00E64B99">
        <w:t>максимальное озеленение территории.</w:t>
      </w:r>
    </w:p>
    <w:p w:rsidR="00E64B99" w:rsidRPr="00E64B99" w:rsidRDefault="00E64B99" w:rsidP="00E64B99">
      <w:pPr>
        <w:ind w:firstLine="426"/>
        <w:rPr>
          <w:u w:val="single"/>
        </w:rPr>
      </w:pPr>
      <w:r w:rsidRPr="00E64B99">
        <w:rPr>
          <w:bCs/>
          <w:u w:val="single"/>
        </w:rPr>
        <w:t>На территориях затопления паводком 1% обеспеченности</w:t>
      </w:r>
      <w:r w:rsidRPr="00E64B99">
        <w:rPr>
          <w:u w:val="single"/>
        </w:rPr>
        <w:t xml:space="preserve"> запрещается:</w:t>
      </w:r>
    </w:p>
    <w:p w:rsidR="00E64B99" w:rsidRPr="00E64B99" w:rsidRDefault="00E64B99" w:rsidP="00E64B99">
      <w:pPr>
        <w:numPr>
          <w:ilvl w:val="0"/>
          <w:numId w:val="30"/>
        </w:numPr>
        <w:ind w:left="0" w:firstLine="426"/>
      </w:pPr>
      <w:r w:rsidRPr="00E64B99">
        <w:t>использование сточных вод для удобрения почв;</w:t>
      </w:r>
    </w:p>
    <w:p w:rsidR="00E64B99" w:rsidRPr="00E64B99" w:rsidRDefault="00E64B99" w:rsidP="00E64B99">
      <w:pPr>
        <w:numPr>
          <w:ilvl w:val="0"/>
          <w:numId w:val="30"/>
        </w:numPr>
        <w:ind w:left="0" w:firstLine="426"/>
      </w:pPr>
      <w:r w:rsidRPr="00E64B99">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E64B99" w:rsidRPr="00E64B99" w:rsidRDefault="00E64B99" w:rsidP="00E64B99">
      <w:pPr>
        <w:numPr>
          <w:ilvl w:val="0"/>
          <w:numId w:val="30"/>
        </w:numPr>
        <w:ind w:left="0" w:firstLine="426"/>
      </w:pPr>
      <w:r w:rsidRPr="00E64B99">
        <w:t>осуществление авиационных мер по борьбе с вредителями и болезнями растений;</w:t>
      </w:r>
    </w:p>
    <w:p w:rsidR="00E64B99" w:rsidRPr="00E64B99" w:rsidRDefault="00E64B99" w:rsidP="00E64B99">
      <w:pPr>
        <w:numPr>
          <w:ilvl w:val="0"/>
          <w:numId w:val="30"/>
        </w:numPr>
        <w:ind w:left="0" w:firstLine="426"/>
      </w:pPr>
      <w:r w:rsidRPr="00E64B99">
        <w:lastRenderedPageBreak/>
        <w:t xml:space="preserve">реконструкция жилых и подсобных помещений и изменение параметров застройки без соответствующих обоснований и </w:t>
      </w:r>
      <w:proofErr w:type="gramStart"/>
      <w:r w:rsidRPr="00E64B99">
        <w:t>согласований с органом архитектуры</w:t>
      </w:r>
      <w:proofErr w:type="gramEnd"/>
      <w:r w:rsidRPr="00E64B99">
        <w:t xml:space="preserve"> и градостроительства администрации МО </w:t>
      </w:r>
      <w:r w:rsidR="00D52B14">
        <w:t>Рязанов</w:t>
      </w:r>
      <w:r w:rsidR="00414464">
        <w:t>с</w:t>
      </w:r>
      <w:r w:rsidR="00B84712">
        <w:t>кий сельсовет</w:t>
      </w:r>
      <w:r w:rsidRPr="00E64B99">
        <w:t>;</w:t>
      </w:r>
    </w:p>
    <w:p w:rsidR="00E64B99" w:rsidRPr="00E64B99" w:rsidRDefault="00E64B99" w:rsidP="00E64B99">
      <w:pPr>
        <w:numPr>
          <w:ilvl w:val="0"/>
          <w:numId w:val="30"/>
        </w:numPr>
        <w:ind w:left="0" w:firstLine="426"/>
      </w:pPr>
      <w:r w:rsidRPr="00E64B99">
        <w:t>предоставление вновь образуемых земельных участков для индивидуального жилищного строительства;</w:t>
      </w:r>
    </w:p>
    <w:p w:rsidR="00E64B99" w:rsidRPr="00E64B99" w:rsidRDefault="00E64B99" w:rsidP="00E64B99">
      <w:pPr>
        <w:numPr>
          <w:ilvl w:val="0"/>
          <w:numId w:val="30"/>
        </w:numPr>
        <w:ind w:left="0" w:firstLine="426"/>
      </w:pPr>
      <w:r w:rsidRPr="00E64B99">
        <w:t>расширение действующих объектов производственного, коммунального и социального назначения;</w:t>
      </w:r>
    </w:p>
    <w:p w:rsidR="00E64B99" w:rsidRPr="00E64B99" w:rsidRDefault="00E64B99" w:rsidP="00E64B99">
      <w:pPr>
        <w:numPr>
          <w:ilvl w:val="0"/>
          <w:numId w:val="30"/>
        </w:numPr>
        <w:ind w:left="0" w:firstLine="426"/>
      </w:pPr>
      <w:r w:rsidRPr="00E64B99">
        <w:t>вырубка деревьев, кустарников (кроме рубок ухода за насаждениями, санитарных рубок);</w:t>
      </w:r>
    </w:p>
    <w:p w:rsidR="00E64B99" w:rsidRPr="00E64B99" w:rsidRDefault="00E64B99" w:rsidP="00E64B99">
      <w:pPr>
        <w:numPr>
          <w:ilvl w:val="0"/>
          <w:numId w:val="30"/>
        </w:numPr>
        <w:ind w:left="0" w:firstLine="426"/>
      </w:pPr>
      <w:r w:rsidRPr="00E64B99">
        <w:t>организация карьеров строительных материалов;</w:t>
      </w:r>
    </w:p>
    <w:p w:rsidR="00E64B99" w:rsidRPr="00E64B99" w:rsidRDefault="00E64B99" w:rsidP="00E64B99">
      <w:pPr>
        <w:ind w:firstLine="426"/>
        <w:rPr>
          <w:u w:val="single"/>
        </w:rPr>
      </w:pPr>
      <w:r w:rsidRPr="00E64B99">
        <w:rPr>
          <w:bCs/>
          <w:u w:val="single"/>
        </w:rPr>
        <w:t>Инженерная защита</w:t>
      </w:r>
      <w:r w:rsidRPr="00E64B99">
        <w:rPr>
          <w:u w:val="single"/>
        </w:rPr>
        <w:t> затапливаемых территорий проводится в соответствии со следующими требованиями:</w:t>
      </w:r>
    </w:p>
    <w:p w:rsidR="00E64B99" w:rsidRPr="00E64B99" w:rsidRDefault="00E64B99" w:rsidP="00E64B99">
      <w:pPr>
        <w:numPr>
          <w:ilvl w:val="0"/>
          <w:numId w:val="30"/>
        </w:numPr>
        <w:ind w:left="0" w:firstLine="426"/>
      </w:pPr>
      <w:r w:rsidRPr="00E64B99">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64B99">
          <w:t>0,5 м</w:t>
        </w:r>
      </w:smartTag>
      <w:r w:rsidRPr="00E64B99">
        <w:t xml:space="preserve"> выше расчетного горизонта высоких вод с учетом высоты волны при ветровом нагоне;</w:t>
      </w:r>
    </w:p>
    <w:p w:rsidR="00E64B99" w:rsidRPr="00E64B99" w:rsidRDefault="00E64B99" w:rsidP="00E64B99">
      <w:pPr>
        <w:numPr>
          <w:ilvl w:val="0"/>
          <w:numId w:val="30"/>
        </w:numPr>
        <w:ind w:left="0" w:firstLine="426"/>
      </w:pPr>
      <w:r w:rsidRPr="00E64B99">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E64B99" w:rsidRDefault="00EB157D" w:rsidP="00E64B99">
      <w:pPr>
        <w:pStyle w:val="6"/>
        <w:rPr>
          <w:rFonts w:ascii="Times New Roman" w:hAnsi="Times New Roman"/>
          <w:b w:val="0"/>
          <w:color w:val="2F5496"/>
          <w:sz w:val="28"/>
          <w:szCs w:val="28"/>
        </w:rPr>
      </w:pPr>
      <w:r w:rsidRPr="00FD4D8D">
        <w:rPr>
          <w:rFonts w:ascii="Times New Roman" w:hAnsi="Times New Roman"/>
          <w:b w:val="0"/>
          <w:color w:val="2F5496"/>
          <w:sz w:val="28"/>
          <w:szCs w:val="28"/>
        </w:rPr>
        <w:t>Статья 2</w:t>
      </w:r>
      <w:r w:rsidR="006F15E6">
        <w:rPr>
          <w:rFonts w:ascii="Times New Roman" w:hAnsi="Times New Roman"/>
          <w:b w:val="0"/>
          <w:color w:val="2F5496"/>
          <w:sz w:val="28"/>
          <w:szCs w:val="28"/>
          <w:lang w:val="ru-RU"/>
        </w:rPr>
        <w:t>5</w:t>
      </w:r>
      <w:r w:rsidRPr="00FD4D8D">
        <w:rPr>
          <w:rFonts w:ascii="Times New Roman" w:hAnsi="Times New Roman"/>
          <w:b w:val="0"/>
          <w:color w:val="2F5496"/>
          <w:sz w:val="28"/>
          <w:szCs w:val="28"/>
        </w:rPr>
        <w:t>.</w:t>
      </w:r>
      <w:r w:rsidR="00CC73CF">
        <w:rPr>
          <w:rFonts w:ascii="Times New Roman" w:hAnsi="Times New Roman"/>
          <w:b w:val="0"/>
          <w:color w:val="2F5496"/>
          <w:sz w:val="28"/>
          <w:szCs w:val="28"/>
        </w:rPr>
        <w:t>3</w:t>
      </w:r>
      <w:r w:rsidRPr="00FD4D8D">
        <w:rPr>
          <w:rFonts w:ascii="Times New Roman" w:hAnsi="Times New Roman"/>
          <w:b w:val="0"/>
          <w:color w:val="2F5496"/>
          <w:sz w:val="28"/>
          <w:szCs w:val="28"/>
        </w:rPr>
        <w:t xml:space="preserve">. </w:t>
      </w:r>
      <w:r w:rsidR="00E64B99" w:rsidRPr="00E64B99">
        <w:rPr>
          <w:rFonts w:ascii="Times New Roman" w:hAnsi="Times New Roman"/>
          <w:b w:val="0"/>
          <w:color w:val="2F5496"/>
          <w:sz w:val="28"/>
          <w:szCs w:val="28"/>
        </w:rPr>
        <w:t xml:space="preserve">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 </w:t>
      </w:r>
    </w:p>
    <w:p w:rsidR="00E64B99" w:rsidRPr="00544D91" w:rsidRDefault="00E64B99" w:rsidP="00E64B99">
      <w:pPr>
        <w:ind w:firstLine="426"/>
      </w:pPr>
      <w:bookmarkStart w:id="217" w:name="_Toc426622158"/>
      <w:r w:rsidRPr="00544D91">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проведение авиационно-химических работ,</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применение химических средств борьбы с вредителями, болезнями растений и сорняками,</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складирование навоза и мусора,</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 xml:space="preserve">заправка топливом, мойка и ремонт автомобилей, тракторов и </w:t>
      </w:r>
      <w:proofErr w:type="gramStart"/>
      <w:r w:rsidRPr="00544D91">
        <w:rPr>
          <w:rFonts w:ascii="Times New Roman" w:hAnsi="Times New Roman"/>
          <w:sz w:val="24"/>
          <w:szCs w:val="24"/>
        </w:rPr>
        <w:t>других машин</w:t>
      </w:r>
      <w:proofErr w:type="gramEnd"/>
      <w:r w:rsidRPr="00544D91">
        <w:rPr>
          <w:rFonts w:ascii="Times New Roman" w:hAnsi="Times New Roman"/>
          <w:sz w:val="24"/>
          <w:szCs w:val="24"/>
        </w:rPr>
        <w:t xml:space="preserve"> и механизмов,</w:t>
      </w:r>
    </w:p>
    <w:p w:rsidR="00E64B99" w:rsidRPr="00544D91"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размещение стоянок транспортных средств,</w:t>
      </w:r>
    </w:p>
    <w:p w:rsidR="00E64B99" w:rsidRDefault="00E64B99" w:rsidP="00E64B99">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проведение рубок лесных насаждений.</w:t>
      </w:r>
    </w:p>
    <w:p w:rsidR="00E64B99" w:rsidRDefault="00E64B99" w:rsidP="00E64B99">
      <w:pPr>
        <w:pStyle w:val="aff"/>
        <w:tabs>
          <w:tab w:val="left" w:pos="709"/>
        </w:tabs>
        <w:spacing w:after="0" w:line="240" w:lineRule="auto"/>
        <w:ind w:left="426"/>
        <w:contextualSpacing w:val="0"/>
        <w:jc w:val="both"/>
        <w:rPr>
          <w:rFonts w:ascii="Times New Roman" w:hAnsi="Times New Roman"/>
          <w:sz w:val="24"/>
          <w:szCs w:val="24"/>
        </w:rPr>
      </w:pPr>
    </w:p>
    <w:p w:rsidR="00E64B99" w:rsidRPr="00FB0F42" w:rsidRDefault="00E64B99" w:rsidP="00E64B99">
      <w:pPr>
        <w:pStyle w:val="6"/>
        <w:rPr>
          <w:rFonts w:ascii="Times New Roman" w:hAnsi="Times New Roman"/>
          <w:b w:val="0"/>
          <w:color w:val="1F3864"/>
          <w:sz w:val="28"/>
          <w:szCs w:val="28"/>
          <w:lang w:val="ru-RU"/>
        </w:rPr>
      </w:pPr>
      <w:r w:rsidRPr="00FB0F42">
        <w:rPr>
          <w:rFonts w:ascii="Times New Roman" w:hAnsi="Times New Roman"/>
          <w:b w:val="0"/>
          <w:color w:val="1F3864"/>
          <w:sz w:val="28"/>
          <w:szCs w:val="28"/>
        </w:rPr>
        <w:t>Статья 2</w:t>
      </w:r>
      <w:r w:rsidR="006F15E6">
        <w:rPr>
          <w:rFonts w:ascii="Times New Roman" w:hAnsi="Times New Roman"/>
          <w:b w:val="0"/>
          <w:color w:val="1F3864"/>
          <w:sz w:val="28"/>
          <w:szCs w:val="28"/>
          <w:lang w:val="ru-RU"/>
        </w:rPr>
        <w:t>5</w:t>
      </w:r>
      <w:r w:rsidRPr="00FB0F42">
        <w:rPr>
          <w:rFonts w:ascii="Times New Roman" w:hAnsi="Times New Roman"/>
          <w:b w:val="0"/>
          <w:color w:val="1F3864"/>
          <w:sz w:val="28"/>
          <w:szCs w:val="28"/>
        </w:rPr>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p>
    <w:p w:rsidR="00E64B99" w:rsidRPr="00544D91" w:rsidRDefault="00E64B99" w:rsidP="00E64B99">
      <w:pPr>
        <w:ind w:firstLine="567"/>
      </w:pPr>
      <w:r w:rsidRPr="00544D91">
        <w:rPr>
          <w:rFonts w:eastAsia="Calibri"/>
          <w:lang w:eastAsia="en-US"/>
        </w:rPr>
        <w:t xml:space="preserve">1. В охранных зонах запрещается осуществлять любые действия, которые могут нарушить </w:t>
      </w:r>
      <w:r w:rsidRPr="00544D91">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64B99" w:rsidRPr="00544D91" w:rsidRDefault="00E64B99" w:rsidP="00E64B99">
      <w:pPr>
        <w:ind w:firstLine="567"/>
      </w:pPr>
      <w:r w:rsidRPr="00544D91">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64B99" w:rsidRPr="00544D91" w:rsidRDefault="00E64B99" w:rsidP="00E64B99">
      <w:pPr>
        <w:ind w:firstLine="567"/>
      </w:pPr>
      <w:r w:rsidRPr="00544D91">
        <w:lastRenderedPageBreak/>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64B99" w:rsidRPr="00544D91" w:rsidRDefault="00E64B99" w:rsidP="00E64B99">
      <w:pPr>
        <w:ind w:firstLine="567"/>
      </w:pPr>
      <w:r w:rsidRPr="00544D91">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64B99" w:rsidRPr="00544D91" w:rsidRDefault="00E64B99" w:rsidP="00E64B99">
      <w:pPr>
        <w:ind w:firstLine="567"/>
      </w:pPr>
      <w:r w:rsidRPr="00544D91">
        <w:t>г) размещать свалки;</w:t>
      </w:r>
    </w:p>
    <w:p w:rsidR="00E64B99" w:rsidRPr="00544D91" w:rsidRDefault="00E64B99" w:rsidP="00E64B99">
      <w:pPr>
        <w:ind w:firstLine="567"/>
      </w:pPr>
      <w:r w:rsidRPr="00544D91">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64B99" w:rsidRPr="00544D91" w:rsidRDefault="00E64B99" w:rsidP="00E64B99">
      <w:pPr>
        <w:ind w:firstLine="567"/>
      </w:pPr>
      <w:r w:rsidRPr="00544D91">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64B99" w:rsidRPr="00544D91" w:rsidRDefault="00E64B99" w:rsidP="00E64B99">
      <w:pPr>
        <w:ind w:firstLine="567"/>
      </w:pPr>
      <w:r w:rsidRPr="00544D91">
        <w:t>а) складировать или размещать хранилища любых, в том числе горюче-смазочных, материалов;</w:t>
      </w:r>
    </w:p>
    <w:p w:rsidR="00E64B99" w:rsidRPr="00544D91" w:rsidRDefault="00E64B99" w:rsidP="00E64B99">
      <w:pPr>
        <w:ind w:firstLine="567"/>
      </w:pPr>
      <w:r w:rsidRPr="00544D91">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64B99" w:rsidRPr="00544D91" w:rsidRDefault="00E64B99" w:rsidP="00E64B99">
      <w:pPr>
        <w:ind w:firstLine="567"/>
      </w:pPr>
      <w:r w:rsidRPr="00544D91">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64B99" w:rsidRPr="00544D91" w:rsidRDefault="00E64B99" w:rsidP="00E64B99">
      <w:pPr>
        <w:ind w:firstLine="567"/>
        <w:rPr>
          <w:u w:val="single"/>
        </w:rPr>
      </w:pPr>
      <w:r w:rsidRPr="00544D91">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E64B99" w:rsidRPr="00544D91" w:rsidRDefault="00E64B99" w:rsidP="00E64B99">
      <w:pPr>
        <w:ind w:firstLine="567"/>
      </w:pPr>
      <w:r w:rsidRPr="00544D91">
        <w:t>а) строительство, капитальный ремонт, реконструкция или снос зданий и сооружений;</w:t>
      </w:r>
    </w:p>
    <w:p w:rsidR="00E64B99" w:rsidRPr="00544D91" w:rsidRDefault="00E64B99" w:rsidP="00E64B99">
      <w:pPr>
        <w:ind w:firstLine="567"/>
      </w:pPr>
      <w:r w:rsidRPr="00544D91">
        <w:t>б) горные, взрывные, мелиоративные работы, в том числе связанные с временным затоплением земель;</w:t>
      </w:r>
    </w:p>
    <w:p w:rsidR="00E64B99" w:rsidRPr="00544D91" w:rsidRDefault="00E64B99" w:rsidP="00E64B99">
      <w:pPr>
        <w:ind w:firstLine="567"/>
      </w:pPr>
      <w:r w:rsidRPr="00544D91">
        <w:t>в) посадка и вырубка деревьев и кустарников;</w:t>
      </w:r>
    </w:p>
    <w:p w:rsidR="00E64B99" w:rsidRPr="00544D91" w:rsidRDefault="00E64B99" w:rsidP="00E64B99">
      <w:pPr>
        <w:ind w:firstLine="567"/>
      </w:pPr>
      <w:r w:rsidRPr="00544D91">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64B99" w:rsidRPr="00544D91" w:rsidRDefault="00E64B99" w:rsidP="00E64B99">
      <w:pPr>
        <w:ind w:firstLine="567"/>
      </w:pPr>
      <w:r w:rsidRPr="00544D91">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544D91">
          <w:t>4,5 метра</w:t>
        </w:r>
      </w:smartTag>
      <w:r w:rsidRPr="00544D91">
        <w:t xml:space="preserve"> (в охранных зонах воздушных линий электропередачи);</w:t>
      </w:r>
    </w:p>
    <w:p w:rsidR="00E64B99" w:rsidRPr="00544D91" w:rsidRDefault="00E64B99" w:rsidP="00E64B99">
      <w:pPr>
        <w:ind w:firstLine="567"/>
      </w:pPr>
      <w:r w:rsidRPr="00544D91">
        <w:t xml:space="preserve">е) земляные работы на глубине более </w:t>
      </w:r>
      <w:smartTag w:uri="urn:schemas-microsoft-com:office:smarttags" w:element="metricconverter">
        <w:smartTagPr>
          <w:attr w:name="ProductID" w:val="0,3 метра"/>
        </w:smartTagPr>
        <w:r w:rsidRPr="00544D91">
          <w:t>0,3 метра</w:t>
        </w:r>
      </w:smartTag>
      <w:r w:rsidRPr="00544D91">
        <w:t xml:space="preserve"> (на вспахиваемых землях на глубине более </w:t>
      </w:r>
      <w:smartTag w:uri="urn:schemas-microsoft-com:office:smarttags" w:element="metricconverter">
        <w:smartTagPr>
          <w:attr w:name="ProductID" w:val="0,45 метра"/>
        </w:smartTagPr>
        <w:r w:rsidRPr="00544D91">
          <w:t>0,45 метра</w:t>
        </w:r>
      </w:smartTag>
      <w:r w:rsidRPr="00544D91">
        <w:t>), а также планировка грунта (в охранных зонах подземных кабельных линий электропередачи);</w:t>
      </w:r>
    </w:p>
    <w:p w:rsidR="00E64B99" w:rsidRPr="00544D91" w:rsidRDefault="00E64B99" w:rsidP="00E64B99">
      <w:pPr>
        <w:ind w:firstLine="567"/>
      </w:pPr>
      <w:r w:rsidRPr="00544D91">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544D91">
          <w:t>3 метров</w:t>
        </w:r>
      </w:smartTag>
      <w:r w:rsidRPr="00544D91">
        <w:t xml:space="preserve"> (в охранных зонах воздушных линий электропередачи);</w:t>
      </w:r>
    </w:p>
    <w:p w:rsidR="00E64B99" w:rsidRPr="00544D91" w:rsidRDefault="00E64B99" w:rsidP="00E64B99">
      <w:pPr>
        <w:ind w:firstLine="567"/>
      </w:pPr>
      <w:r w:rsidRPr="00544D91">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544D91">
          <w:t>4 метров</w:t>
        </w:r>
      </w:smartTag>
      <w:r w:rsidRPr="00544D91">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64B99" w:rsidRPr="00544D91" w:rsidRDefault="00E64B99" w:rsidP="00E64B99">
      <w:pPr>
        <w:ind w:firstLine="567"/>
      </w:pPr>
      <w:r w:rsidRPr="00544D91">
        <w:lastRenderedPageBreak/>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64B99" w:rsidRPr="00544D91" w:rsidRDefault="00E64B99" w:rsidP="00E64B99">
      <w:r w:rsidRPr="00544D91">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64B99" w:rsidRPr="00544D91" w:rsidRDefault="00E64B99" w:rsidP="00E64B99">
      <w:r w:rsidRPr="00544D91">
        <w:t>б) складировать или размещать хранилища любых, в том числе горюче-смазочных, материалов;</w:t>
      </w:r>
    </w:p>
    <w:p w:rsidR="00E64B99" w:rsidRPr="00544D91" w:rsidRDefault="00E64B99" w:rsidP="00E64B99">
      <w:r w:rsidRPr="00544D91">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64B99" w:rsidRPr="00FB0F42" w:rsidRDefault="00E64B99" w:rsidP="00E64B99">
      <w:pPr>
        <w:pStyle w:val="6"/>
        <w:ind w:firstLine="567"/>
        <w:rPr>
          <w:rFonts w:ascii="Times New Roman" w:hAnsi="Times New Roman"/>
          <w:b w:val="0"/>
          <w:color w:val="1F3864"/>
          <w:sz w:val="28"/>
          <w:szCs w:val="28"/>
        </w:rPr>
      </w:pPr>
      <w:r w:rsidRPr="00FB0F42">
        <w:rPr>
          <w:rFonts w:ascii="Times New Roman" w:hAnsi="Times New Roman"/>
          <w:b w:val="0"/>
          <w:color w:val="1F3864"/>
          <w:sz w:val="28"/>
          <w:szCs w:val="28"/>
        </w:rPr>
        <w:t>Статья 2</w:t>
      </w:r>
      <w:r w:rsidR="006F15E6">
        <w:rPr>
          <w:rFonts w:ascii="Times New Roman" w:hAnsi="Times New Roman"/>
          <w:b w:val="0"/>
          <w:color w:val="1F3864"/>
          <w:sz w:val="28"/>
          <w:szCs w:val="28"/>
          <w:lang w:val="ru-RU"/>
        </w:rPr>
        <w:t>5</w:t>
      </w:r>
      <w:r w:rsidRPr="00FB0F42">
        <w:rPr>
          <w:rFonts w:ascii="Times New Roman" w:hAnsi="Times New Roman"/>
          <w:b w:val="0"/>
          <w:color w:val="1F3864"/>
          <w:sz w:val="28"/>
          <w:szCs w:val="28"/>
        </w:rPr>
        <w:t>.5. Ограничения использования земельных участков и объектов капитального строительства, расположенных охранных зонах объектов газоснабжения.</w:t>
      </w:r>
    </w:p>
    <w:p w:rsidR="00E64B99" w:rsidRPr="00D9790D" w:rsidRDefault="00E64B99" w:rsidP="00E64B99">
      <w:pPr>
        <w:ind w:firstLine="567"/>
        <w:rPr>
          <w:sz w:val="28"/>
          <w:szCs w:val="28"/>
        </w:rPr>
      </w:pPr>
    </w:p>
    <w:p w:rsidR="00E64B99" w:rsidRPr="00544D91" w:rsidRDefault="00E64B99" w:rsidP="00E64B99">
      <w:pPr>
        <w:ind w:firstLine="567"/>
      </w:pPr>
      <w:r w:rsidRPr="00544D91">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64B99" w:rsidRPr="00544D91" w:rsidRDefault="00E64B99" w:rsidP="00E64B99">
      <w:pPr>
        <w:ind w:firstLine="567"/>
      </w:pPr>
      <w:r w:rsidRPr="00544D91">
        <w:t>а) строить объекты жилищно-гражданского и производственного назначения;</w:t>
      </w:r>
    </w:p>
    <w:p w:rsidR="00E64B99" w:rsidRPr="00544D91" w:rsidRDefault="00E64B99" w:rsidP="00E64B99">
      <w:pPr>
        <w:ind w:firstLine="567"/>
      </w:pPr>
      <w:r w:rsidRPr="00544D91">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64B99" w:rsidRPr="00544D91" w:rsidRDefault="00E64B99" w:rsidP="00E64B99">
      <w:pPr>
        <w:ind w:firstLine="567"/>
      </w:pPr>
      <w:r w:rsidRPr="00544D91">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64B99" w:rsidRPr="00544D91" w:rsidRDefault="00E64B99" w:rsidP="00E64B99">
      <w:pPr>
        <w:ind w:firstLine="567"/>
      </w:pPr>
      <w:r w:rsidRPr="00544D91">
        <w:t xml:space="preserve">г) перемещать, повреждать, засыпать и уничтожать опознавательные знаки, </w:t>
      </w:r>
      <w:proofErr w:type="spellStart"/>
      <w:r w:rsidRPr="00544D91">
        <w:t>контрольно</w:t>
      </w:r>
      <w:proofErr w:type="spellEnd"/>
      <w:r w:rsidRPr="00544D91">
        <w:t xml:space="preserve"> – измерительные пункты и другие устройства газораспределительных сетей;</w:t>
      </w:r>
    </w:p>
    <w:p w:rsidR="00E64B99" w:rsidRPr="00544D91" w:rsidRDefault="00E64B99" w:rsidP="00E64B99">
      <w:pPr>
        <w:ind w:firstLine="567"/>
      </w:pPr>
      <w:r w:rsidRPr="00544D91">
        <w:t>д) устраивать свалки и склады, разливать растворы кислот, солей, щелочей и других химически активных веществ;</w:t>
      </w:r>
    </w:p>
    <w:p w:rsidR="00E64B99" w:rsidRPr="00544D91" w:rsidRDefault="00E64B99" w:rsidP="00E64B99">
      <w:pPr>
        <w:ind w:firstLine="567"/>
      </w:pPr>
      <w:r w:rsidRPr="00544D91">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64B99" w:rsidRPr="00544D91" w:rsidRDefault="00E64B99" w:rsidP="00E64B99">
      <w:pPr>
        <w:ind w:firstLine="567"/>
      </w:pPr>
      <w:r w:rsidRPr="00544D91">
        <w:t>ж) разводить огонь и размещать источники огня;</w:t>
      </w:r>
    </w:p>
    <w:p w:rsidR="00E64B99" w:rsidRPr="00544D91" w:rsidRDefault="00E64B99" w:rsidP="00E64B99">
      <w:pPr>
        <w:ind w:firstLine="567"/>
      </w:pPr>
      <w:r w:rsidRPr="00544D91">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544D91">
          <w:t>0,3 метра</w:t>
        </w:r>
      </w:smartTag>
      <w:r w:rsidRPr="00544D91">
        <w:t>;</w:t>
      </w:r>
    </w:p>
    <w:p w:rsidR="00E64B99" w:rsidRPr="00544D91" w:rsidRDefault="00E64B99" w:rsidP="00E64B99">
      <w:pPr>
        <w:ind w:firstLine="567"/>
      </w:pPr>
      <w:r w:rsidRPr="00544D91">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64B99" w:rsidRPr="00544D91" w:rsidRDefault="00E64B99" w:rsidP="00E64B99">
      <w:pPr>
        <w:ind w:firstLine="567"/>
      </w:pPr>
      <w:r w:rsidRPr="00544D91">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64B99" w:rsidRPr="00544D91" w:rsidRDefault="00E64B99" w:rsidP="00E64B99">
      <w:pPr>
        <w:ind w:firstLine="567"/>
      </w:pPr>
      <w:r w:rsidRPr="00544D91">
        <w:t>л) самовольно подключаться к газораспределительным сетям.</w:t>
      </w:r>
    </w:p>
    <w:p w:rsidR="00E64B99" w:rsidRPr="00544D91" w:rsidRDefault="00E64B99" w:rsidP="00E64B99">
      <w:pPr>
        <w:ind w:firstLine="567"/>
      </w:pPr>
      <w:r w:rsidRPr="00544D91">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544D91">
          <w:t>0,3 метра</w:t>
        </w:r>
      </w:smartTag>
      <w:r w:rsidRPr="00544D91">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64B99" w:rsidRPr="00544D91" w:rsidRDefault="00E64B99" w:rsidP="00E64B99">
      <w:pPr>
        <w:ind w:firstLine="567"/>
        <w:rPr>
          <w:rFonts w:eastAsia="Calibri"/>
          <w:lang w:eastAsia="en-US"/>
        </w:rPr>
      </w:pPr>
      <w:r w:rsidRPr="00544D91">
        <w:lastRenderedPageBreak/>
        <w:t xml:space="preserve">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544D91">
          <w:t>0,3 метра</w:t>
        </w:r>
      </w:smartTag>
      <w:r w:rsidRPr="00544D91">
        <w:t>, осуществляется на основании письменного разрешения эксплуатационной организации газораспределительных сетей.</w:t>
      </w:r>
    </w:p>
    <w:p w:rsidR="000769F0" w:rsidRPr="00FB0F42" w:rsidRDefault="000769F0" w:rsidP="000769F0">
      <w:pPr>
        <w:pStyle w:val="6"/>
        <w:ind w:firstLine="567"/>
        <w:rPr>
          <w:rFonts w:ascii="Times New Roman" w:hAnsi="Times New Roman"/>
          <w:b w:val="0"/>
          <w:color w:val="1F3864"/>
          <w:sz w:val="28"/>
          <w:szCs w:val="28"/>
        </w:rPr>
      </w:pPr>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 xml:space="preserve">.6. </w:t>
      </w:r>
      <w:r w:rsidRPr="00FB0F42">
        <w:rPr>
          <w:rFonts w:ascii="Times New Roman" w:hAnsi="Times New Roman"/>
          <w:b w:val="0"/>
          <w:color w:val="1F3864"/>
          <w:sz w:val="28"/>
          <w:szCs w:val="28"/>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0769F0" w:rsidRPr="00FB0F42" w:rsidRDefault="000769F0" w:rsidP="000769F0">
      <w:pPr>
        <w:ind w:firstLine="567"/>
        <w:rPr>
          <w:rFonts w:eastAsia="Calibri"/>
          <w:color w:val="1F3864"/>
          <w:sz w:val="28"/>
          <w:szCs w:val="28"/>
          <w:lang w:eastAsia="en-US"/>
        </w:rPr>
      </w:pPr>
    </w:p>
    <w:p w:rsidR="000769F0" w:rsidRPr="00544D91" w:rsidRDefault="000769F0" w:rsidP="000769F0">
      <w:pPr>
        <w:ind w:firstLine="567"/>
        <w:rPr>
          <w:rFonts w:eastAsia="Calibri"/>
          <w:lang w:eastAsia="en-US"/>
        </w:rPr>
      </w:pPr>
      <w:r w:rsidRPr="00544D91">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0769F0" w:rsidRPr="00544D91" w:rsidRDefault="000769F0" w:rsidP="000769F0">
      <w:pPr>
        <w:ind w:firstLine="567"/>
        <w:rPr>
          <w:rFonts w:eastAsia="Calibri"/>
          <w:lang w:eastAsia="en-US"/>
        </w:rPr>
      </w:pPr>
      <w:r w:rsidRPr="00544D91">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0769F0" w:rsidRPr="00544D91" w:rsidRDefault="000769F0" w:rsidP="000769F0">
      <w:pPr>
        <w:ind w:firstLine="567"/>
        <w:rPr>
          <w:rFonts w:eastAsia="Calibri"/>
          <w:lang w:eastAsia="en-US"/>
        </w:rPr>
      </w:pPr>
      <w:r w:rsidRPr="00544D91">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w:t>
      </w:r>
      <w:proofErr w:type="spellStart"/>
      <w:proofErr w:type="gramStart"/>
      <w:r w:rsidRPr="00544D91">
        <w:rPr>
          <w:rFonts w:eastAsia="Calibri"/>
          <w:lang w:eastAsia="en-US"/>
        </w:rPr>
        <w:t>Зконом</w:t>
      </w:r>
      <w:proofErr w:type="spellEnd"/>
      <w:r w:rsidRPr="00544D91">
        <w:rPr>
          <w:rFonts w:eastAsia="Calibri"/>
          <w:lang w:eastAsia="en-US"/>
        </w:rPr>
        <w:t xml:space="preserve">  «</w:t>
      </w:r>
      <w:proofErr w:type="gramEnd"/>
      <w:r w:rsidRPr="00544D91">
        <w:rPr>
          <w:rFonts w:eastAsia="Calibri"/>
          <w:lang w:eastAsia="en-US"/>
        </w:rPr>
        <w:t xml:space="preserve">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544D91">
        <w:rPr>
          <w:rFonts w:eastAsia="Calibri"/>
          <w:lang w:eastAsia="en-US"/>
        </w:rPr>
        <w:t>недропользователем</w:t>
      </w:r>
      <w:proofErr w:type="spellEnd"/>
      <w:r w:rsidRPr="00544D91">
        <w:rPr>
          <w:rFonts w:eastAsia="Calibri"/>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0769F0" w:rsidRPr="00544D91" w:rsidRDefault="000769F0" w:rsidP="000769F0">
      <w:pPr>
        <w:ind w:firstLine="567"/>
        <w:rPr>
          <w:rFonts w:eastAsia="Calibri"/>
          <w:lang w:eastAsia="en-US"/>
        </w:rPr>
      </w:pPr>
      <w:r w:rsidRPr="00544D91">
        <w:rPr>
          <w:rFonts w:eastAsia="Calibri"/>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0769F0" w:rsidRPr="00544D91" w:rsidRDefault="000769F0" w:rsidP="000769F0">
      <w:pPr>
        <w:ind w:firstLine="567"/>
        <w:rPr>
          <w:rFonts w:eastAsia="Calibri"/>
          <w:lang w:eastAsia="en-US"/>
        </w:rPr>
      </w:pPr>
      <w:r w:rsidRPr="00544D91">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544D91">
        <w:rPr>
          <w:rFonts w:eastAsia="Calibri"/>
          <w:lang w:eastAsia="en-US"/>
        </w:rPr>
        <w:t>просадочных</w:t>
      </w:r>
      <w:proofErr w:type="spellEnd"/>
      <w:r w:rsidRPr="00544D91">
        <w:rPr>
          <w:rFonts w:eastAsia="Calibri"/>
          <w:lang w:eastAsia="en-US"/>
        </w:rPr>
        <w:t xml:space="preserve"> грунтах».</w:t>
      </w:r>
    </w:p>
    <w:p w:rsidR="000769F0" w:rsidRPr="00544D91" w:rsidRDefault="000769F0" w:rsidP="000769F0">
      <w:pPr>
        <w:ind w:firstLine="567"/>
        <w:rPr>
          <w:rFonts w:eastAsia="Calibri"/>
          <w:lang w:eastAsia="en-US"/>
        </w:rPr>
      </w:pPr>
      <w:r w:rsidRPr="00544D91">
        <w:rPr>
          <w:rFonts w:eastAsia="Calibri"/>
          <w:lang w:eastAsia="en-US"/>
        </w:rPr>
        <w:lastRenderedPageBreak/>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w:t>
      </w:r>
      <w:proofErr w:type="gramStart"/>
      <w:r w:rsidRPr="00544D91">
        <w:rPr>
          <w:rFonts w:eastAsia="Calibri"/>
          <w:lang w:eastAsia="en-US"/>
        </w:rPr>
        <w:t>от этого территорий</w:t>
      </w:r>
      <w:proofErr w:type="gramEnd"/>
      <w:r w:rsidRPr="00544D91">
        <w:rPr>
          <w:rFonts w:eastAsia="Calibri"/>
          <w:lang w:eastAsia="en-US"/>
        </w:rPr>
        <w:t xml:space="preserve"> необходимо осуществлять на основании заключения специализированной организации.</w:t>
      </w:r>
    </w:p>
    <w:p w:rsidR="000769F0" w:rsidRPr="00FB0F42" w:rsidRDefault="000769F0" w:rsidP="000769F0">
      <w:pPr>
        <w:pStyle w:val="6"/>
        <w:ind w:firstLine="567"/>
        <w:rPr>
          <w:rFonts w:ascii="Times New Roman" w:hAnsi="Times New Roman"/>
          <w:b w:val="0"/>
          <w:color w:val="1F3864"/>
          <w:sz w:val="28"/>
          <w:szCs w:val="28"/>
        </w:rPr>
      </w:pPr>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 xml:space="preserve">.7. </w:t>
      </w:r>
      <w:r w:rsidRPr="00FB0F42">
        <w:rPr>
          <w:rFonts w:ascii="Times New Roman" w:hAnsi="Times New Roman"/>
          <w:b w:val="0"/>
          <w:color w:val="1F3864"/>
          <w:sz w:val="28"/>
          <w:szCs w:val="28"/>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0769F0" w:rsidRPr="009A1FDA" w:rsidRDefault="000769F0" w:rsidP="000769F0">
      <w:pPr>
        <w:rPr>
          <w:rFonts w:eastAsia="Calibri"/>
        </w:rPr>
      </w:pPr>
    </w:p>
    <w:p w:rsidR="000769F0" w:rsidRPr="00544D91" w:rsidRDefault="000769F0" w:rsidP="000769F0">
      <w:pPr>
        <w:ind w:firstLine="567"/>
        <w:rPr>
          <w:rFonts w:eastAsia="Calibri"/>
          <w:lang w:eastAsia="en-US"/>
        </w:rPr>
      </w:pPr>
      <w:r w:rsidRPr="00544D91">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769F0" w:rsidRPr="00544D91" w:rsidRDefault="000769F0" w:rsidP="000769F0">
      <w:pPr>
        <w:ind w:firstLine="567"/>
        <w:rPr>
          <w:rFonts w:eastAsia="Calibri"/>
          <w:lang w:eastAsia="en-US"/>
        </w:rPr>
      </w:pPr>
      <w:r w:rsidRPr="00544D91">
        <w:rPr>
          <w:rFonts w:eastAsia="Calibri"/>
          <w:lang w:eastAsia="en-US"/>
        </w:rPr>
        <w:t>а) перемещать, засыпать и ломать опознавательные и сигнальные знаки, контрольно-измерительные пункты;</w:t>
      </w:r>
    </w:p>
    <w:p w:rsidR="000769F0" w:rsidRPr="00544D91" w:rsidRDefault="000769F0" w:rsidP="000769F0">
      <w:pPr>
        <w:ind w:firstLine="567"/>
        <w:rPr>
          <w:rFonts w:eastAsia="Calibri"/>
          <w:lang w:eastAsia="en-US"/>
        </w:rPr>
      </w:pPr>
      <w:r w:rsidRPr="00544D91">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769F0" w:rsidRPr="00544D91" w:rsidRDefault="000769F0" w:rsidP="000769F0">
      <w:pPr>
        <w:ind w:firstLine="567"/>
        <w:rPr>
          <w:rFonts w:eastAsia="Calibri"/>
          <w:lang w:eastAsia="en-US"/>
        </w:rPr>
      </w:pPr>
      <w:r w:rsidRPr="00544D91">
        <w:rPr>
          <w:rFonts w:eastAsia="Calibri"/>
          <w:lang w:eastAsia="en-US"/>
        </w:rPr>
        <w:t>в) устраивать всякого рода свалки, выливать растворы кислот, солей и щелочей;</w:t>
      </w:r>
    </w:p>
    <w:p w:rsidR="000769F0" w:rsidRPr="00544D91" w:rsidRDefault="000769F0" w:rsidP="000769F0">
      <w:pPr>
        <w:ind w:firstLine="567"/>
        <w:rPr>
          <w:rFonts w:eastAsia="Calibri"/>
          <w:lang w:eastAsia="en-US"/>
        </w:rPr>
      </w:pPr>
      <w:r w:rsidRPr="00544D91">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544D91">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0769F0" w:rsidRPr="00544D91" w:rsidRDefault="000769F0" w:rsidP="000769F0">
      <w:pPr>
        <w:ind w:firstLine="567"/>
        <w:rPr>
          <w:rFonts w:eastAsia="Calibri"/>
          <w:lang w:eastAsia="en-US"/>
        </w:rPr>
      </w:pPr>
      <w:r w:rsidRPr="00544D91">
        <w:rPr>
          <w:rFonts w:eastAsia="Calibri"/>
          <w:lang w:eastAsia="en-US"/>
        </w:rPr>
        <w:t>е) разводить огонь и размещать какие-либо открытые или закрытые источники огня.</w:t>
      </w:r>
    </w:p>
    <w:p w:rsidR="000769F0" w:rsidRPr="00544D91" w:rsidRDefault="000769F0" w:rsidP="000769F0">
      <w:pPr>
        <w:ind w:firstLine="567"/>
        <w:rPr>
          <w:rFonts w:eastAsia="Calibri"/>
          <w:lang w:eastAsia="en-US"/>
        </w:rPr>
      </w:pPr>
      <w:r w:rsidRPr="00544D91">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0769F0" w:rsidRPr="00544D91" w:rsidRDefault="000769F0" w:rsidP="000769F0">
      <w:pPr>
        <w:ind w:firstLine="567"/>
        <w:rPr>
          <w:rFonts w:eastAsia="Calibri"/>
          <w:lang w:eastAsia="en-US"/>
        </w:rPr>
      </w:pPr>
      <w:r w:rsidRPr="00544D91">
        <w:rPr>
          <w:rFonts w:eastAsia="Calibri"/>
          <w:lang w:eastAsia="en-US"/>
        </w:rPr>
        <w:t xml:space="preserve">а) возводить любые постройки и сооружения на расстоянии ближе </w:t>
      </w:r>
      <w:smartTag w:uri="urn:schemas-microsoft-com:office:smarttags" w:element="metricconverter">
        <w:smartTagPr>
          <w:attr w:name="ProductID" w:val="1000 м"/>
        </w:smartTagPr>
        <w:r w:rsidRPr="00544D91">
          <w:rPr>
            <w:rFonts w:eastAsia="Calibri"/>
            <w:lang w:eastAsia="en-US"/>
          </w:rPr>
          <w:t>1000 м</w:t>
        </w:r>
      </w:smartTag>
      <w:r w:rsidRPr="00544D91">
        <w:rPr>
          <w:rFonts w:eastAsia="Calibri"/>
          <w:lang w:eastAsia="en-US"/>
        </w:rPr>
        <w:t xml:space="preserve"> от оси </w:t>
      </w:r>
      <w:proofErr w:type="spellStart"/>
      <w:r w:rsidRPr="00544D91">
        <w:rPr>
          <w:rFonts w:eastAsia="Calibri"/>
          <w:lang w:eastAsia="en-US"/>
        </w:rPr>
        <w:t>аммиакопровода</w:t>
      </w:r>
      <w:proofErr w:type="spellEnd"/>
      <w:r w:rsidRPr="00544D91">
        <w:rPr>
          <w:rFonts w:eastAsia="Calibri"/>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0769F0" w:rsidRPr="00544D91" w:rsidRDefault="000769F0" w:rsidP="000769F0">
      <w:pPr>
        <w:ind w:firstLine="567"/>
        <w:rPr>
          <w:rFonts w:eastAsia="Calibri"/>
          <w:lang w:eastAsia="en-US"/>
        </w:rPr>
      </w:pPr>
      <w:r w:rsidRPr="00544D91">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769F0" w:rsidRPr="00544D91" w:rsidRDefault="000769F0" w:rsidP="000769F0">
      <w:pPr>
        <w:ind w:firstLine="567"/>
        <w:rPr>
          <w:rFonts w:eastAsia="Calibri"/>
          <w:lang w:eastAsia="en-US"/>
        </w:rPr>
      </w:pPr>
      <w:r w:rsidRPr="00544D91">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769F0" w:rsidRPr="00544D91" w:rsidRDefault="000769F0" w:rsidP="000769F0">
      <w:pPr>
        <w:ind w:firstLine="567"/>
        <w:rPr>
          <w:rFonts w:eastAsia="Calibri"/>
          <w:lang w:eastAsia="en-US"/>
        </w:rPr>
      </w:pPr>
      <w:r w:rsidRPr="00544D91">
        <w:rPr>
          <w:rFonts w:eastAsia="Calibri"/>
          <w:lang w:eastAsia="en-US"/>
        </w:rPr>
        <w:t>г) производить мелиоративные земляные работы, сооружать оросительные и осушительные системы;</w:t>
      </w:r>
    </w:p>
    <w:p w:rsidR="000769F0" w:rsidRPr="00544D91" w:rsidRDefault="000769F0" w:rsidP="000769F0">
      <w:pPr>
        <w:ind w:firstLine="567"/>
        <w:rPr>
          <w:rFonts w:eastAsia="Calibri"/>
          <w:lang w:eastAsia="en-US"/>
        </w:rPr>
      </w:pPr>
      <w:r w:rsidRPr="00544D91">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0769F0" w:rsidRPr="00544D91" w:rsidRDefault="000769F0" w:rsidP="000769F0">
      <w:pPr>
        <w:ind w:firstLine="567"/>
        <w:rPr>
          <w:rFonts w:eastAsia="Calibri"/>
          <w:lang w:eastAsia="en-US"/>
        </w:rPr>
      </w:pPr>
      <w:r w:rsidRPr="00544D91">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0769F0" w:rsidRPr="00544D91" w:rsidRDefault="000769F0" w:rsidP="000769F0">
      <w:pPr>
        <w:ind w:firstLine="567"/>
        <w:rPr>
          <w:rFonts w:eastAsia="Calibri"/>
          <w:lang w:eastAsia="en-US"/>
        </w:rPr>
      </w:pPr>
      <w:r w:rsidRPr="00544D91">
        <w:rPr>
          <w:rFonts w:eastAsia="Calibri"/>
          <w:lang w:eastAsia="en-US"/>
        </w:rPr>
        <w:lastRenderedPageBreak/>
        <w:t xml:space="preserve">е) производить геолого-съемочные, </w:t>
      </w:r>
      <w:proofErr w:type="gramStart"/>
      <w:r w:rsidRPr="00544D91">
        <w:rPr>
          <w:rFonts w:eastAsia="Calibri"/>
          <w:lang w:eastAsia="en-US"/>
        </w:rPr>
        <w:t>геолого-разведочные</w:t>
      </w:r>
      <w:proofErr w:type="gramEnd"/>
      <w:r w:rsidRPr="00544D91">
        <w:rPr>
          <w:rFonts w:eastAsia="Calibri"/>
          <w:lang w:eastAsia="en-US"/>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769F0" w:rsidRPr="00FB0F42" w:rsidRDefault="000769F0" w:rsidP="000769F0">
      <w:pPr>
        <w:pStyle w:val="6"/>
        <w:ind w:firstLine="567"/>
        <w:rPr>
          <w:rFonts w:ascii="Times New Roman" w:hAnsi="Times New Roman"/>
          <w:b w:val="0"/>
          <w:color w:val="1F3864"/>
          <w:sz w:val="28"/>
          <w:szCs w:val="28"/>
        </w:rPr>
      </w:pPr>
      <w:r w:rsidRPr="00FB0F42">
        <w:rPr>
          <w:rFonts w:ascii="Times New Roman" w:hAnsi="Times New Roman"/>
          <w:b w:val="0"/>
          <w:iCs/>
          <w:color w:val="1F3864"/>
          <w:sz w:val="28"/>
          <w:szCs w:val="28"/>
        </w:rPr>
        <w:t>Статья 2</w:t>
      </w:r>
      <w:r w:rsidR="006F15E6">
        <w:rPr>
          <w:rFonts w:ascii="Times New Roman" w:hAnsi="Times New Roman"/>
          <w:b w:val="0"/>
          <w:iCs/>
          <w:color w:val="1F3864"/>
          <w:sz w:val="28"/>
          <w:szCs w:val="28"/>
          <w:lang w:val="ru-RU"/>
        </w:rPr>
        <w:t>5</w:t>
      </w:r>
      <w:r w:rsidRPr="00FB0F42">
        <w:rPr>
          <w:rFonts w:ascii="Times New Roman" w:hAnsi="Times New Roman"/>
          <w:b w:val="0"/>
          <w:iCs/>
          <w:color w:val="1F3864"/>
          <w:sz w:val="28"/>
          <w:szCs w:val="28"/>
        </w:rPr>
        <w:t xml:space="preserve">.8. </w:t>
      </w:r>
      <w:r w:rsidRPr="00FB0F42">
        <w:rPr>
          <w:rFonts w:ascii="Times New Roman" w:hAnsi="Times New Roman"/>
          <w:b w:val="0"/>
          <w:color w:val="1F3864"/>
          <w:sz w:val="28"/>
          <w:szCs w:val="28"/>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p>
    <w:p w:rsidR="000769F0" w:rsidRPr="00544D91" w:rsidRDefault="000769F0" w:rsidP="000769F0">
      <w:pPr>
        <w:ind w:firstLine="567"/>
        <w:rPr>
          <w:rFonts w:eastAsia="Calibri"/>
          <w:lang w:eastAsia="en-US"/>
        </w:rPr>
      </w:pPr>
      <w:r w:rsidRPr="00544D91">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769F0" w:rsidRPr="00544D91" w:rsidRDefault="000769F0" w:rsidP="000769F0">
      <w:pPr>
        <w:ind w:firstLine="567"/>
        <w:rPr>
          <w:rFonts w:eastAsia="Calibri"/>
          <w:lang w:eastAsia="en-US"/>
        </w:rPr>
      </w:pPr>
      <w:r w:rsidRPr="00544D91">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0769F0" w:rsidRPr="00544D91" w:rsidRDefault="000769F0" w:rsidP="000769F0">
      <w:pPr>
        <w:ind w:firstLine="567"/>
        <w:rPr>
          <w:rFonts w:eastAsia="Calibri"/>
          <w:lang w:eastAsia="en-US"/>
        </w:rPr>
      </w:pPr>
      <w:r w:rsidRPr="00544D91">
        <w:rPr>
          <w:rFonts w:eastAsia="Calibri"/>
          <w:lang w:eastAsia="en-US"/>
        </w:rPr>
        <w:t>3. Границы защитной зоны объекта культурного наследия устанавливаются:</w:t>
      </w:r>
    </w:p>
    <w:p w:rsidR="000769F0" w:rsidRPr="00544D91" w:rsidRDefault="000769F0" w:rsidP="000769F0">
      <w:pPr>
        <w:ind w:firstLine="567"/>
        <w:rPr>
          <w:rFonts w:eastAsia="Calibri"/>
          <w:lang w:eastAsia="en-US"/>
        </w:rPr>
      </w:pPr>
      <w:r w:rsidRPr="00544D91">
        <w:rPr>
          <w:rFonts w:eastAsia="Calibri"/>
          <w:lang w:eastAsia="en-US"/>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544D91">
          <w:rPr>
            <w:rFonts w:eastAsia="Calibri"/>
            <w:lang w:eastAsia="en-US"/>
          </w:rPr>
          <w:t>100 метров</w:t>
        </w:r>
      </w:smartTag>
      <w:r w:rsidRPr="00544D91">
        <w:rPr>
          <w:rFonts w:eastAsia="Calibri"/>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544D91">
          <w:rPr>
            <w:rFonts w:eastAsia="Calibri"/>
            <w:lang w:eastAsia="en-US"/>
          </w:rPr>
          <w:t>200 метров</w:t>
        </w:r>
      </w:smartTag>
      <w:r w:rsidRPr="00544D91">
        <w:rPr>
          <w:rFonts w:eastAsia="Calibri"/>
          <w:lang w:eastAsia="en-US"/>
        </w:rPr>
        <w:t xml:space="preserve"> от внешних границ территории памятника;</w:t>
      </w:r>
    </w:p>
    <w:p w:rsidR="000769F0" w:rsidRPr="00544D91" w:rsidRDefault="000769F0" w:rsidP="000769F0">
      <w:pPr>
        <w:ind w:firstLine="567"/>
        <w:rPr>
          <w:rFonts w:eastAsia="Calibri"/>
          <w:lang w:eastAsia="en-US"/>
        </w:rPr>
      </w:pPr>
      <w:r w:rsidRPr="00544D91">
        <w:rPr>
          <w:rFonts w:eastAsia="Calibri"/>
          <w:lang w:eastAsia="en-US"/>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544D91">
          <w:rPr>
            <w:rFonts w:eastAsia="Calibri"/>
            <w:lang w:eastAsia="en-US"/>
          </w:rPr>
          <w:t>150 метров</w:t>
        </w:r>
      </w:smartTag>
      <w:r w:rsidRPr="00544D91">
        <w:rPr>
          <w:rFonts w:eastAsia="Calibri"/>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544D91">
          <w:rPr>
            <w:rFonts w:eastAsia="Calibri"/>
            <w:lang w:eastAsia="en-US"/>
          </w:rPr>
          <w:t>250 метров</w:t>
        </w:r>
      </w:smartTag>
      <w:r w:rsidRPr="00544D91">
        <w:rPr>
          <w:rFonts w:eastAsia="Calibri"/>
          <w:lang w:eastAsia="en-US"/>
        </w:rPr>
        <w:t xml:space="preserve"> от внешних границ территории ансамбля.</w:t>
      </w:r>
    </w:p>
    <w:p w:rsidR="000769F0" w:rsidRPr="00544D91" w:rsidRDefault="000769F0" w:rsidP="000769F0">
      <w:pPr>
        <w:ind w:firstLine="567"/>
        <w:rPr>
          <w:rFonts w:eastAsia="Calibri"/>
          <w:lang w:eastAsia="en-US"/>
        </w:rPr>
      </w:pPr>
      <w:r w:rsidRPr="00544D91">
        <w:rPr>
          <w:rFonts w:eastAsia="Calibri"/>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544D91">
          <w:rPr>
            <w:rFonts w:eastAsia="Calibri"/>
            <w:lang w:eastAsia="en-US"/>
          </w:rPr>
          <w:t>200 метров</w:t>
        </w:r>
      </w:smartTag>
      <w:r w:rsidRPr="00544D91">
        <w:rPr>
          <w:rFonts w:eastAsia="Calibri"/>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544D91">
          <w:rPr>
            <w:rFonts w:eastAsia="Calibri"/>
            <w:lang w:eastAsia="en-US"/>
          </w:rPr>
          <w:t>300 метров</w:t>
        </w:r>
      </w:smartTag>
      <w:r w:rsidRPr="00544D91">
        <w:rPr>
          <w:rFonts w:eastAsia="Calibri"/>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769F0" w:rsidRPr="00544D91" w:rsidRDefault="000769F0" w:rsidP="000769F0">
      <w:pPr>
        <w:ind w:firstLine="567"/>
        <w:rPr>
          <w:rFonts w:eastAsia="Calibri"/>
          <w:lang w:eastAsia="en-US"/>
        </w:rPr>
      </w:pPr>
      <w:r w:rsidRPr="00544D91">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769F0" w:rsidRDefault="000769F0" w:rsidP="000769F0">
      <w:pPr>
        <w:rPr>
          <w:rFonts w:eastAsia="Calibri"/>
          <w:szCs w:val="28"/>
          <w:lang w:eastAsia="en-US"/>
        </w:rPr>
      </w:pPr>
      <w:r w:rsidRPr="00544D91">
        <w:rPr>
          <w:rFonts w:eastAsia="Calibri"/>
          <w:lang w:eastAsia="en-US"/>
        </w:rPr>
        <w:t xml:space="preserve">6. </w:t>
      </w:r>
      <w:r w:rsidRPr="00945402">
        <w:rPr>
          <w:rFonts w:eastAsia="Calibri"/>
          <w:szCs w:val="28"/>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w:t>
      </w:r>
      <w:r w:rsidRPr="00983D10">
        <w:rPr>
          <w:rFonts w:eastAsia="Calibri"/>
          <w:szCs w:val="28"/>
          <w:lang w:eastAsia="en-US"/>
        </w:rPr>
        <w:t>Федеральн</w:t>
      </w:r>
      <w:r>
        <w:rPr>
          <w:rFonts w:eastAsia="Calibri"/>
          <w:szCs w:val="28"/>
          <w:lang w:eastAsia="en-US"/>
        </w:rPr>
        <w:t>ого</w:t>
      </w:r>
      <w:r w:rsidRPr="00983D10">
        <w:rPr>
          <w:rFonts w:eastAsia="Calibri"/>
          <w:szCs w:val="28"/>
          <w:lang w:eastAsia="en-US"/>
        </w:rPr>
        <w:t xml:space="preserve"> закон</w:t>
      </w:r>
      <w:r>
        <w:rPr>
          <w:rFonts w:eastAsia="Calibri"/>
          <w:szCs w:val="28"/>
          <w:lang w:eastAsia="en-US"/>
        </w:rPr>
        <w:t>а</w:t>
      </w:r>
      <w:r w:rsidRPr="00983D10">
        <w:rPr>
          <w:rFonts w:eastAsia="Calibri"/>
          <w:szCs w:val="28"/>
          <w:lang w:eastAsia="en-US"/>
        </w:rPr>
        <w:t xml:space="preserve"> "Об объектах культурного наследия (памятниках истории и культуры) народов Российской Федерации" от 25.06.2002 N 73-ФЗ (последняя редакция)</w:t>
      </w:r>
      <w:r w:rsidRPr="00945402">
        <w:rPr>
          <w:rFonts w:eastAsia="Calibri"/>
          <w:szCs w:val="28"/>
          <w:lang w:eastAsia="en-US"/>
        </w:rPr>
        <w:t xml:space="preserve">.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w:t>
      </w:r>
      <w:r w:rsidRPr="00945402">
        <w:rPr>
          <w:rFonts w:eastAsia="Calibri"/>
          <w:szCs w:val="28"/>
          <w:lang w:eastAsia="en-US"/>
        </w:rPr>
        <w:lastRenderedPageBreak/>
        <w:t>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0769F0" w:rsidRPr="00D9790D" w:rsidRDefault="000769F0" w:rsidP="000769F0">
      <w:pPr>
        <w:ind w:firstLine="567"/>
        <w:rPr>
          <w:rFonts w:eastAsia="Calibri"/>
          <w:sz w:val="28"/>
          <w:szCs w:val="28"/>
          <w:lang w:eastAsia="en-US"/>
        </w:rPr>
      </w:pPr>
    </w:p>
    <w:p w:rsidR="00EB157D" w:rsidRPr="00FB0F42" w:rsidRDefault="00EB157D" w:rsidP="00EB157D">
      <w:pPr>
        <w:pStyle w:val="6"/>
        <w:rPr>
          <w:rStyle w:val="16"/>
          <w:b w:val="0"/>
          <w:color w:val="1F3864"/>
          <w:sz w:val="28"/>
          <w:szCs w:val="28"/>
        </w:rPr>
      </w:pPr>
      <w:r w:rsidRPr="00FB0F42">
        <w:rPr>
          <w:rStyle w:val="16"/>
          <w:b w:val="0"/>
          <w:color w:val="1F3864"/>
          <w:sz w:val="28"/>
          <w:szCs w:val="28"/>
        </w:rPr>
        <w:t>Статья 2</w:t>
      </w:r>
      <w:r w:rsidR="006F15E6">
        <w:rPr>
          <w:rStyle w:val="16"/>
          <w:b w:val="0"/>
          <w:color w:val="1F3864"/>
          <w:sz w:val="28"/>
          <w:szCs w:val="28"/>
          <w:lang w:val="ru-RU"/>
        </w:rPr>
        <w:t>6</w:t>
      </w:r>
      <w:r w:rsidRPr="00FB0F42">
        <w:rPr>
          <w:rStyle w:val="16"/>
          <w:b w:val="0"/>
          <w:color w:val="1F3864"/>
          <w:sz w:val="28"/>
          <w:szCs w:val="28"/>
        </w:rPr>
        <w:t>. Требования, которые должны выполняться при выполнении проектов планировки с целью защиты от шума.</w:t>
      </w:r>
      <w:bookmarkEnd w:id="217"/>
    </w:p>
    <w:p w:rsidR="000769F0" w:rsidRPr="000769F0" w:rsidRDefault="000769F0" w:rsidP="000769F0">
      <w:pPr>
        <w:widowControl w:val="0"/>
        <w:tabs>
          <w:tab w:val="right" w:pos="5035"/>
          <w:tab w:val="right" w:pos="7781"/>
        </w:tabs>
        <w:ind w:firstLine="567"/>
        <w:rPr>
          <w:bCs/>
          <w:color w:val="000000"/>
          <w:shd w:val="clear" w:color="auto" w:fill="FFFFFF"/>
          <w:lang w:val="x-none" w:eastAsia="x-none"/>
        </w:rPr>
      </w:pPr>
      <w:bookmarkStart w:id="218" w:name="_Toc406167562"/>
      <w:bookmarkStart w:id="219" w:name="_Toc426622159"/>
      <w:r w:rsidRPr="000769F0">
        <w:rPr>
          <w:bCs/>
          <w:shd w:val="clear" w:color="auto" w:fill="FFFFFF"/>
          <w:lang w:val="x-none" w:eastAsia="x-none"/>
        </w:rPr>
        <w:t xml:space="preserve">Планировку и застройку территории необходимо осуществлять с учетом </w:t>
      </w:r>
      <w:r w:rsidRPr="000769F0">
        <w:rPr>
          <w:shd w:val="clear" w:color="auto" w:fill="FFFFFF"/>
          <w:lang w:val="x-none" w:eastAsia="x-none"/>
        </w:rPr>
        <w:t>СП</w:t>
      </w:r>
      <w:r w:rsidRPr="000769F0">
        <w:rPr>
          <w:shd w:val="clear" w:color="auto" w:fill="FFFFFF"/>
          <w:lang w:val="x-none" w:eastAsia="x-none"/>
        </w:rPr>
        <w:tab/>
        <w:t xml:space="preserve">51.13330.2011 </w:t>
      </w:r>
      <w:r w:rsidRPr="000769F0">
        <w:rPr>
          <w:b/>
          <w:bCs/>
          <w:shd w:val="clear" w:color="auto" w:fill="FFFFFF"/>
          <w:lang w:val="x-none" w:eastAsia="x-none"/>
        </w:rPr>
        <w:t xml:space="preserve">«Защита от шума» Актуализированная редакция </w:t>
      </w:r>
      <w:r w:rsidRPr="000769F0">
        <w:rPr>
          <w:shd w:val="clear" w:color="auto" w:fill="FFFFFF"/>
          <w:lang w:val="x-none" w:eastAsia="x-none"/>
        </w:rPr>
        <w:t>СНиП 23-03-2003. Предварительно до п</w:t>
      </w:r>
      <w:r w:rsidRPr="000769F0">
        <w:rPr>
          <w:bCs/>
          <w:shd w:val="clear" w:color="auto" w:fill="FFFFFF"/>
          <w:lang w:val="x-none" w:eastAsia="x-none"/>
        </w:rPr>
        <w:t>редоставления и освоения земельных участков для строительства</w:t>
      </w:r>
      <w:r w:rsidRPr="000769F0">
        <w:rPr>
          <w:shd w:val="clear" w:color="auto" w:fill="FFFFFF"/>
          <w:lang w:val="x-none" w:eastAsia="x-none"/>
        </w:rPr>
        <w:t xml:space="preserve"> должен быть произведен а</w:t>
      </w:r>
      <w:r w:rsidRPr="000769F0">
        <w:rPr>
          <w:bCs/>
          <w:shd w:val="clear" w:color="auto" w:fill="FFFFFF"/>
          <w:lang w:val="x-none" w:eastAsia="x-none"/>
        </w:rPr>
        <w:t>кустический</w:t>
      </w:r>
      <w:r w:rsidRPr="000769F0">
        <w:rPr>
          <w:shd w:val="clear" w:color="auto" w:fill="FFFFFF"/>
          <w:lang w:val="x-none" w:eastAsia="x-none"/>
        </w:rPr>
        <w:t xml:space="preserve"> расчет. </w:t>
      </w:r>
      <w:r w:rsidRPr="000769F0">
        <w:rPr>
          <w:bCs/>
          <w:shd w:val="clear" w:color="auto" w:fill="FFFFFF"/>
          <w:lang w:val="x-none" w:eastAsia="x-none"/>
        </w:rPr>
        <w:t>Акустический расчет должен</w:t>
      </w:r>
      <w:r w:rsidRPr="000769F0">
        <w:rPr>
          <w:bCs/>
          <w:color w:val="000000"/>
          <w:shd w:val="clear" w:color="auto" w:fill="FFFFFF"/>
          <w:lang w:val="x-none" w:eastAsia="x-none"/>
        </w:rPr>
        <w:t xml:space="preserve"> производиться в следующей последовательности: </w:t>
      </w:r>
    </w:p>
    <w:p w:rsidR="000769F0" w:rsidRPr="000769F0" w:rsidRDefault="000769F0" w:rsidP="000769F0">
      <w:pPr>
        <w:numPr>
          <w:ilvl w:val="0"/>
          <w:numId w:val="35"/>
        </w:numPr>
        <w:ind w:left="0" w:firstLine="426"/>
      </w:pPr>
      <w:r w:rsidRPr="000769F0">
        <w:t>выявление источников шума и определение их шумовых характеристик;</w:t>
      </w:r>
    </w:p>
    <w:p w:rsidR="000769F0" w:rsidRPr="000769F0" w:rsidRDefault="000769F0" w:rsidP="000769F0">
      <w:pPr>
        <w:numPr>
          <w:ilvl w:val="0"/>
          <w:numId w:val="35"/>
        </w:numPr>
        <w:ind w:left="0" w:firstLine="426"/>
      </w:pPr>
      <w:r w:rsidRPr="000769F0">
        <w:t>выбор точек в помещениях и на территориях, для которых необходимо провести расчет (расчетных точек);</w:t>
      </w:r>
    </w:p>
    <w:p w:rsidR="000769F0" w:rsidRPr="000769F0" w:rsidRDefault="000769F0" w:rsidP="000769F0">
      <w:pPr>
        <w:numPr>
          <w:ilvl w:val="0"/>
          <w:numId w:val="35"/>
        </w:numPr>
        <w:ind w:left="0" w:firstLine="426"/>
      </w:pPr>
      <w:r w:rsidRPr="000769F0">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0769F0" w:rsidRPr="000769F0" w:rsidRDefault="000769F0" w:rsidP="000769F0">
      <w:pPr>
        <w:numPr>
          <w:ilvl w:val="0"/>
          <w:numId w:val="35"/>
        </w:numPr>
        <w:ind w:left="0" w:firstLine="426"/>
      </w:pPr>
      <w:r w:rsidRPr="000769F0">
        <w:t>определение ожидаемых уровней шума в расчетных точках;</w:t>
      </w:r>
    </w:p>
    <w:p w:rsidR="000769F0" w:rsidRPr="000769F0" w:rsidRDefault="000769F0" w:rsidP="000769F0">
      <w:pPr>
        <w:numPr>
          <w:ilvl w:val="0"/>
          <w:numId w:val="35"/>
        </w:numPr>
        <w:ind w:left="0" w:firstLine="426"/>
      </w:pPr>
      <w:r w:rsidRPr="000769F0">
        <w:t>определение требуемого снижения уровней шума на основе сопоставления ожидаемых уровней шума с допустимыми уровнями шума;</w:t>
      </w:r>
    </w:p>
    <w:p w:rsidR="000769F0" w:rsidRPr="000769F0" w:rsidRDefault="000769F0" w:rsidP="000769F0">
      <w:pPr>
        <w:numPr>
          <w:ilvl w:val="0"/>
          <w:numId w:val="35"/>
        </w:numPr>
        <w:ind w:left="0" w:firstLine="426"/>
      </w:pPr>
      <w:r w:rsidRPr="000769F0">
        <w:t>разработка мероприятий по обеспечению требуемого снижения уровней шума;</w:t>
      </w:r>
    </w:p>
    <w:p w:rsidR="000769F0" w:rsidRPr="000769F0" w:rsidRDefault="000769F0" w:rsidP="000769F0">
      <w:pPr>
        <w:numPr>
          <w:ilvl w:val="0"/>
          <w:numId w:val="35"/>
        </w:numPr>
        <w:ind w:left="0" w:firstLine="426"/>
      </w:pPr>
      <w:r w:rsidRPr="000769F0">
        <w:t xml:space="preserve">проверочный расчет достаточности выбранных </w:t>
      </w:r>
      <w:proofErr w:type="spellStart"/>
      <w:r w:rsidRPr="000769F0">
        <w:t>шумозащитных</w:t>
      </w:r>
      <w:proofErr w:type="spellEnd"/>
      <w:r w:rsidRPr="000769F0">
        <w:t xml:space="preserve"> мероприятий для обеспечения защиты объекта или территории от шума.</w:t>
      </w:r>
    </w:p>
    <w:p w:rsidR="000769F0" w:rsidRPr="000769F0" w:rsidRDefault="000769F0" w:rsidP="000769F0">
      <w:pPr>
        <w:shd w:val="clear" w:color="auto" w:fill="FFFFFF"/>
        <w:ind w:firstLine="426"/>
        <w:rPr>
          <w:bCs/>
          <w:color w:val="FF0000"/>
        </w:rPr>
      </w:pPr>
      <w:r w:rsidRPr="000769F0">
        <w:rPr>
          <w:color w:val="000000"/>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0769F0">
        <w:rPr>
          <w:color w:val="000000"/>
        </w:rPr>
        <w:softHyphen/>
        <w:t xml:space="preserve">венных зданий и на территориях жилой застройки следует принимать по таблице 1. </w:t>
      </w:r>
      <w:r w:rsidRPr="000769F0">
        <w:rPr>
          <w:bCs/>
          <w:color w:val="000000"/>
        </w:rPr>
        <w:t>СП</w:t>
      </w:r>
      <w:r w:rsidRPr="000769F0">
        <w:rPr>
          <w:bCs/>
          <w:color w:val="000000"/>
        </w:rPr>
        <w:tab/>
        <w:t>51.13330.2011 «ЗАЩИТА ОТ ШУМА»</w:t>
      </w:r>
      <w:r w:rsidRPr="000769F0">
        <w:rPr>
          <w:color w:val="000000"/>
        </w:rPr>
        <w:t>.</w:t>
      </w:r>
    </w:p>
    <w:p w:rsidR="000769F0" w:rsidRPr="000769F0" w:rsidRDefault="000769F0" w:rsidP="000769F0">
      <w:pPr>
        <w:widowControl w:val="0"/>
        <w:tabs>
          <w:tab w:val="left" w:pos="1133"/>
        </w:tabs>
        <w:ind w:firstLine="567"/>
      </w:pPr>
      <w:r w:rsidRPr="000769F0">
        <w:rPr>
          <w:color w:val="000000"/>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0769F0" w:rsidRPr="000769F0" w:rsidRDefault="000769F0" w:rsidP="000769F0">
      <w:pPr>
        <w:widowControl w:val="0"/>
        <w:tabs>
          <w:tab w:val="left" w:pos="1133"/>
        </w:tabs>
        <w:ind w:firstLine="567"/>
      </w:pPr>
      <w:r w:rsidRPr="000769F0">
        <w:rPr>
          <w:color w:val="000000"/>
        </w:rPr>
        <w:t>Защита от транспортного шума жилых, общественных зданий и территорий с нормируемыми уровнями шума должна осуществляться с помощью:</w:t>
      </w:r>
    </w:p>
    <w:p w:rsidR="000769F0" w:rsidRPr="000769F0" w:rsidRDefault="000769F0" w:rsidP="000769F0">
      <w:pPr>
        <w:numPr>
          <w:ilvl w:val="0"/>
          <w:numId w:val="31"/>
        </w:numPr>
        <w:ind w:left="0" w:firstLine="426"/>
      </w:pPr>
      <w:r w:rsidRPr="000769F0">
        <w:rPr>
          <w:color w:val="000000"/>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0769F0">
        <w:rPr>
          <w:color w:val="000000"/>
        </w:rPr>
        <w:t>шумозащитных</w:t>
      </w:r>
      <w:proofErr w:type="spellEnd"/>
      <w:r w:rsidRPr="000769F0">
        <w:rPr>
          <w:color w:val="000000"/>
        </w:rPr>
        <w:t xml:space="preserve"> зданий вдоль транспортных магистралей; применение различных композиционных приемов группировки </w:t>
      </w:r>
      <w:proofErr w:type="spellStart"/>
      <w:r w:rsidRPr="000769F0">
        <w:rPr>
          <w:color w:val="000000"/>
        </w:rPr>
        <w:t>шумозащитных</w:t>
      </w:r>
      <w:proofErr w:type="spellEnd"/>
      <w:r w:rsidRPr="000769F0">
        <w:rPr>
          <w:color w:val="000000"/>
        </w:rPr>
        <w:t xml:space="preserve"> и обычных зданий;</w:t>
      </w:r>
    </w:p>
    <w:p w:rsidR="000769F0" w:rsidRPr="000769F0" w:rsidRDefault="000769F0" w:rsidP="000769F0">
      <w:pPr>
        <w:numPr>
          <w:ilvl w:val="0"/>
          <w:numId w:val="31"/>
        </w:numPr>
        <w:ind w:left="0" w:firstLine="426"/>
      </w:pPr>
      <w:r w:rsidRPr="000769F0">
        <w:rPr>
          <w:color w:val="000000"/>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0769F0" w:rsidRPr="000769F0" w:rsidRDefault="000769F0" w:rsidP="000769F0">
      <w:pPr>
        <w:numPr>
          <w:ilvl w:val="0"/>
          <w:numId w:val="31"/>
        </w:numPr>
        <w:ind w:left="0" w:firstLine="426"/>
      </w:pPr>
      <w:r w:rsidRPr="000769F0">
        <w:rPr>
          <w:color w:val="000000"/>
        </w:rPr>
        <w:t xml:space="preserve">конструктивных мер, предусматривающих строительство придорожных экранов, установку </w:t>
      </w:r>
      <w:proofErr w:type="spellStart"/>
      <w:r w:rsidRPr="000769F0">
        <w:rPr>
          <w:color w:val="000000"/>
        </w:rPr>
        <w:t>шумозащитных</w:t>
      </w:r>
      <w:proofErr w:type="spellEnd"/>
      <w:r w:rsidRPr="000769F0">
        <w:rPr>
          <w:color w:val="000000"/>
        </w:rPr>
        <w:t xml:space="preserve"> окон в зданиях, расположенных в зоне неблагоприятного шумового воздействия.</w:t>
      </w:r>
    </w:p>
    <w:p w:rsidR="000769F0" w:rsidRPr="000769F0" w:rsidRDefault="000769F0" w:rsidP="000769F0">
      <w:pPr>
        <w:widowControl w:val="0"/>
        <w:tabs>
          <w:tab w:val="left" w:pos="1188"/>
        </w:tabs>
        <w:ind w:firstLine="426"/>
      </w:pPr>
      <w:r w:rsidRPr="000769F0">
        <w:rPr>
          <w:color w:val="000000"/>
        </w:rPr>
        <w:t>На стадии разработки проекта планировки жилого района, микрорайона, квартала для защиты от шума следует принимать следующие меры:</w:t>
      </w:r>
    </w:p>
    <w:p w:rsidR="000769F0" w:rsidRPr="000769F0" w:rsidRDefault="000769F0" w:rsidP="000769F0">
      <w:pPr>
        <w:numPr>
          <w:ilvl w:val="0"/>
          <w:numId w:val="31"/>
        </w:numPr>
        <w:ind w:left="0" w:firstLine="426"/>
      </w:pPr>
      <w:r w:rsidRPr="000769F0">
        <w:rPr>
          <w:color w:val="000000"/>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0769F0">
        <w:rPr>
          <w:color w:val="000000"/>
        </w:rPr>
        <w:t>шумозащитных</w:t>
      </w:r>
      <w:proofErr w:type="spellEnd"/>
      <w:r w:rsidRPr="000769F0">
        <w:rPr>
          <w:color w:val="000000"/>
        </w:rPr>
        <w:t xml:space="preserve"> экранов в виде естественных или искусственных элементов </w:t>
      </w:r>
      <w:r w:rsidRPr="000769F0">
        <w:rPr>
          <w:color w:val="000000"/>
        </w:rPr>
        <w:lastRenderedPageBreak/>
        <w:t>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0769F0" w:rsidRPr="000769F0" w:rsidRDefault="000769F0" w:rsidP="000769F0">
      <w:pPr>
        <w:numPr>
          <w:ilvl w:val="0"/>
          <w:numId w:val="31"/>
        </w:numPr>
        <w:ind w:left="0" w:firstLine="426"/>
        <w:rPr>
          <w:rFonts w:ascii="Calibri" w:hAnsi="Calibri"/>
          <w:sz w:val="28"/>
          <w:szCs w:val="28"/>
        </w:rPr>
      </w:pPr>
      <w:r w:rsidRPr="000769F0">
        <w:rPr>
          <w:color w:val="000000"/>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0769F0">
        <w:rPr>
          <w:color w:val="000000"/>
        </w:rPr>
        <w:t>шумозащитных</w:t>
      </w:r>
      <w:proofErr w:type="spellEnd"/>
      <w:r w:rsidRPr="000769F0">
        <w:rPr>
          <w:color w:val="000000"/>
        </w:rPr>
        <w:t xml:space="preserve"> зданий в качестве экранов, защищающих от транспортного шума внутриквартальное пространство.</w:t>
      </w:r>
    </w:p>
    <w:p w:rsidR="00EB157D" w:rsidRPr="00FB0F42" w:rsidRDefault="00EB157D" w:rsidP="00EB157D">
      <w:pPr>
        <w:pStyle w:val="6"/>
        <w:rPr>
          <w:rFonts w:ascii="Times New Roman" w:hAnsi="Times New Roman"/>
          <w:b w:val="0"/>
          <w:color w:val="1F3864"/>
          <w:sz w:val="28"/>
          <w:szCs w:val="28"/>
        </w:rPr>
      </w:pPr>
      <w:r w:rsidRPr="00FB0F42">
        <w:rPr>
          <w:rFonts w:ascii="Times New Roman" w:hAnsi="Times New Roman"/>
          <w:b w:val="0"/>
          <w:color w:val="1F3864"/>
          <w:sz w:val="28"/>
          <w:szCs w:val="28"/>
        </w:rPr>
        <w:t xml:space="preserve">Статья </w:t>
      </w:r>
      <w:r w:rsidR="000B08B9" w:rsidRPr="00FB0F42">
        <w:rPr>
          <w:rFonts w:ascii="Times New Roman" w:hAnsi="Times New Roman"/>
          <w:b w:val="0"/>
          <w:color w:val="1F3864"/>
          <w:sz w:val="28"/>
          <w:szCs w:val="28"/>
        </w:rPr>
        <w:t>2</w:t>
      </w:r>
      <w:r w:rsidR="006F15E6">
        <w:rPr>
          <w:rFonts w:ascii="Times New Roman" w:hAnsi="Times New Roman"/>
          <w:b w:val="0"/>
          <w:color w:val="1F3864"/>
          <w:sz w:val="28"/>
          <w:szCs w:val="28"/>
          <w:lang w:val="ru-RU"/>
        </w:rPr>
        <w:t>7</w:t>
      </w:r>
      <w:r w:rsidRPr="00FB0F42">
        <w:rPr>
          <w:rFonts w:ascii="Times New Roman" w:hAnsi="Times New Roman"/>
          <w:b w:val="0"/>
          <w:color w:val="1F3864"/>
          <w:sz w:val="28"/>
          <w:szCs w:val="28"/>
        </w:rPr>
        <w:t>. Территории, на которые действие градостроительного регламента не распространяется</w:t>
      </w:r>
      <w:bookmarkEnd w:id="218"/>
      <w:bookmarkEnd w:id="219"/>
      <w:r w:rsidRPr="00FB0F42">
        <w:rPr>
          <w:rFonts w:ascii="Times New Roman" w:hAnsi="Times New Roman"/>
          <w:b w:val="0"/>
          <w:color w:val="1F3864"/>
          <w:sz w:val="28"/>
          <w:szCs w:val="28"/>
        </w:rPr>
        <w:t>.</w:t>
      </w:r>
    </w:p>
    <w:p w:rsidR="000769F0" w:rsidRPr="00544D91" w:rsidRDefault="000769F0" w:rsidP="000769F0">
      <w:pPr>
        <w:pStyle w:val="aff"/>
        <w:spacing w:after="0" w:line="240" w:lineRule="auto"/>
        <w:ind w:left="0" w:firstLine="567"/>
        <w:contextualSpacing w:val="0"/>
        <w:jc w:val="both"/>
        <w:rPr>
          <w:rFonts w:ascii="Times New Roman" w:hAnsi="Times New Roman"/>
          <w:color w:val="000000"/>
          <w:sz w:val="24"/>
          <w:szCs w:val="24"/>
        </w:rPr>
      </w:pPr>
      <w:r w:rsidRPr="00544D91">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0769F0" w:rsidRPr="00544D91" w:rsidRDefault="000769F0" w:rsidP="000769F0">
      <w:pPr>
        <w:pStyle w:val="aff"/>
        <w:spacing w:after="0" w:line="240" w:lineRule="auto"/>
        <w:ind w:left="0" w:firstLine="426"/>
        <w:contextualSpacing w:val="0"/>
        <w:jc w:val="both"/>
        <w:rPr>
          <w:rFonts w:ascii="Times New Roman" w:hAnsi="Times New Roman"/>
          <w:sz w:val="24"/>
          <w:szCs w:val="24"/>
        </w:rPr>
      </w:pPr>
      <w:r w:rsidRPr="00544D91">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8" w:history="1">
        <w:r w:rsidRPr="00544D91">
          <w:rPr>
            <w:rFonts w:ascii="Times New Roman" w:hAnsi="Times New Roman"/>
            <w:sz w:val="24"/>
            <w:szCs w:val="24"/>
          </w:rPr>
          <w:t>законодательством</w:t>
        </w:r>
      </w:hyperlink>
      <w:r w:rsidRPr="00544D91">
        <w:rPr>
          <w:rFonts w:ascii="Times New Roman" w:hAnsi="Times New Roman"/>
          <w:sz w:val="24"/>
          <w:szCs w:val="24"/>
        </w:rPr>
        <w:t xml:space="preserve"> Российской Федерации об охране объектов культурного наследия; </w:t>
      </w:r>
    </w:p>
    <w:p w:rsidR="000769F0" w:rsidRPr="00544D91" w:rsidRDefault="000769F0" w:rsidP="000769F0">
      <w:pPr>
        <w:pStyle w:val="aff"/>
        <w:spacing w:after="0" w:line="240" w:lineRule="auto"/>
        <w:ind w:left="0" w:firstLine="567"/>
        <w:contextualSpacing w:val="0"/>
        <w:jc w:val="both"/>
        <w:rPr>
          <w:rFonts w:ascii="Times New Roman" w:hAnsi="Times New Roman"/>
          <w:sz w:val="24"/>
          <w:szCs w:val="24"/>
        </w:rPr>
      </w:pPr>
      <w:r w:rsidRPr="00544D91">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0769F0" w:rsidRPr="00544D91" w:rsidRDefault="000769F0" w:rsidP="000769F0">
      <w:pPr>
        <w:pStyle w:val="aff"/>
        <w:spacing w:after="0" w:line="240" w:lineRule="auto"/>
        <w:ind w:left="0"/>
        <w:contextualSpacing w:val="0"/>
        <w:jc w:val="both"/>
        <w:rPr>
          <w:rFonts w:ascii="Times New Roman" w:hAnsi="Times New Roman"/>
          <w:sz w:val="24"/>
          <w:szCs w:val="24"/>
        </w:rPr>
      </w:pPr>
      <w:r w:rsidRPr="00544D91">
        <w:rPr>
          <w:rFonts w:ascii="Times New Roman" w:hAnsi="Times New Roman"/>
          <w:sz w:val="24"/>
          <w:szCs w:val="24"/>
        </w:rPr>
        <w:t xml:space="preserve">–      в границах </w:t>
      </w:r>
      <w:hyperlink r:id="rId19" w:anchor="1012" w:history="1">
        <w:r w:rsidRPr="00544D91">
          <w:rPr>
            <w:rFonts w:ascii="Times New Roman" w:hAnsi="Times New Roman"/>
            <w:sz w:val="24"/>
            <w:szCs w:val="24"/>
          </w:rPr>
          <w:t>территорий общего пользования</w:t>
        </w:r>
      </w:hyperlink>
      <w:r w:rsidRPr="00544D91">
        <w:rPr>
          <w:rFonts w:ascii="Times New Roman" w:hAnsi="Times New Roman"/>
          <w:sz w:val="24"/>
          <w:szCs w:val="24"/>
        </w:rPr>
        <w:t xml:space="preserve">; </w:t>
      </w:r>
    </w:p>
    <w:p w:rsidR="000769F0" w:rsidRPr="00544D91" w:rsidRDefault="000769F0" w:rsidP="000769F0">
      <w:pPr>
        <w:pStyle w:val="aff"/>
        <w:spacing w:after="0" w:line="240" w:lineRule="auto"/>
        <w:ind w:left="0"/>
        <w:contextualSpacing w:val="0"/>
        <w:jc w:val="both"/>
        <w:rPr>
          <w:rFonts w:ascii="Times New Roman" w:hAnsi="Times New Roman"/>
          <w:sz w:val="24"/>
          <w:szCs w:val="24"/>
        </w:rPr>
      </w:pPr>
      <w:r w:rsidRPr="00544D91">
        <w:rPr>
          <w:rFonts w:ascii="Times New Roman" w:hAnsi="Times New Roman"/>
          <w:sz w:val="24"/>
          <w:szCs w:val="24"/>
        </w:rPr>
        <w:t xml:space="preserve">–   предназначенные для размещения линейных объектов и (или) занятые линейными объектами; </w:t>
      </w:r>
    </w:p>
    <w:p w:rsidR="000769F0" w:rsidRDefault="000769F0" w:rsidP="000769F0">
      <w:pPr>
        <w:pStyle w:val="aff"/>
        <w:spacing w:after="0" w:line="240" w:lineRule="auto"/>
        <w:ind w:left="0"/>
        <w:contextualSpacing w:val="0"/>
        <w:jc w:val="both"/>
        <w:rPr>
          <w:rFonts w:ascii="Times New Roman" w:hAnsi="Times New Roman"/>
          <w:sz w:val="24"/>
          <w:szCs w:val="24"/>
        </w:rPr>
      </w:pPr>
      <w:r w:rsidRPr="00544D91">
        <w:rPr>
          <w:rFonts w:ascii="Times New Roman" w:hAnsi="Times New Roman"/>
          <w:sz w:val="24"/>
          <w:szCs w:val="24"/>
        </w:rPr>
        <w:t>–      предоставленные для добычи полезных ископаемых.</w:t>
      </w:r>
    </w:p>
    <w:p w:rsidR="00B16FF3" w:rsidRDefault="00B16FF3" w:rsidP="000769F0">
      <w:pPr>
        <w:pStyle w:val="aff"/>
        <w:spacing w:after="0" w:line="240" w:lineRule="auto"/>
        <w:ind w:left="0"/>
        <w:contextualSpacing w:val="0"/>
        <w:jc w:val="both"/>
        <w:rPr>
          <w:rFonts w:ascii="Times New Roman" w:hAnsi="Times New Roman"/>
          <w:sz w:val="24"/>
          <w:szCs w:val="24"/>
        </w:rPr>
      </w:pPr>
    </w:p>
    <w:p w:rsidR="00B16FF3" w:rsidRPr="00544D91" w:rsidRDefault="00B16FF3" w:rsidP="000769F0">
      <w:pPr>
        <w:pStyle w:val="aff"/>
        <w:spacing w:after="0" w:line="240" w:lineRule="auto"/>
        <w:ind w:left="0"/>
        <w:contextualSpacing w:val="0"/>
        <w:jc w:val="both"/>
        <w:rPr>
          <w:rFonts w:ascii="Times New Roman" w:hAnsi="Times New Roman"/>
          <w:sz w:val="24"/>
          <w:szCs w:val="24"/>
        </w:rPr>
      </w:pPr>
    </w:p>
    <w:p w:rsidR="00EB157D" w:rsidRPr="00FB0F42" w:rsidRDefault="000B08B9" w:rsidP="00EB157D">
      <w:pPr>
        <w:pStyle w:val="6"/>
        <w:rPr>
          <w:rFonts w:ascii="Times New Roman" w:hAnsi="Times New Roman"/>
          <w:b w:val="0"/>
          <w:color w:val="1F3864"/>
          <w:sz w:val="28"/>
          <w:szCs w:val="28"/>
        </w:rPr>
      </w:pPr>
      <w:r w:rsidRPr="00FB0F42">
        <w:rPr>
          <w:rFonts w:ascii="Times New Roman" w:hAnsi="Times New Roman"/>
          <w:b w:val="0"/>
          <w:color w:val="1F3864"/>
          <w:sz w:val="28"/>
          <w:szCs w:val="28"/>
        </w:rPr>
        <w:t>Статья 2</w:t>
      </w:r>
      <w:r w:rsidR="006F15E6">
        <w:rPr>
          <w:rFonts w:ascii="Times New Roman" w:hAnsi="Times New Roman"/>
          <w:b w:val="0"/>
          <w:color w:val="1F3864"/>
          <w:sz w:val="28"/>
          <w:szCs w:val="28"/>
          <w:lang w:val="ru-RU"/>
        </w:rPr>
        <w:t>8</w:t>
      </w:r>
      <w:r w:rsidR="00EB157D" w:rsidRPr="00FB0F42">
        <w:rPr>
          <w:rFonts w:ascii="Times New Roman" w:hAnsi="Times New Roman"/>
          <w:b w:val="0"/>
          <w:color w:val="1F3864"/>
          <w:sz w:val="28"/>
          <w:szCs w:val="28"/>
        </w:rPr>
        <w:t>. Территории, для которых градостроительные регламенты не устанавливаются.</w:t>
      </w:r>
    </w:p>
    <w:p w:rsidR="000769F0" w:rsidRPr="00544D91" w:rsidRDefault="000769F0" w:rsidP="000769F0">
      <w:pPr>
        <w:spacing w:before="240"/>
        <w:ind w:firstLine="567"/>
      </w:pPr>
      <w:r w:rsidRPr="00544D91">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769F0" w:rsidRPr="00544D91" w:rsidRDefault="000769F0" w:rsidP="000769F0">
      <w:pPr>
        <w:spacing w:before="240"/>
        <w:ind w:firstLine="567"/>
      </w:pPr>
      <w:r w:rsidRPr="00544D91">
        <w:lastRenderedPageBreak/>
        <w:t>На карте градостроительного зонирования показаны земли лесного фонда и особо охраняемых природных территорий.</w:t>
      </w:r>
    </w:p>
    <w:p w:rsidR="000769F0" w:rsidRPr="00544D91" w:rsidRDefault="000769F0" w:rsidP="000769F0">
      <w:pPr>
        <w:widowControl w:val="0"/>
        <w:spacing w:before="120"/>
        <w:ind w:firstLine="567"/>
        <w:rPr>
          <w:bCs/>
          <w:u w:val="single"/>
        </w:rPr>
      </w:pPr>
      <w:r w:rsidRPr="00544D91">
        <w:rPr>
          <w:bCs/>
          <w:u w:val="single"/>
        </w:rPr>
        <w:t>Земли лесного фонда.</w:t>
      </w:r>
    </w:p>
    <w:p w:rsidR="000769F0" w:rsidRPr="00544D91" w:rsidRDefault="000769F0" w:rsidP="000769F0">
      <w:pPr>
        <w:ind w:firstLine="567"/>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0769F0" w:rsidRPr="00544D91" w:rsidRDefault="000769F0" w:rsidP="000769F0">
      <w:pPr>
        <w:ind w:firstLine="567"/>
      </w:pPr>
    </w:p>
    <w:p w:rsidR="000769F0" w:rsidRPr="00544D91" w:rsidRDefault="000769F0" w:rsidP="000769F0">
      <w:pPr>
        <w:ind w:firstLine="567"/>
        <w:rPr>
          <w:bCs/>
          <w:u w:val="single"/>
        </w:rPr>
      </w:pPr>
      <w:r w:rsidRPr="00544D91">
        <w:rPr>
          <w:bCs/>
          <w:u w:val="single"/>
        </w:rPr>
        <w:t>Особо охраняемые природные территории.</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(ФЗ «Об особо охраняемых природных территориях» от 14.03.1995 № 33-ФЗ)</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На территории памятника природы запрещается:</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544D91">
        <w:rPr>
          <w:rFonts w:ascii="Times New Roman" w:hAnsi="Times New Roman"/>
          <w:color w:val="000000"/>
          <w:sz w:val="24"/>
          <w:szCs w:val="24"/>
        </w:rPr>
        <w:t>сработку</w:t>
      </w:r>
      <w:proofErr w:type="spellEnd"/>
      <w:r w:rsidRPr="00544D91">
        <w:rPr>
          <w:rFonts w:ascii="Times New Roman" w:hAnsi="Times New Roman"/>
          <w:color w:val="000000"/>
          <w:sz w:val="24"/>
          <w:szCs w:val="24"/>
        </w:rPr>
        <w:t>, засыпку породами вскрыши, строительным и другим мусором);</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проводить несанкционированные горные работы;</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погребение объектов отвалами, терриконами, свалками;</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рубка деревьев, уничтожение и нарушение растительного покрова;</w:t>
      </w:r>
    </w:p>
    <w:p w:rsidR="000769F0" w:rsidRPr="00544D91" w:rsidRDefault="000769F0" w:rsidP="000769F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гидротехническое вмешательство;</w:t>
      </w:r>
    </w:p>
    <w:p w:rsidR="000769F0" w:rsidRPr="00544D91" w:rsidRDefault="000769F0" w:rsidP="000769F0">
      <w:pPr>
        <w:pStyle w:val="aff"/>
        <w:spacing w:before="20" w:after="0"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повреждение форм рельефа и геологических обнажений;</w:t>
      </w:r>
    </w:p>
    <w:p w:rsidR="000769F0" w:rsidRPr="00544D91" w:rsidRDefault="000769F0" w:rsidP="000769F0">
      <w:pPr>
        <w:ind w:firstLine="567"/>
      </w:pPr>
      <w:r w:rsidRPr="00544D91">
        <w:rPr>
          <w:color w:val="000000"/>
        </w:rPr>
        <w:t>- распашка территории.</w:t>
      </w:r>
    </w:p>
    <w:p w:rsidR="00EB157D" w:rsidRPr="00EB157D" w:rsidRDefault="00EB157D" w:rsidP="000769F0">
      <w:pPr>
        <w:spacing w:before="240"/>
        <w:rPr>
          <w:szCs w:val="28"/>
        </w:rPr>
      </w:pPr>
    </w:p>
    <w:sectPr w:rsidR="00EB157D" w:rsidRPr="00EB157D" w:rsidSect="00EB157D">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C51" w:rsidRDefault="000B3C51" w:rsidP="000C2DCC">
      <w:r>
        <w:separator/>
      </w:r>
    </w:p>
  </w:endnote>
  <w:endnote w:type="continuationSeparator" w:id="0">
    <w:p w:rsidR="000B3C51" w:rsidRDefault="000B3C51"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ET">
    <w:altName w:val="Times New Roman"/>
    <w:charset w:val="CC"/>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599" w:rsidRPr="00D0653E" w:rsidRDefault="004A1599" w:rsidP="000C2DCC">
    <w:pPr>
      <w:pStyle w:val="aa"/>
      <w:pBdr>
        <w:top w:val="thinThickSmallGap" w:sz="24" w:space="1" w:color="622423"/>
      </w:pBdr>
      <w:tabs>
        <w:tab w:val="clear" w:pos="4153"/>
        <w:tab w:val="clear" w:pos="8306"/>
        <w:tab w:val="right" w:pos="9355"/>
      </w:tabs>
      <w:rPr>
        <w:rFonts w:ascii="Cambria" w:hAnsi="Cambria"/>
      </w:rPr>
    </w:pPr>
    <w:r>
      <w:rPr>
        <w:color w:val="C0504D"/>
      </w:rPr>
      <w:t xml:space="preserve">                                                                                                                       </w:t>
    </w:r>
    <w:r w:rsidRPr="00D0653E">
      <w:t>Страница</w:t>
    </w:r>
    <w:r w:rsidRPr="00D0653E">
      <w:rPr>
        <w:rFonts w:ascii="Cambria" w:hAnsi="Cambria"/>
      </w:rPr>
      <w:t xml:space="preserve"> </w:t>
    </w:r>
    <w:r w:rsidRPr="00D0653E">
      <w:fldChar w:fldCharType="begin"/>
    </w:r>
    <w:r w:rsidRPr="00D0653E">
      <w:instrText xml:space="preserve"> PAGE   \* MERGEFORMAT </w:instrText>
    </w:r>
    <w:r w:rsidRPr="00D0653E">
      <w:fldChar w:fldCharType="separate"/>
    </w:r>
    <w:r w:rsidR="00CD0EE5" w:rsidRPr="00CD0EE5">
      <w:rPr>
        <w:rFonts w:ascii="Cambria" w:hAnsi="Cambria"/>
        <w:noProof/>
      </w:rPr>
      <w:t>3</w:t>
    </w:r>
    <w:r w:rsidRPr="00D065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C51" w:rsidRDefault="000B3C51" w:rsidP="000C2DCC">
      <w:r>
        <w:separator/>
      </w:r>
    </w:p>
  </w:footnote>
  <w:footnote w:type="continuationSeparator" w:id="0">
    <w:p w:rsidR="000B3C51" w:rsidRDefault="000B3C51"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599" w:rsidRDefault="004A1599" w:rsidP="00F511AE">
    <w:pPr>
      <w:pStyle w:val="ac"/>
      <w:pBdr>
        <w:bottom w:val="thickThinSmallGap" w:sz="24" w:space="1" w:color="622423"/>
      </w:pBdr>
      <w:jc w:val="right"/>
    </w:pPr>
    <w:r w:rsidRPr="00D0653E">
      <w:t xml:space="preserve">Правила землепользования и застройки муниципального образования </w:t>
    </w:r>
  </w:p>
  <w:p w:rsidR="004A1599" w:rsidRPr="00D0653E" w:rsidRDefault="004A1599" w:rsidP="00F511AE">
    <w:pPr>
      <w:pStyle w:val="ac"/>
      <w:pBdr>
        <w:bottom w:val="thickThinSmallGap" w:sz="24" w:space="1" w:color="622423"/>
      </w:pBdr>
      <w:jc w:val="right"/>
      <w:rPr>
        <w:rFonts w:ascii="Cambria" w:hAnsi="Cambria"/>
      </w:rPr>
    </w:pPr>
    <w:r>
      <w:t>Рязановс</w:t>
    </w:r>
    <w:r w:rsidRPr="00D0653E">
      <w:t>кий</w:t>
    </w:r>
    <w:r>
      <w:rPr>
        <w:lang w:val="ru-RU"/>
      </w:rPr>
      <w:t xml:space="preserve"> </w:t>
    </w:r>
    <w:r w:rsidRPr="00D0653E">
      <w:t>сельсовет Оренбургской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486D39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BC2184F"/>
    <w:multiLevelType w:val="hybridMultilevel"/>
    <w:tmpl w:val="9C0C19E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9" w15:restartNumberingAfterBreak="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14"/>
  </w:num>
  <w:num w:numId="3">
    <w:abstractNumId w:val="38"/>
  </w:num>
  <w:num w:numId="4">
    <w:abstractNumId w:val="40"/>
  </w:num>
  <w:num w:numId="5">
    <w:abstractNumId w:val="5"/>
  </w:num>
  <w:num w:numId="6">
    <w:abstractNumId w:val="37"/>
  </w:num>
  <w:num w:numId="7">
    <w:abstractNumId w:val="15"/>
  </w:num>
  <w:num w:numId="8">
    <w:abstractNumId w:val="13"/>
  </w:num>
  <w:num w:numId="9">
    <w:abstractNumId w:val="10"/>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1"/>
  </w:num>
  <w:num w:numId="12">
    <w:abstractNumId w:val="25"/>
  </w:num>
  <w:num w:numId="13">
    <w:abstractNumId w:val="16"/>
  </w:num>
  <w:num w:numId="14">
    <w:abstractNumId w:val="34"/>
  </w:num>
  <w:num w:numId="15">
    <w:abstractNumId w:val="11"/>
  </w:num>
  <w:num w:numId="16">
    <w:abstractNumId w:val="29"/>
  </w:num>
  <w:num w:numId="17">
    <w:abstractNumId w:val="4"/>
  </w:num>
  <w:num w:numId="18">
    <w:abstractNumId w:val="3"/>
  </w:num>
  <w:num w:numId="19">
    <w:abstractNumId w:val="12"/>
  </w:num>
  <w:num w:numId="20">
    <w:abstractNumId w:val="9"/>
  </w:num>
  <w:num w:numId="21">
    <w:abstractNumId w:val="30"/>
  </w:num>
  <w:num w:numId="22">
    <w:abstractNumId w:val="2"/>
  </w:num>
  <w:num w:numId="23">
    <w:abstractNumId w:val="28"/>
  </w:num>
  <w:num w:numId="24">
    <w:abstractNumId w:val="22"/>
  </w:num>
  <w:num w:numId="25">
    <w:abstractNumId w:val="7"/>
  </w:num>
  <w:num w:numId="26">
    <w:abstractNumId w:val="33"/>
  </w:num>
  <w:num w:numId="27">
    <w:abstractNumId w:val="8"/>
  </w:num>
  <w:num w:numId="28">
    <w:abstractNumId w:val="17"/>
  </w:num>
  <w:num w:numId="29">
    <w:abstractNumId w:val="32"/>
  </w:num>
  <w:num w:numId="30">
    <w:abstractNumId w:val="24"/>
  </w:num>
  <w:num w:numId="31">
    <w:abstractNumId w:val="19"/>
  </w:num>
  <w:num w:numId="32">
    <w:abstractNumId w:val="1"/>
  </w:num>
  <w:num w:numId="33">
    <w:abstractNumId w:val="20"/>
  </w:num>
  <w:num w:numId="34">
    <w:abstractNumId w:val="35"/>
  </w:num>
  <w:num w:numId="35">
    <w:abstractNumId w:val="26"/>
  </w:num>
  <w:num w:numId="36">
    <w:abstractNumId w:val="36"/>
  </w:num>
  <w:num w:numId="37">
    <w:abstractNumId w:val="18"/>
  </w:num>
  <w:num w:numId="38">
    <w:abstractNumId w:val="21"/>
  </w:num>
  <w:num w:numId="39">
    <w:abstractNumId w:val="39"/>
  </w:num>
  <w:num w:numId="40">
    <w:abstractNumId w:val="6"/>
  </w:num>
  <w:num w:numId="41">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A4"/>
    <w:rsid w:val="00004271"/>
    <w:rsid w:val="0000726F"/>
    <w:rsid w:val="0001790B"/>
    <w:rsid w:val="0002407E"/>
    <w:rsid w:val="00027909"/>
    <w:rsid w:val="0004455D"/>
    <w:rsid w:val="00054B2D"/>
    <w:rsid w:val="00056BF2"/>
    <w:rsid w:val="00057E48"/>
    <w:rsid w:val="000653B6"/>
    <w:rsid w:val="000721FB"/>
    <w:rsid w:val="0007319E"/>
    <w:rsid w:val="000769F0"/>
    <w:rsid w:val="000801A6"/>
    <w:rsid w:val="00083054"/>
    <w:rsid w:val="000832DB"/>
    <w:rsid w:val="000863CD"/>
    <w:rsid w:val="0008661A"/>
    <w:rsid w:val="000913D2"/>
    <w:rsid w:val="0009204C"/>
    <w:rsid w:val="0009312D"/>
    <w:rsid w:val="00096E5A"/>
    <w:rsid w:val="000A0906"/>
    <w:rsid w:val="000A4796"/>
    <w:rsid w:val="000A4981"/>
    <w:rsid w:val="000A7F25"/>
    <w:rsid w:val="000B08B9"/>
    <w:rsid w:val="000B3352"/>
    <w:rsid w:val="000B3C51"/>
    <w:rsid w:val="000B7261"/>
    <w:rsid w:val="000C12A8"/>
    <w:rsid w:val="000C2DCC"/>
    <w:rsid w:val="000C7530"/>
    <w:rsid w:val="000D0D19"/>
    <w:rsid w:val="000D3250"/>
    <w:rsid w:val="000D4046"/>
    <w:rsid w:val="000D5731"/>
    <w:rsid w:val="000D658D"/>
    <w:rsid w:val="000E0EB5"/>
    <w:rsid w:val="000E0FBF"/>
    <w:rsid w:val="000E5BED"/>
    <w:rsid w:val="000E69EC"/>
    <w:rsid w:val="000E72A3"/>
    <w:rsid w:val="000F1BD9"/>
    <w:rsid w:val="00105102"/>
    <w:rsid w:val="00110D65"/>
    <w:rsid w:val="0011586B"/>
    <w:rsid w:val="00121DF3"/>
    <w:rsid w:val="00127FE3"/>
    <w:rsid w:val="001335E4"/>
    <w:rsid w:val="00134320"/>
    <w:rsid w:val="001375CF"/>
    <w:rsid w:val="0014087A"/>
    <w:rsid w:val="00143C03"/>
    <w:rsid w:val="00145002"/>
    <w:rsid w:val="00146A73"/>
    <w:rsid w:val="001500A2"/>
    <w:rsid w:val="001551B5"/>
    <w:rsid w:val="00155E83"/>
    <w:rsid w:val="00162060"/>
    <w:rsid w:val="00167567"/>
    <w:rsid w:val="00170FAB"/>
    <w:rsid w:val="00172D52"/>
    <w:rsid w:val="0017303E"/>
    <w:rsid w:val="001730B5"/>
    <w:rsid w:val="001739F7"/>
    <w:rsid w:val="0018183A"/>
    <w:rsid w:val="00181E3B"/>
    <w:rsid w:val="001838CD"/>
    <w:rsid w:val="00184563"/>
    <w:rsid w:val="00186152"/>
    <w:rsid w:val="0019026F"/>
    <w:rsid w:val="00190CFD"/>
    <w:rsid w:val="00195FB9"/>
    <w:rsid w:val="0019676D"/>
    <w:rsid w:val="001A2227"/>
    <w:rsid w:val="001A338C"/>
    <w:rsid w:val="001A5FC6"/>
    <w:rsid w:val="001B1DC7"/>
    <w:rsid w:val="001B2419"/>
    <w:rsid w:val="001C01C3"/>
    <w:rsid w:val="001C1BD6"/>
    <w:rsid w:val="001C246E"/>
    <w:rsid w:val="001C3CA8"/>
    <w:rsid w:val="001C3E4A"/>
    <w:rsid w:val="001C47BB"/>
    <w:rsid w:val="001C573C"/>
    <w:rsid w:val="001C67E6"/>
    <w:rsid w:val="001C6E07"/>
    <w:rsid w:val="001D275C"/>
    <w:rsid w:val="001E12B6"/>
    <w:rsid w:val="001E46C5"/>
    <w:rsid w:val="001E7028"/>
    <w:rsid w:val="001E70FB"/>
    <w:rsid w:val="001E781C"/>
    <w:rsid w:val="001F09D5"/>
    <w:rsid w:val="001F1FF2"/>
    <w:rsid w:val="001F4882"/>
    <w:rsid w:val="001F5035"/>
    <w:rsid w:val="001F79A6"/>
    <w:rsid w:val="0020047D"/>
    <w:rsid w:val="002015D7"/>
    <w:rsid w:val="00202F73"/>
    <w:rsid w:val="00203407"/>
    <w:rsid w:val="0020451C"/>
    <w:rsid w:val="00207BDD"/>
    <w:rsid w:val="002107A6"/>
    <w:rsid w:val="002117B0"/>
    <w:rsid w:val="0021198B"/>
    <w:rsid w:val="002126DA"/>
    <w:rsid w:val="002136D2"/>
    <w:rsid w:val="00221CC5"/>
    <w:rsid w:val="00222862"/>
    <w:rsid w:val="002248BF"/>
    <w:rsid w:val="0022690D"/>
    <w:rsid w:val="002276AC"/>
    <w:rsid w:val="0022793C"/>
    <w:rsid w:val="00232B2F"/>
    <w:rsid w:val="002410DD"/>
    <w:rsid w:val="002418FB"/>
    <w:rsid w:val="00242E9D"/>
    <w:rsid w:val="00243150"/>
    <w:rsid w:val="00245387"/>
    <w:rsid w:val="00245534"/>
    <w:rsid w:val="0024634F"/>
    <w:rsid w:val="00250691"/>
    <w:rsid w:val="0025170E"/>
    <w:rsid w:val="0025243F"/>
    <w:rsid w:val="00253165"/>
    <w:rsid w:val="00253FFD"/>
    <w:rsid w:val="0025494E"/>
    <w:rsid w:val="00256CC8"/>
    <w:rsid w:val="002650B4"/>
    <w:rsid w:val="00265153"/>
    <w:rsid w:val="0026703C"/>
    <w:rsid w:val="00273ECA"/>
    <w:rsid w:val="002773EA"/>
    <w:rsid w:val="00290000"/>
    <w:rsid w:val="00290217"/>
    <w:rsid w:val="00290448"/>
    <w:rsid w:val="00291942"/>
    <w:rsid w:val="002919CF"/>
    <w:rsid w:val="0029291B"/>
    <w:rsid w:val="002952EC"/>
    <w:rsid w:val="002958F0"/>
    <w:rsid w:val="002A1D9A"/>
    <w:rsid w:val="002A1ECC"/>
    <w:rsid w:val="002A637D"/>
    <w:rsid w:val="002B2911"/>
    <w:rsid w:val="002B5F10"/>
    <w:rsid w:val="002B67C5"/>
    <w:rsid w:val="002B6BF2"/>
    <w:rsid w:val="002B747D"/>
    <w:rsid w:val="002D241C"/>
    <w:rsid w:val="002D3E74"/>
    <w:rsid w:val="002D4321"/>
    <w:rsid w:val="002D47F0"/>
    <w:rsid w:val="002D727E"/>
    <w:rsid w:val="002E25A5"/>
    <w:rsid w:val="002E388E"/>
    <w:rsid w:val="002E3A67"/>
    <w:rsid w:val="002F3A20"/>
    <w:rsid w:val="002F44FB"/>
    <w:rsid w:val="002F5BA8"/>
    <w:rsid w:val="002F7820"/>
    <w:rsid w:val="003003B6"/>
    <w:rsid w:val="00311660"/>
    <w:rsid w:val="00313CEE"/>
    <w:rsid w:val="00314A48"/>
    <w:rsid w:val="00315778"/>
    <w:rsid w:val="003168E2"/>
    <w:rsid w:val="00320274"/>
    <w:rsid w:val="00321522"/>
    <w:rsid w:val="00321790"/>
    <w:rsid w:val="003241EA"/>
    <w:rsid w:val="0032566F"/>
    <w:rsid w:val="0032712A"/>
    <w:rsid w:val="00331ED1"/>
    <w:rsid w:val="0033598F"/>
    <w:rsid w:val="00336AF0"/>
    <w:rsid w:val="00337660"/>
    <w:rsid w:val="0034388D"/>
    <w:rsid w:val="00343DB2"/>
    <w:rsid w:val="00344150"/>
    <w:rsid w:val="00347A56"/>
    <w:rsid w:val="00353A5E"/>
    <w:rsid w:val="00361CB1"/>
    <w:rsid w:val="003718DD"/>
    <w:rsid w:val="003721DD"/>
    <w:rsid w:val="00372DA1"/>
    <w:rsid w:val="00372EB4"/>
    <w:rsid w:val="00373496"/>
    <w:rsid w:val="003742B2"/>
    <w:rsid w:val="00375F7A"/>
    <w:rsid w:val="0038243B"/>
    <w:rsid w:val="003861C6"/>
    <w:rsid w:val="00386B65"/>
    <w:rsid w:val="0039335C"/>
    <w:rsid w:val="00393A31"/>
    <w:rsid w:val="00395435"/>
    <w:rsid w:val="00395579"/>
    <w:rsid w:val="003A04A2"/>
    <w:rsid w:val="003A53DB"/>
    <w:rsid w:val="003A568E"/>
    <w:rsid w:val="003A6432"/>
    <w:rsid w:val="003B0C91"/>
    <w:rsid w:val="003B5065"/>
    <w:rsid w:val="003C78AA"/>
    <w:rsid w:val="003D27E8"/>
    <w:rsid w:val="003D2904"/>
    <w:rsid w:val="003E3533"/>
    <w:rsid w:val="003E36C8"/>
    <w:rsid w:val="003E3A73"/>
    <w:rsid w:val="003E478C"/>
    <w:rsid w:val="003E78D3"/>
    <w:rsid w:val="003F07FB"/>
    <w:rsid w:val="003F095E"/>
    <w:rsid w:val="003F245D"/>
    <w:rsid w:val="003F46CD"/>
    <w:rsid w:val="003F728C"/>
    <w:rsid w:val="004015DB"/>
    <w:rsid w:val="00401AFC"/>
    <w:rsid w:val="004057F3"/>
    <w:rsid w:val="0041024A"/>
    <w:rsid w:val="00411D6D"/>
    <w:rsid w:val="00413CAE"/>
    <w:rsid w:val="00414150"/>
    <w:rsid w:val="00414464"/>
    <w:rsid w:val="00414B94"/>
    <w:rsid w:val="00416EFC"/>
    <w:rsid w:val="0042057B"/>
    <w:rsid w:val="0042067D"/>
    <w:rsid w:val="00423EEE"/>
    <w:rsid w:val="00426E89"/>
    <w:rsid w:val="00430507"/>
    <w:rsid w:val="00430D36"/>
    <w:rsid w:val="0043563D"/>
    <w:rsid w:val="00437CBE"/>
    <w:rsid w:val="004406B0"/>
    <w:rsid w:val="004426C4"/>
    <w:rsid w:val="00443033"/>
    <w:rsid w:val="00445211"/>
    <w:rsid w:val="00447BFD"/>
    <w:rsid w:val="00447F20"/>
    <w:rsid w:val="00452275"/>
    <w:rsid w:val="00452B8C"/>
    <w:rsid w:val="00456FBD"/>
    <w:rsid w:val="00460934"/>
    <w:rsid w:val="00465B10"/>
    <w:rsid w:val="0046687A"/>
    <w:rsid w:val="004716F2"/>
    <w:rsid w:val="0047243B"/>
    <w:rsid w:val="004755BE"/>
    <w:rsid w:val="00477A05"/>
    <w:rsid w:val="00490D56"/>
    <w:rsid w:val="00494606"/>
    <w:rsid w:val="004A1599"/>
    <w:rsid w:val="004A270E"/>
    <w:rsid w:val="004A4BE0"/>
    <w:rsid w:val="004A4E4E"/>
    <w:rsid w:val="004A4FCF"/>
    <w:rsid w:val="004A6188"/>
    <w:rsid w:val="004B5636"/>
    <w:rsid w:val="004B60F8"/>
    <w:rsid w:val="004B719B"/>
    <w:rsid w:val="004B7E0B"/>
    <w:rsid w:val="004C3447"/>
    <w:rsid w:val="004C352B"/>
    <w:rsid w:val="004C44D6"/>
    <w:rsid w:val="004C5FFF"/>
    <w:rsid w:val="004C7B19"/>
    <w:rsid w:val="004C7F0C"/>
    <w:rsid w:val="004D0537"/>
    <w:rsid w:val="004E13C5"/>
    <w:rsid w:val="004E3C31"/>
    <w:rsid w:val="004E3FB4"/>
    <w:rsid w:val="004E3FE6"/>
    <w:rsid w:val="004E516A"/>
    <w:rsid w:val="004E63A3"/>
    <w:rsid w:val="004E6827"/>
    <w:rsid w:val="004F02CF"/>
    <w:rsid w:val="004F06E5"/>
    <w:rsid w:val="004F0B1D"/>
    <w:rsid w:val="004F0EA7"/>
    <w:rsid w:val="004F19E9"/>
    <w:rsid w:val="004F3FDD"/>
    <w:rsid w:val="004F7609"/>
    <w:rsid w:val="00500A1B"/>
    <w:rsid w:val="00501FF0"/>
    <w:rsid w:val="00503880"/>
    <w:rsid w:val="00503A63"/>
    <w:rsid w:val="0051045B"/>
    <w:rsid w:val="00512F3C"/>
    <w:rsid w:val="00513DAD"/>
    <w:rsid w:val="00517961"/>
    <w:rsid w:val="00532D7C"/>
    <w:rsid w:val="00535481"/>
    <w:rsid w:val="0053728A"/>
    <w:rsid w:val="005410AF"/>
    <w:rsid w:val="00543E99"/>
    <w:rsid w:val="00544053"/>
    <w:rsid w:val="00554320"/>
    <w:rsid w:val="005566A4"/>
    <w:rsid w:val="005576CA"/>
    <w:rsid w:val="00557B6D"/>
    <w:rsid w:val="00564E80"/>
    <w:rsid w:val="00567F47"/>
    <w:rsid w:val="00580594"/>
    <w:rsid w:val="005868A7"/>
    <w:rsid w:val="00587744"/>
    <w:rsid w:val="00587F73"/>
    <w:rsid w:val="0059015D"/>
    <w:rsid w:val="00590343"/>
    <w:rsid w:val="005927CF"/>
    <w:rsid w:val="0059297D"/>
    <w:rsid w:val="00596385"/>
    <w:rsid w:val="005A0549"/>
    <w:rsid w:val="005A34EF"/>
    <w:rsid w:val="005A479F"/>
    <w:rsid w:val="005A4BD8"/>
    <w:rsid w:val="005A5A57"/>
    <w:rsid w:val="005A68FD"/>
    <w:rsid w:val="005A6F98"/>
    <w:rsid w:val="005A75EE"/>
    <w:rsid w:val="005B1FA0"/>
    <w:rsid w:val="005B4DCF"/>
    <w:rsid w:val="005B5BD5"/>
    <w:rsid w:val="005C198B"/>
    <w:rsid w:val="005C282A"/>
    <w:rsid w:val="005C620E"/>
    <w:rsid w:val="005C7D03"/>
    <w:rsid w:val="005D0C40"/>
    <w:rsid w:val="005D36B8"/>
    <w:rsid w:val="005D3806"/>
    <w:rsid w:val="005D7A4C"/>
    <w:rsid w:val="005E0740"/>
    <w:rsid w:val="005E0B2E"/>
    <w:rsid w:val="005E35B6"/>
    <w:rsid w:val="005E4B1D"/>
    <w:rsid w:val="005E60E4"/>
    <w:rsid w:val="005E6631"/>
    <w:rsid w:val="005F022C"/>
    <w:rsid w:val="005F7037"/>
    <w:rsid w:val="005F7D16"/>
    <w:rsid w:val="00600BF9"/>
    <w:rsid w:val="00600CDC"/>
    <w:rsid w:val="006049AA"/>
    <w:rsid w:val="006064E8"/>
    <w:rsid w:val="0061354B"/>
    <w:rsid w:val="006160F7"/>
    <w:rsid w:val="00620061"/>
    <w:rsid w:val="00620DF3"/>
    <w:rsid w:val="0062118C"/>
    <w:rsid w:val="006254B8"/>
    <w:rsid w:val="00630F33"/>
    <w:rsid w:val="006312B6"/>
    <w:rsid w:val="006313F9"/>
    <w:rsid w:val="00632811"/>
    <w:rsid w:val="00636C02"/>
    <w:rsid w:val="00636ED3"/>
    <w:rsid w:val="00637763"/>
    <w:rsid w:val="00637F6E"/>
    <w:rsid w:val="00640DC8"/>
    <w:rsid w:val="00642A1C"/>
    <w:rsid w:val="00642DF7"/>
    <w:rsid w:val="00644255"/>
    <w:rsid w:val="006444AA"/>
    <w:rsid w:val="00644550"/>
    <w:rsid w:val="0064706A"/>
    <w:rsid w:val="006478ED"/>
    <w:rsid w:val="006546DD"/>
    <w:rsid w:val="00657157"/>
    <w:rsid w:val="00660C4B"/>
    <w:rsid w:val="00661683"/>
    <w:rsid w:val="00663E43"/>
    <w:rsid w:val="00667071"/>
    <w:rsid w:val="006720F0"/>
    <w:rsid w:val="00680892"/>
    <w:rsid w:val="006810B6"/>
    <w:rsid w:val="006820EA"/>
    <w:rsid w:val="00682465"/>
    <w:rsid w:val="0068385F"/>
    <w:rsid w:val="00684B2B"/>
    <w:rsid w:val="006851CA"/>
    <w:rsid w:val="00695FA2"/>
    <w:rsid w:val="00696B6C"/>
    <w:rsid w:val="006A018E"/>
    <w:rsid w:val="006A19F1"/>
    <w:rsid w:val="006A2BB4"/>
    <w:rsid w:val="006A2C44"/>
    <w:rsid w:val="006A2D48"/>
    <w:rsid w:val="006A4393"/>
    <w:rsid w:val="006A5986"/>
    <w:rsid w:val="006B0D36"/>
    <w:rsid w:val="006B366D"/>
    <w:rsid w:val="006B40DE"/>
    <w:rsid w:val="006B4FE0"/>
    <w:rsid w:val="006B5355"/>
    <w:rsid w:val="006C1733"/>
    <w:rsid w:val="006C47FB"/>
    <w:rsid w:val="006C73AE"/>
    <w:rsid w:val="006D2D13"/>
    <w:rsid w:val="006D344D"/>
    <w:rsid w:val="006D39F7"/>
    <w:rsid w:val="006D71E3"/>
    <w:rsid w:val="006D7444"/>
    <w:rsid w:val="006E19F3"/>
    <w:rsid w:val="006E3E51"/>
    <w:rsid w:val="006E4917"/>
    <w:rsid w:val="006E4B6B"/>
    <w:rsid w:val="006E528B"/>
    <w:rsid w:val="006E6780"/>
    <w:rsid w:val="006E7B5A"/>
    <w:rsid w:val="006E7F3B"/>
    <w:rsid w:val="006F15E6"/>
    <w:rsid w:val="006F2F26"/>
    <w:rsid w:val="006F5782"/>
    <w:rsid w:val="006F6D08"/>
    <w:rsid w:val="0070144B"/>
    <w:rsid w:val="00703699"/>
    <w:rsid w:val="00710211"/>
    <w:rsid w:val="00710A99"/>
    <w:rsid w:val="007166D3"/>
    <w:rsid w:val="00721AB6"/>
    <w:rsid w:val="00723476"/>
    <w:rsid w:val="00723699"/>
    <w:rsid w:val="00726BDE"/>
    <w:rsid w:val="00736609"/>
    <w:rsid w:val="007372CE"/>
    <w:rsid w:val="00737B0E"/>
    <w:rsid w:val="00740985"/>
    <w:rsid w:val="00742E6C"/>
    <w:rsid w:val="00743883"/>
    <w:rsid w:val="00746474"/>
    <w:rsid w:val="007470EF"/>
    <w:rsid w:val="00751AA9"/>
    <w:rsid w:val="00752850"/>
    <w:rsid w:val="007563D3"/>
    <w:rsid w:val="007605B1"/>
    <w:rsid w:val="00760EC2"/>
    <w:rsid w:val="00763CD1"/>
    <w:rsid w:val="0076484C"/>
    <w:rsid w:val="00764D92"/>
    <w:rsid w:val="00771CEF"/>
    <w:rsid w:val="007806F5"/>
    <w:rsid w:val="00783936"/>
    <w:rsid w:val="00783E15"/>
    <w:rsid w:val="0078649F"/>
    <w:rsid w:val="00786E07"/>
    <w:rsid w:val="007911AA"/>
    <w:rsid w:val="00791CA5"/>
    <w:rsid w:val="00791DB7"/>
    <w:rsid w:val="00792C91"/>
    <w:rsid w:val="00795870"/>
    <w:rsid w:val="0079614D"/>
    <w:rsid w:val="00796312"/>
    <w:rsid w:val="007A1458"/>
    <w:rsid w:val="007A16A9"/>
    <w:rsid w:val="007A5F02"/>
    <w:rsid w:val="007B02E3"/>
    <w:rsid w:val="007B0688"/>
    <w:rsid w:val="007B2D37"/>
    <w:rsid w:val="007B320A"/>
    <w:rsid w:val="007B32CE"/>
    <w:rsid w:val="007B3BF7"/>
    <w:rsid w:val="007B481E"/>
    <w:rsid w:val="007B5CF5"/>
    <w:rsid w:val="007B6E72"/>
    <w:rsid w:val="007C0963"/>
    <w:rsid w:val="007C5437"/>
    <w:rsid w:val="007C5C3B"/>
    <w:rsid w:val="007C5CF3"/>
    <w:rsid w:val="007E00C1"/>
    <w:rsid w:val="007E28F0"/>
    <w:rsid w:val="007E2ACF"/>
    <w:rsid w:val="007E3306"/>
    <w:rsid w:val="007E385F"/>
    <w:rsid w:val="007F01E5"/>
    <w:rsid w:val="007F279A"/>
    <w:rsid w:val="007F45A8"/>
    <w:rsid w:val="007F46ED"/>
    <w:rsid w:val="007F5729"/>
    <w:rsid w:val="0080468B"/>
    <w:rsid w:val="00813C67"/>
    <w:rsid w:val="00815248"/>
    <w:rsid w:val="00833AC3"/>
    <w:rsid w:val="008358E4"/>
    <w:rsid w:val="008406FA"/>
    <w:rsid w:val="00841443"/>
    <w:rsid w:val="008451A3"/>
    <w:rsid w:val="00845D20"/>
    <w:rsid w:val="00846A4F"/>
    <w:rsid w:val="00847074"/>
    <w:rsid w:val="00847C21"/>
    <w:rsid w:val="00850174"/>
    <w:rsid w:val="00851E49"/>
    <w:rsid w:val="008532F3"/>
    <w:rsid w:val="00854A65"/>
    <w:rsid w:val="00855CB2"/>
    <w:rsid w:val="0085697B"/>
    <w:rsid w:val="00860793"/>
    <w:rsid w:val="00860B53"/>
    <w:rsid w:val="00860D81"/>
    <w:rsid w:val="00861934"/>
    <w:rsid w:val="00865578"/>
    <w:rsid w:val="00865F20"/>
    <w:rsid w:val="008737F5"/>
    <w:rsid w:val="00874477"/>
    <w:rsid w:val="0087796D"/>
    <w:rsid w:val="00881F1D"/>
    <w:rsid w:val="00884467"/>
    <w:rsid w:val="0088554E"/>
    <w:rsid w:val="00885E1B"/>
    <w:rsid w:val="0088632D"/>
    <w:rsid w:val="00886812"/>
    <w:rsid w:val="00890681"/>
    <w:rsid w:val="00893A7A"/>
    <w:rsid w:val="008A6DAF"/>
    <w:rsid w:val="008B0D48"/>
    <w:rsid w:val="008B36EF"/>
    <w:rsid w:val="008B691F"/>
    <w:rsid w:val="008B7D84"/>
    <w:rsid w:val="008C002A"/>
    <w:rsid w:val="008C44A2"/>
    <w:rsid w:val="008C55E8"/>
    <w:rsid w:val="008D088B"/>
    <w:rsid w:val="008D39A7"/>
    <w:rsid w:val="008E19AF"/>
    <w:rsid w:val="008E5B7E"/>
    <w:rsid w:val="008E6504"/>
    <w:rsid w:val="008E7BE7"/>
    <w:rsid w:val="008F3038"/>
    <w:rsid w:val="008F51B0"/>
    <w:rsid w:val="008F66DE"/>
    <w:rsid w:val="00900CD2"/>
    <w:rsid w:val="00901221"/>
    <w:rsid w:val="009012B6"/>
    <w:rsid w:val="00903476"/>
    <w:rsid w:val="0090646B"/>
    <w:rsid w:val="00910040"/>
    <w:rsid w:val="009110C0"/>
    <w:rsid w:val="00912459"/>
    <w:rsid w:val="00913158"/>
    <w:rsid w:val="00925672"/>
    <w:rsid w:val="00926604"/>
    <w:rsid w:val="0093022C"/>
    <w:rsid w:val="0093170A"/>
    <w:rsid w:val="00931D3A"/>
    <w:rsid w:val="009328C7"/>
    <w:rsid w:val="00933A64"/>
    <w:rsid w:val="0094183F"/>
    <w:rsid w:val="00943F77"/>
    <w:rsid w:val="009469E9"/>
    <w:rsid w:val="00947ED1"/>
    <w:rsid w:val="0095400C"/>
    <w:rsid w:val="00955F53"/>
    <w:rsid w:val="00956A8F"/>
    <w:rsid w:val="00956AB5"/>
    <w:rsid w:val="00956CE4"/>
    <w:rsid w:val="009570B4"/>
    <w:rsid w:val="00960E02"/>
    <w:rsid w:val="009623ED"/>
    <w:rsid w:val="00962FCB"/>
    <w:rsid w:val="00966011"/>
    <w:rsid w:val="00972455"/>
    <w:rsid w:val="009804FB"/>
    <w:rsid w:val="009815C0"/>
    <w:rsid w:val="00981F67"/>
    <w:rsid w:val="0098340C"/>
    <w:rsid w:val="00984215"/>
    <w:rsid w:val="009846AE"/>
    <w:rsid w:val="00985E86"/>
    <w:rsid w:val="009902D8"/>
    <w:rsid w:val="00992439"/>
    <w:rsid w:val="0099328F"/>
    <w:rsid w:val="009937FD"/>
    <w:rsid w:val="00993B71"/>
    <w:rsid w:val="00996E3E"/>
    <w:rsid w:val="009A1FDA"/>
    <w:rsid w:val="009A22C2"/>
    <w:rsid w:val="009A38F0"/>
    <w:rsid w:val="009A6018"/>
    <w:rsid w:val="009A6592"/>
    <w:rsid w:val="009A662E"/>
    <w:rsid w:val="009A6A4D"/>
    <w:rsid w:val="009A75E1"/>
    <w:rsid w:val="009B1D61"/>
    <w:rsid w:val="009C2C5F"/>
    <w:rsid w:val="009C62EE"/>
    <w:rsid w:val="009D22B3"/>
    <w:rsid w:val="009D39A6"/>
    <w:rsid w:val="009D3EF4"/>
    <w:rsid w:val="009D7CAB"/>
    <w:rsid w:val="009E1B92"/>
    <w:rsid w:val="009E1CED"/>
    <w:rsid w:val="009E3D8C"/>
    <w:rsid w:val="009E5E2E"/>
    <w:rsid w:val="009F6CD3"/>
    <w:rsid w:val="009F7E0D"/>
    <w:rsid w:val="00A02A6E"/>
    <w:rsid w:val="00A15E6C"/>
    <w:rsid w:val="00A1629F"/>
    <w:rsid w:val="00A17C34"/>
    <w:rsid w:val="00A2181A"/>
    <w:rsid w:val="00A22058"/>
    <w:rsid w:val="00A25450"/>
    <w:rsid w:val="00A26A92"/>
    <w:rsid w:val="00A27546"/>
    <w:rsid w:val="00A31386"/>
    <w:rsid w:val="00A31E37"/>
    <w:rsid w:val="00A320F1"/>
    <w:rsid w:val="00A3279E"/>
    <w:rsid w:val="00A32DB8"/>
    <w:rsid w:val="00A36954"/>
    <w:rsid w:val="00A37DA4"/>
    <w:rsid w:val="00A418D7"/>
    <w:rsid w:val="00A45C21"/>
    <w:rsid w:val="00A45C73"/>
    <w:rsid w:val="00A47389"/>
    <w:rsid w:val="00A57B2E"/>
    <w:rsid w:val="00A600AF"/>
    <w:rsid w:val="00A619ED"/>
    <w:rsid w:val="00A62A32"/>
    <w:rsid w:val="00A64558"/>
    <w:rsid w:val="00A72C34"/>
    <w:rsid w:val="00A742D8"/>
    <w:rsid w:val="00A74ABA"/>
    <w:rsid w:val="00A757A6"/>
    <w:rsid w:val="00A81290"/>
    <w:rsid w:val="00A822C2"/>
    <w:rsid w:val="00A8270F"/>
    <w:rsid w:val="00A93791"/>
    <w:rsid w:val="00A94612"/>
    <w:rsid w:val="00A94679"/>
    <w:rsid w:val="00AA2214"/>
    <w:rsid w:val="00AA39DB"/>
    <w:rsid w:val="00AB13FC"/>
    <w:rsid w:val="00AB3D9E"/>
    <w:rsid w:val="00AB635B"/>
    <w:rsid w:val="00AC10F8"/>
    <w:rsid w:val="00AC1BF9"/>
    <w:rsid w:val="00AC25D6"/>
    <w:rsid w:val="00AC4DA0"/>
    <w:rsid w:val="00AC54A6"/>
    <w:rsid w:val="00AC5670"/>
    <w:rsid w:val="00AC6541"/>
    <w:rsid w:val="00AC6C11"/>
    <w:rsid w:val="00AC6EE7"/>
    <w:rsid w:val="00AE19D5"/>
    <w:rsid w:val="00AE1A9C"/>
    <w:rsid w:val="00AE313D"/>
    <w:rsid w:val="00AE7821"/>
    <w:rsid w:val="00AE7C06"/>
    <w:rsid w:val="00AF085A"/>
    <w:rsid w:val="00AF0C88"/>
    <w:rsid w:val="00AF56EE"/>
    <w:rsid w:val="00AF69AF"/>
    <w:rsid w:val="00AF7882"/>
    <w:rsid w:val="00B00FC1"/>
    <w:rsid w:val="00B012BE"/>
    <w:rsid w:val="00B03A3D"/>
    <w:rsid w:val="00B03A94"/>
    <w:rsid w:val="00B04EC7"/>
    <w:rsid w:val="00B16FF3"/>
    <w:rsid w:val="00B175C3"/>
    <w:rsid w:val="00B24AD2"/>
    <w:rsid w:val="00B24E2A"/>
    <w:rsid w:val="00B3096E"/>
    <w:rsid w:val="00B32938"/>
    <w:rsid w:val="00B34945"/>
    <w:rsid w:val="00B378A5"/>
    <w:rsid w:val="00B406A3"/>
    <w:rsid w:val="00B42525"/>
    <w:rsid w:val="00B44A68"/>
    <w:rsid w:val="00B45709"/>
    <w:rsid w:val="00B45F14"/>
    <w:rsid w:val="00B462AC"/>
    <w:rsid w:val="00B4653F"/>
    <w:rsid w:val="00B46695"/>
    <w:rsid w:val="00B46A70"/>
    <w:rsid w:val="00B512DC"/>
    <w:rsid w:val="00B516BF"/>
    <w:rsid w:val="00B56103"/>
    <w:rsid w:val="00B56DAC"/>
    <w:rsid w:val="00B57470"/>
    <w:rsid w:val="00B60478"/>
    <w:rsid w:val="00B61930"/>
    <w:rsid w:val="00B619B3"/>
    <w:rsid w:val="00B61D35"/>
    <w:rsid w:val="00B635A2"/>
    <w:rsid w:val="00B649C7"/>
    <w:rsid w:val="00B64ACD"/>
    <w:rsid w:val="00B65371"/>
    <w:rsid w:val="00B65B8A"/>
    <w:rsid w:val="00B66C9A"/>
    <w:rsid w:val="00B71C58"/>
    <w:rsid w:val="00B75EBC"/>
    <w:rsid w:val="00B77FBA"/>
    <w:rsid w:val="00B80C8D"/>
    <w:rsid w:val="00B81D5E"/>
    <w:rsid w:val="00B82332"/>
    <w:rsid w:val="00B82640"/>
    <w:rsid w:val="00B843E5"/>
    <w:rsid w:val="00B84483"/>
    <w:rsid w:val="00B84712"/>
    <w:rsid w:val="00B87266"/>
    <w:rsid w:val="00B9189F"/>
    <w:rsid w:val="00B92150"/>
    <w:rsid w:val="00B92BDD"/>
    <w:rsid w:val="00B9537C"/>
    <w:rsid w:val="00B95616"/>
    <w:rsid w:val="00BA0DFD"/>
    <w:rsid w:val="00BB44B0"/>
    <w:rsid w:val="00BB7D71"/>
    <w:rsid w:val="00BC0382"/>
    <w:rsid w:val="00BC24E1"/>
    <w:rsid w:val="00BC5A6F"/>
    <w:rsid w:val="00BD0268"/>
    <w:rsid w:val="00BD1656"/>
    <w:rsid w:val="00BD2D5E"/>
    <w:rsid w:val="00BD557C"/>
    <w:rsid w:val="00BD6FF1"/>
    <w:rsid w:val="00BE1BED"/>
    <w:rsid w:val="00BE1D93"/>
    <w:rsid w:val="00BE5C41"/>
    <w:rsid w:val="00BF1F3B"/>
    <w:rsid w:val="00BF3913"/>
    <w:rsid w:val="00BF67B5"/>
    <w:rsid w:val="00C00F86"/>
    <w:rsid w:val="00C11710"/>
    <w:rsid w:val="00C12317"/>
    <w:rsid w:val="00C1316F"/>
    <w:rsid w:val="00C135A1"/>
    <w:rsid w:val="00C208CD"/>
    <w:rsid w:val="00C217D1"/>
    <w:rsid w:val="00C25ABE"/>
    <w:rsid w:val="00C25B15"/>
    <w:rsid w:val="00C30B69"/>
    <w:rsid w:val="00C36F9C"/>
    <w:rsid w:val="00C4084F"/>
    <w:rsid w:val="00C43B9F"/>
    <w:rsid w:val="00C45C59"/>
    <w:rsid w:val="00C51905"/>
    <w:rsid w:val="00C52476"/>
    <w:rsid w:val="00C54889"/>
    <w:rsid w:val="00C566CB"/>
    <w:rsid w:val="00C64346"/>
    <w:rsid w:val="00C65E3F"/>
    <w:rsid w:val="00C65F12"/>
    <w:rsid w:val="00C74624"/>
    <w:rsid w:val="00C752CD"/>
    <w:rsid w:val="00C76379"/>
    <w:rsid w:val="00C80720"/>
    <w:rsid w:val="00C819AF"/>
    <w:rsid w:val="00C82097"/>
    <w:rsid w:val="00C820A2"/>
    <w:rsid w:val="00C83578"/>
    <w:rsid w:val="00C8543A"/>
    <w:rsid w:val="00C85473"/>
    <w:rsid w:val="00C85867"/>
    <w:rsid w:val="00C85E1B"/>
    <w:rsid w:val="00C867CE"/>
    <w:rsid w:val="00C90D3A"/>
    <w:rsid w:val="00C92407"/>
    <w:rsid w:val="00C95049"/>
    <w:rsid w:val="00C964AC"/>
    <w:rsid w:val="00C96605"/>
    <w:rsid w:val="00C97150"/>
    <w:rsid w:val="00C972AD"/>
    <w:rsid w:val="00CA0529"/>
    <w:rsid w:val="00CA131E"/>
    <w:rsid w:val="00CA5D08"/>
    <w:rsid w:val="00CA5D34"/>
    <w:rsid w:val="00CB16E2"/>
    <w:rsid w:val="00CB40B1"/>
    <w:rsid w:val="00CB4721"/>
    <w:rsid w:val="00CB57E0"/>
    <w:rsid w:val="00CC4DA2"/>
    <w:rsid w:val="00CC73CF"/>
    <w:rsid w:val="00CC768B"/>
    <w:rsid w:val="00CD0EE5"/>
    <w:rsid w:val="00CD3EF5"/>
    <w:rsid w:val="00CD6FDC"/>
    <w:rsid w:val="00CD7329"/>
    <w:rsid w:val="00CE517F"/>
    <w:rsid w:val="00D01A7D"/>
    <w:rsid w:val="00D0243C"/>
    <w:rsid w:val="00D03F53"/>
    <w:rsid w:val="00D0653E"/>
    <w:rsid w:val="00D07C4D"/>
    <w:rsid w:val="00D07E57"/>
    <w:rsid w:val="00D106EA"/>
    <w:rsid w:val="00D12C77"/>
    <w:rsid w:val="00D13833"/>
    <w:rsid w:val="00D25352"/>
    <w:rsid w:val="00D25EFF"/>
    <w:rsid w:val="00D26307"/>
    <w:rsid w:val="00D30678"/>
    <w:rsid w:val="00D3104D"/>
    <w:rsid w:val="00D33BB3"/>
    <w:rsid w:val="00D34374"/>
    <w:rsid w:val="00D42C08"/>
    <w:rsid w:val="00D43A15"/>
    <w:rsid w:val="00D51259"/>
    <w:rsid w:val="00D51FBC"/>
    <w:rsid w:val="00D52B14"/>
    <w:rsid w:val="00D53363"/>
    <w:rsid w:val="00D61C12"/>
    <w:rsid w:val="00D65394"/>
    <w:rsid w:val="00D65CCA"/>
    <w:rsid w:val="00D70B71"/>
    <w:rsid w:val="00D70C35"/>
    <w:rsid w:val="00D71966"/>
    <w:rsid w:val="00D72DF4"/>
    <w:rsid w:val="00D75D23"/>
    <w:rsid w:val="00D81CED"/>
    <w:rsid w:val="00D83111"/>
    <w:rsid w:val="00D87258"/>
    <w:rsid w:val="00D93B0C"/>
    <w:rsid w:val="00D94F42"/>
    <w:rsid w:val="00D9790D"/>
    <w:rsid w:val="00DA0707"/>
    <w:rsid w:val="00DA24D9"/>
    <w:rsid w:val="00DA27A3"/>
    <w:rsid w:val="00DA3EE3"/>
    <w:rsid w:val="00DB08DD"/>
    <w:rsid w:val="00DB1D1A"/>
    <w:rsid w:val="00DB3FD9"/>
    <w:rsid w:val="00DB43AE"/>
    <w:rsid w:val="00DB49C7"/>
    <w:rsid w:val="00DC2330"/>
    <w:rsid w:val="00DC462F"/>
    <w:rsid w:val="00DC7FE6"/>
    <w:rsid w:val="00DD027A"/>
    <w:rsid w:val="00DD12BB"/>
    <w:rsid w:val="00DD4874"/>
    <w:rsid w:val="00DE19E7"/>
    <w:rsid w:val="00DE1DA0"/>
    <w:rsid w:val="00DF04EC"/>
    <w:rsid w:val="00DF4EF9"/>
    <w:rsid w:val="00E00FE2"/>
    <w:rsid w:val="00E014D3"/>
    <w:rsid w:val="00E01A04"/>
    <w:rsid w:val="00E049C5"/>
    <w:rsid w:val="00E055C5"/>
    <w:rsid w:val="00E1026A"/>
    <w:rsid w:val="00E12FE7"/>
    <w:rsid w:val="00E13122"/>
    <w:rsid w:val="00E138EF"/>
    <w:rsid w:val="00E15F46"/>
    <w:rsid w:val="00E310C1"/>
    <w:rsid w:val="00E32078"/>
    <w:rsid w:val="00E3616B"/>
    <w:rsid w:val="00E37E29"/>
    <w:rsid w:val="00E4036D"/>
    <w:rsid w:val="00E40BBB"/>
    <w:rsid w:val="00E44146"/>
    <w:rsid w:val="00E44489"/>
    <w:rsid w:val="00E46E77"/>
    <w:rsid w:val="00E479BE"/>
    <w:rsid w:val="00E545B7"/>
    <w:rsid w:val="00E54A60"/>
    <w:rsid w:val="00E569E7"/>
    <w:rsid w:val="00E614F2"/>
    <w:rsid w:val="00E64464"/>
    <w:rsid w:val="00E64B99"/>
    <w:rsid w:val="00E73F4F"/>
    <w:rsid w:val="00E75828"/>
    <w:rsid w:val="00E84B06"/>
    <w:rsid w:val="00E8521A"/>
    <w:rsid w:val="00E87068"/>
    <w:rsid w:val="00E9076A"/>
    <w:rsid w:val="00EA342B"/>
    <w:rsid w:val="00EA45F4"/>
    <w:rsid w:val="00EA49A3"/>
    <w:rsid w:val="00EA54AC"/>
    <w:rsid w:val="00EA58CD"/>
    <w:rsid w:val="00EA6A9E"/>
    <w:rsid w:val="00EB157D"/>
    <w:rsid w:val="00EB77E8"/>
    <w:rsid w:val="00EC2CFD"/>
    <w:rsid w:val="00EC2DEE"/>
    <w:rsid w:val="00EC66DB"/>
    <w:rsid w:val="00ED5298"/>
    <w:rsid w:val="00ED762F"/>
    <w:rsid w:val="00ED764F"/>
    <w:rsid w:val="00EE5DFB"/>
    <w:rsid w:val="00EE642C"/>
    <w:rsid w:val="00EF159D"/>
    <w:rsid w:val="00EF2BCD"/>
    <w:rsid w:val="00EF76F1"/>
    <w:rsid w:val="00F07218"/>
    <w:rsid w:val="00F11680"/>
    <w:rsid w:val="00F12B24"/>
    <w:rsid w:val="00F14712"/>
    <w:rsid w:val="00F178FB"/>
    <w:rsid w:val="00F211CE"/>
    <w:rsid w:val="00F22B00"/>
    <w:rsid w:val="00F2479B"/>
    <w:rsid w:val="00F30808"/>
    <w:rsid w:val="00F31600"/>
    <w:rsid w:val="00F3250F"/>
    <w:rsid w:val="00F3288D"/>
    <w:rsid w:val="00F330C1"/>
    <w:rsid w:val="00F339E7"/>
    <w:rsid w:val="00F35DD3"/>
    <w:rsid w:val="00F36F38"/>
    <w:rsid w:val="00F423CB"/>
    <w:rsid w:val="00F425D3"/>
    <w:rsid w:val="00F45A62"/>
    <w:rsid w:val="00F4654F"/>
    <w:rsid w:val="00F470BD"/>
    <w:rsid w:val="00F511AE"/>
    <w:rsid w:val="00F540E3"/>
    <w:rsid w:val="00F545B3"/>
    <w:rsid w:val="00F56014"/>
    <w:rsid w:val="00F57AFD"/>
    <w:rsid w:val="00F57D09"/>
    <w:rsid w:val="00F617D1"/>
    <w:rsid w:val="00F66BA6"/>
    <w:rsid w:val="00F67AE2"/>
    <w:rsid w:val="00F726DF"/>
    <w:rsid w:val="00F74915"/>
    <w:rsid w:val="00F7689D"/>
    <w:rsid w:val="00F9202A"/>
    <w:rsid w:val="00F93CC4"/>
    <w:rsid w:val="00F94AF6"/>
    <w:rsid w:val="00F94E95"/>
    <w:rsid w:val="00F954F6"/>
    <w:rsid w:val="00F956AD"/>
    <w:rsid w:val="00F95EE1"/>
    <w:rsid w:val="00F9701F"/>
    <w:rsid w:val="00F97566"/>
    <w:rsid w:val="00FA0665"/>
    <w:rsid w:val="00FA2346"/>
    <w:rsid w:val="00FA25ED"/>
    <w:rsid w:val="00FA2934"/>
    <w:rsid w:val="00FA6480"/>
    <w:rsid w:val="00FA665D"/>
    <w:rsid w:val="00FB018F"/>
    <w:rsid w:val="00FB0F42"/>
    <w:rsid w:val="00FB1C4F"/>
    <w:rsid w:val="00FC0BA1"/>
    <w:rsid w:val="00FC0D2B"/>
    <w:rsid w:val="00FC1EE1"/>
    <w:rsid w:val="00FC4E12"/>
    <w:rsid w:val="00FC7D08"/>
    <w:rsid w:val="00FD0017"/>
    <w:rsid w:val="00FD0ED6"/>
    <w:rsid w:val="00FD4D8D"/>
    <w:rsid w:val="00FD4E0A"/>
    <w:rsid w:val="00FD5C8B"/>
    <w:rsid w:val="00FD7708"/>
    <w:rsid w:val="00FE015C"/>
    <w:rsid w:val="00FE0298"/>
    <w:rsid w:val="00FE3028"/>
    <w:rsid w:val="00FE33A4"/>
    <w:rsid w:val="00FE5275"/>
    <w:rsid w:val="00FF2C9D"/>
    <w:rsid w:val="00FF4727"/>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9EA2E78-DCEF-44D4-ABAC-2C7C2B8C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2D5E"/>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rsid w:val="00644255"/>
    <w:rPr>
      <w:rFonts w:ascii="Calibri" w:eastAsia="Times New Roman" w:hAnsi="Calibri" w:cs="Times New Roman"/>
      <w:b/>
      <w:bCs/>
      <w:sz w:val="28"/>
      <w:szCs w:val="28"/>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lang w:val="x-none" w:eastAsia="x-none"/>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d">
    <w:name w:val="Название Знак"/>
    <w:link w:val="afc"/>
    <w:rsid w:val="003742B2"/>
    <w:rPr>
      <w:rFonts w:ascii="Calibri Light" w:eastAsia="Times New Roman" w:hAnsi="Calibri Light" w:cs="Times New Roman"/>
      <w:b/>
      <w:bCs/>
      <w:kern w:val="28"/>
      <w:sz w:val="32"/>
      <w:szCs w:val="32"/>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character" w:styleId="aff7">
    <w:name w:val="annotation reference"/>
    <w:uiPriority w:val="99"/>
    <w:semiHidden/>
    <w:unhideWhenUsed/>
    <w:rsid w:val="006E3E51"/>
    <w:rPr>
      <w:sz w:val="16"/>
      <w:szCs w:val="16"/>
    </w:rPr>
  </w:style>
  <w:style w:type="paragraph" w:styleId="aff8">
    <w:name w:val="annotation text"/>
    <w:basedOn w:val="a"/>
    <w:link w:val="aff9"/>
    <w:uiPriority w:val="99"/>
    <w:semiHidden/>
    <w:unhideWhenUsed/>
    <w:rsid w:val="006E3E51"/>
    <w:rPr>
      <w:sz w:val="20"/>
      <w:szCs w:val="20"/>
      <w:lang w:val="x-none" w:eastAsia="x-none"/>
    </w:rPr>
  </w:style>
  <w:style w:type="character" w:customStyle="1" w:styleId="aff9">
    <w:name w:val="Текст примечания Знак"/>
    <w:link w:val="aff8"/>
    <w:uiPriority w:val="99"/>
    <w:semiHidden/>
    <w:rsid w:val="006E3E51"/>
    <w:rPr>
      <w:rFonts w:ascii="Times New Roman" w:eastAsia="Times New Roman" w:hAnsi="Times New Roman"/>
    </w:rPr>
  </w:style>
  <w:style w:type="paragraph" w:styleId="affa">
    <w:name w:val="annotation subject"/>
    <w:basedOn w:val="aff8"/>
    <w:next w:val="aff8"/>
    <w:link w:val="affb"/>
    <w:uiPriority w:val="99"/>
    <w:semiHidden/>
    <w:unhideWhenUsed/>
    <w:rsid w:val="006E3E51"/>
    <w:rPr>
      <w:b/>
      <w:bCs/>
    </w:rPr>
  </w:style>
  <w:style w:type="character" w:customStyle="1" w:styleId="affb">
    <w:name w:val="Тема примечания Знак"/>
    <w:link w:val="affa"/>
    <w:uiPriority w:val="99"/>
    <w:semiHidden/>
    <w:rsid w:val="006E3E51"/>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34402789">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57329391&amp;sub=501010" TargetMode="External"/><Relationship Id="rId13" Type="http://schemas.openxmlformats.org/officeDocument/2006/relationships/hyperlink" Target="http://garant.park.ru:80/doc.jsp?urn=urn:garant:12038258&amp;anchor=1012" TargetMode="External"/><Relationship Id="rId18" Type="http://schemas.openxmlformats.org/officeDocument/2006/relationships/hyperlink" Target="http://garant.park.ru:80/doc.jsp?urn=urn:garant:1202723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arant.park.ru:80/doc.jsp?urn=urn:garant:12027232" TargetMode="External"/><Relationship Id="rId17" Type="http://schemas.openxmlformats.org/officeDocument/2006/relationships/hyperlink" Target="http://www.mosexp.ru/proektnye_raboty.html" TargetMode="External"/><Relationship Id="rId2" Type="http://schemas.openxmlformats.org/officeDocument/2006/relationships/numbering" Target="numbering.xml"/><Relationship Id="rId16" Type="http://schemas.openxmlformats.org/officeDocument/2006/relationships/hyperlink" Target="consultantplus://offline/ref=344B1BA860A81A8C0FD837F02D3078FDCC5CA491FF0813FE34A0F6F97ADDC6031478719777800FD5111E43A32CA42DAB0A21BC0D95Q5V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garant.park.ru:80/doc.jsp?urn=urn:garant:12038258&amp;anchor=1012" TargetMode="External"/><Relationship Id="rId4" Type="http://schemas.openxmlformats.org/officeDocument/2006/relationships/settings" Target="settings.xml"/><Relationship Id="rId9" Type="http://schemas.openxmlformats.org/officeDocument/2006/relationships/hyperlink" Target="http://ivo.garant.ru/document?id=12048567&amp;sub=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ED8412F-3452-47DC-8C18-3E82FF77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102</Pages>
  <Words>39498</Words>
  <Characters>225143</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264113</CharactersWithSpaces>
  <SharedDoc>false</SharedDoc>
  <HLinks>
    <vt:vector size="372" baseType="variant">
      <vt:variant>
        <vt:i4>720915</vt:i4>
      </vt:variant>
      <vt:variant>
        <vt:i4>228</vt:i4>
      </vt:variant>
      <vt:variant>
        <vt:i4>0</vt:i4>
      </vt:variant>
      <vt:variant>
        <vt:i4>5</vt:i4>
      </vt:variant>
      <vt:variant>
        <vt:lpwstr>http://garant.park.ru/doc.jsp?urn=urn:garant:12038258&amp;anchor=1012</vt:lpwstr>
      </vt:variant>
      <vt:variant>
        <vt:lpwstr>1012</vt:lpwstr>
      </vt:variant>
      <vt:variant>
        <vt:i4>5374026</vt:i4>
      </vt:variant>
      <vt:variant>
        <vt:i4>225</vt:i4>
      </vt:variant>
      <vt:variant>
        <vt:i4>0</vt:i4>
      </vt:variant>
      <vt:variant>
        <vt:i4>5</vt:i4>
      </vt:variant>
      <vt:variant>
        <vt:lpwstr>http://garant.park.ru/doc.jsp?urn=urn:garant:12027232</vt:lpwstr>
      </vt:variant>
      <vt:variant>
        <vt:lpwstr/>
      </vt:variant>
      <vt:variant>
        <vt:i4>6488116</vt:i4>
      </vt:variant>
      <vt:variant>
        <vt:i4>222</vt:i4>
      </vt:variant>
      <vt:variant>
        <vt:i4>0</vt:i4>
      </vt:variant>
      <vt:variant>
        <vt:i4>5</vt:i4>
      </vt:variant>
      <vt:variant>
        <vt:lpwstr/>
      </vt:variant>
      <vt:variant>
        <vt:lpwstr>Par567</vt:lpwstr>
      </vt:variant>
      <vt:variant>
        <vt:i4>7143479</vt:i4>
      </vt:variant>
      <vt:variant>
        <vt:i4>219</vt:i4>
      </vt:variant>
      <vt:variant>
        <vt:i4>0</vt:i4>
      </vt:variant>
      <vt:variant>
        <vt:i4>5</vt:i4>
      </vt:variant>
      <vt:variant>
        <vt:lpwstr/>
      </vt:variant>
      <vt:variant>
        <vt:lpwstr>Par559</vt:lpwstr>
      </vt:variant>
      <vt:variant>
        <vt:i4>6553655</vt:i4>
      </vt:variant>
      <vt:variant>
        <vt:i4>216</vt:i4>
      </vt:variant>
      <vt:variant>
        <vt:i4>0</vt:i4>
      </vt:variant>
      <vt:variant>
        <vt:i4>5</vt:i4>
      </vt:variant>
      <vt:variant>
        <vt:lpwstr/>
      </vt:variant>
      <vt:variant>
        <vt:lpwstr>Par550</vt:lpwstr>
      </vt:variant>
      <vt:variant>
        <vt:i4>6357046</vt:i4>
      </vt:variant>
      <vt:variant>
        <vt:i4>213</vt:i4>
      </vt:variant>
      <vt:variant>
        <vt:i4>0</vt:i4>
      </vt:variant>
      <vt:variant>
        <vt:i4>5</vt:i4>
      </vt:variant>
      <vt:variant>
        <vt:lpwstr/>
      </vt:variant>
      <vt:variant>
        <vt:lpwstr>Par545</vt:lpwstr>
      </vt:variant>
      <vt:variant>
        <vt:i4>6750258</vt:i4>
      </vt:variant>
      <vt:variant>
        <vt:i4>210</vt:i4>
      </vt:variant>
      <vt:variant>
        <vt:i4>0</vt:i4>
      </vt:variant>
      <vt:variant>
        <vt:i4>5</vt:i4>
      </vt:variant>
      <vt:variant>
        <vt:lpwstr/>
      </vt:variant>
      <vt:variant>
        <vt:lpwstr>Par402</vt:lpwstr>
      </vt:variant>
      <vt:variant>
        <vt:i4>6422587</vt:i4>
      </vt:variant>
      <vt:variant>
        <vt:i4>207</vt:i4>
      </vt:variant>
      <vt:variant>
        <vt:i4>0</vt:i4>
      </vt:variant>
      <vt:variant>
        <vt:i4>5</vt:i4>
      </vt:variant>
      <vt:variant>
        <vt:lpwstr/>
      </vt:variant>
      <vt:variant>
        <vt:lpwstr>Par390</vt:lpwstr>
      </vt:variant>
      <vt:variant>
        <vt:i4>6357041</vt:i4>
      </vt:variant>
      <vt:variant>
        <vt:i4>204</vt:i4>
      </vt:variant>
      <vt:variant>
        <vt:i4>0</vt:i4>
      </vt:variant>
      <vt:variant>
        <vt:i4>5</vt:i4>
      </vt:variant>
      <vt:variant>
        <vt:lpwstr/>
      </vt:variant>
      <vt:variant>
        <vt:lpwstr>Par333</vt:lpwstr>
      </vt:variant>
      <vt:variant>
        <vt:i4>6291515</vt:i4>
      </vt:variant>
      <vt:variant>
        <vt:i4>201</vt:i4>
      </vt:variant>
      <vt:variant>
        <vt:i4>0</vt:i4>
      </vt:variant>
      <vt:variant>
        <vt:i4>5</vt:i4>
      </vt:variant>
      <vt:variant>
        <vt:lpwstr/>
      </vt:variant>
      <vt:variant>
        <vt:lpwstr>Par190</vt:lpwstr>
      </vt:variant>
      <vt:variant>
        <vt:i4>6684720</vt:i4>
      </vt:variant>
      <vt:variant>
        <vt:i4>198</vt:i4>
      </vt:variant>
      <vt:variant>
        <vt:i4>0</vt:i4>
      </vt:variant>
      <vt:variant>
        <vt:i4>5</vt:i4>
      </vt:variant>
      <vt:variant>
        <vt:lpwstr/>
      </vt:variant>
      <vt:variant>
        <vt:lpwstr>Par324</vt:lpwstr>
      </vt:variant>
      <vt:variant>
        <vt:i4>6422576</vt:i4>
      </vt:variant>
      <vt:variant>
        <vt:i4>195</vt:i4>
      </vt:variant>
      <vt:variant>
        <vt:i4>0</vt:i4>
      </vt:variant>
      <vt:variant>
        <vt:i4>5</vt:i4>
      </vt:variant>
      <vt:variant>
        <vt:lpwstr/>
      </vt:variant>
      <vt:variant>
        <vt:lpwstr>Par320</vt:lpwstr>
      </vt:variant>
      <vt:variant>
        <vt:i4>6488112</vt:i4>
      </vt:variant>
      <vt:variant>
        <vt:i4>192</vt:i4>
      </vt:variant>
      <vt:variant>
        <vt:i4>0</vt:i4>
      </vt:variant>
      <vt:variant>
        <vt:i4>5</vt:i4>
      </vt:variant>
      <vt:variant>
        <vt:lpwstr/>
      </vt:variant>
      <vt:variant>
        <vt:lpwstr>Par220</vt:lpwstr>
      </vt:variant>
      <vt:variant>
        <vt:i4>6815803</vt:i4>
      </vt:variant>
      <vt:variant>
        <vt:i4>189</vt:i4>
      </vt:variant>
      <vt:variant>
        <vt:i4>0</vt:i4>
      </vt:variant>
      <vt:variant>
        <vt:i4>5</vt:i4>
      </vt:variant>
      <vt:variant>
        <vt:lpwstr/>
      </vt:variant>
      <vt:variant>
        <vt:lpwstr>Par198</vt:lpwstr>
      </vt:variant>
      <vt:variant>
        <vt:i4>6422587</vt:i4>
      </vt:variant>
      <vt:variant>
        <vt:i4>186</vt:i4>
      </vt:variant>
      <vt:variant>
        <vt:i4>0</vt:i4>
      </vt:variant>
      <vt:variant>
        <vt:i4>5</vt:i4>
      </vt:variant>
      <vt:variant>
        <vt:lpwstr/>
      </vt:variant>
      <vt:variant>
        <vt:lpwstr>Par192</vt:lpwstr>
      </vt:variant>
      <vt:variant>
        <vt:i4>6488116</vt:i4>
      </vt:variant>
      <vt:variant>
        <vt:i4>183</vt:i4>
      </vt:variant>
      <vt:variant>
        <vt:i4>0</vt:i4>
      </vt:variant>
      <vt:variant>
        <vt:i4>5</vt:i4>
      </vt:variant>
      <vt:variant>
        <vt:lpwstr/>
      </vt:variant>
      <vt:variant>
        <vt:lpwstr>Par567</vt:lpwstr>
      </vt:variant>
      <vt:variant>
        <vt:i4>6291514</vt:i4>
      </vt:variant>
      <vt:variant>
        <vt:i4>180</vt:i4>
      </vt:variant>
      <vt:variant>
        <vt:i4>0</vt:i4>
      </vt:variant>
      <vt:variant>
        <vt:i4>5</vt:i4>
      </vt:variant>
      <vt:variant>
        <vt:lpwstr/>
      </vt:variant>
      <vt:variant>
        <vt:lpwstr>Par382</vt:lpwstr>
      </vt:variant>
      <vt:variant>
        <vt:i4>6684730</vt:i4>
      </vt:variant>
      <vt:variant>
        <vt:i4>177</vt:i4>
      </vt:variant>
      <vt:variant>
        <vt:i4>0</vt:i4>
      </vt:variant>
      <vt:variant>
        <vt:i4>5</vt:i4>
      </vt:variant>
      <vt:variant>
        <vt:lpwstr/>
      </vt:variant>
      <vt:variant>
        <vt:lpwstr>Par186</vt:lpwstr>
      </vt:variant>
      <vt:variant>
        <vt:i4>6357041</vt:i4>
      </vt:variant>
      <vt:variant>
        <vt:i4>174</vt:i4>
      </vt:variant>
      <vt:variant>
        <vt:i4>0</vt:i4>
      </vt:variant>
      <vt:variant>
        <vt:i4>5</vt:i4>
      </vt:variant>
      <vt:variant>
        <vt:lpwstr/>
      </vt:variant>
      <vt:variant>
        <vt:lpwstr>Par333</vt:lpwstr>
      </vt:variant>
      <vt:variant>
        <vt:i4>6291515</vt:i4>
      </vt:variant>
      <vt:variant>
        <vt:i4>171</vt:i4>
      </vt:variant>
      <vt:variant>
        <vt:i4>0</vt:i4>
      </vt:variant>
      <vt:variant>
        <vt:i4>5</vt:i4>
      </vt:variant>
      <vt:variant>
        <vt:lpwstr/>
      </vt:variant>
      <vt:variant>
        <vt:lpwstr>Par190</vt:lpwstr>
      </vt:variant>
      <vt:variant>
        <vt:i4>3866688</vt:i4>
      </vt:variant>
      <vt:variant>
        <vt:i4>168</vt:i4>
      </vt:variant>
      <vt:variant>
        <vt:i4>0</vt:i4>
      </vt:variant>
      <vt:variant>
        <vt:i4>5</vt:i4>
      </vt:variant>
      <vt:variant>
        <vt:lpwstr>http://www.mosexp.ru/proektnye_raboty.html</vt:lpwstr>
      </vt:variant>
      <vt:variant>
        <vt:lpwstr/>
      </vt:variant>
      <vt:variant>
        <vt:i4>6488116</vt:i4>
      </vt:variant>
      <vt:variant>
        <vt:i4>165</vt:i4>
      </vt:variant>
      <vt:variant>
        <vt:i4>0</vt:i4>
      </vt:variant>
      <vt:variant>
        <vt:i4>5</vt:i4>
      </vt:variant>
      <vt:variant>
        <vt:lpwstr/>
      </vt:variant>
      <vt:variant>
        <vt:lpwstr>Par567</vt:lpwstr>
      </vt:variant>
      <vt:variant>
        <vt:i4>6291514</vt:i4>
      </vt:variant>
      <vt:variant>
        <vt:i4>162</vt:i4>
      </vt:variant>
      <vt:variant>
        <vt:i4>0</vt:i4>
      </vt:variant>
      <vt:variant>
        <vt:i4>5</vt:i4>
      </vt:variant>
      <vt:variant>
        <vt:lpwstr/>
      </vt:variant>
      <vt:variant>
        <vt:lpwstr>Par382</vt:lpwstr>
      </vt:variant>
      <vt:variant>
        <vt:i4>6684730</vt:i4>
      </vt:variant>
      <vt:variant>
        <vt:i4>159</vt:i4>
      </vt:variant>
      <vt:variant>
        <vt:i4>0</vt:i4>
      </vt:variant>
      <vt:variant>
        <vt:i4>5</vt:i4>
      </vt:variant>
      <vt:variant>
        <vt:lpwstr/>
      </vt:variant>
      <vt:variant>
        <vt:lpwstr>Par186</vt:lpwstr>
      </vt:variant>
      <vt:variant>
        <vt:i4>4522073</vt:i4>
      </vt:variant>
      <vt:variant>
        <vt:i4>156</vt:i4>
      </vt:variant>
      <vt:variant>
        <vt:i4>0</vt:i4>
      </vt:variant>
      <vt:variant>
        <vt:i4>5</vt:i4>
      </vt:variant>
      <vt:variant>
        <vt:lpwstr>consultantplus://offline/ref=344B1BA860A81A8C0FD837F02D3078FDCC5CA491FF0813FE34A0F6F97ADDC6031478719777800FD5111E43A32CA42DAB0A21BC0D95Q5VEL</vt:lpwstr>
      </vt:variant>
      <vt:variant>
        <vt:lpwstr/>
      </vt:variant>
      <vt:variant>
        <vt:i4>720915</vt:i4>
      </vt:variant>
      <vt:variant>
        <vt:i4>153</vt:i4>
      </vt:variant>
      <vt:variant>
        <vt:i4>0</vt:i4>
      </vt:variant>
      <vt:variant>
        <vt:i4>5</vt:i4>
      </vt:variant>
      <vt:variant>
        <vt:lpwstr>http://garant.park.ru/doc.jsp?urn=urn:garant:12038258&amp;anchor=1012</vt:lpwstr>
      </vt:variant>
      <vt:variant>
        <vt:lpwstr>1012</vt:lpwstr>
      </vt:variant>
      <vt:variant>
        <vt:i4>5374026</vt:i4>
      </vt:variant>
      <vt:variant>
        <vt:i4>150</vt:i4>
      </vt:variant>
      <vt:variant>
        <vt:i4>0</vt:i4>
      </vt:variant>
      <vt:variant>
        <vt:i4>5</vt:i4>
      </vt:variant>
      <vt:variant>
        <vt:lpwstr>http://garant.park.ru/doc.jsp?urn=urn:garant:12027232</vt:lpwstr>
      </vt:variant>
      <vt:variant>
        <vt:lpwstr/>
      </vt:variant>
      <vt:variant>
        <vt:i4>1703968</vt:i4>
      </vt:variant>
      <vt:variant>
        <vt:i4>147</vt:i4>
      </vt:variant>
      <vt:variant>
        <vt:i4>0</vt:i4>
      </vt:variant>
      <vt:variant>
        <vt:i4>5</vt:i4>
      </vt:variant>
      <vt:variant>
        <vt:lpwstr/>
      </vt:variant>
      <vt:variant>
        <vt:lpwstr>sub_102</vt:lpwstr>
      </vt:variant>
      <vt:variant>
        <vt:i4>6684727</vt:i4>
      </vt:variant>
      <vt:variant>
        <vt:i4>144</vt:i4>
      </vt:variant>
      <vt:variant>
        <vt:i4>0</vt:i4>
      </vt:variant>
      <vt:variant>
        <vt:i4>5</vt:i4>
      </vt:variant>
      <vt:variant>
        <vt:lpwstr/>
      </vt:variant>
      <vt:variant>
        <vt:lpwstr>Par552</vt:lpwstr>
      </vt:variant>
      <vt:variant>
        <vt:i4>7143478</vt:i4>
      </vt:variant>
      <vt:variant>
        <vt:i4>141</vt:i4>
      </vt:variant>
      <vt:variant>
        <vt:i4>0</vt:i4>
      </vt:variant>
      <vt:variant>
        <vt:i4>5</vt:i4>
      </vt:variant>
      <vt:variant>
        <vt:lpwstr/>
      </vt:variant>
      <vt:variant>
        <vt:lpwstr>Par549</vt:lpwstr>
      </vt:variant>
      <vt:variant>
        <vt:i4>7143478</vt:i4>
      </vt:variant>
      <vt:variant>
        <vt:i4>138</vt:i4>
      </vt:variant>
      <vt:variant>
        <vt:i4>0</vt:i4>
      </vt:variant>
      <vt:variant>
        <vt:i4>5</vt:i4>
      </vt:variant>
      <vt:variant>
        <vt:lpwstr/>
      </vt:variant>
      <vt:variant>
        <vt:lpwstr>Par549</vt:lpwstr>
      </vt:variant>
      <vt:variant>
        <vt:i4>6684726</vt:i4>
      </vt:variant>
      <vt:variant>
        <vt:i4>135</vt:i4>
      </vt:variant>
      <vt:variant>
        <vt:i4>0</vt:i4>
      </vt:variant>
      <vt:variant>
        <vt:i4>5</vt:i4>
      </vt:variant>
      <vt:variant>
        <vt:lpwstr/>
      </vt:variant>
      <vt:variant>
        <vt:lpwstr>Par542</vt:lpwstr>
      </vt:variant>
      <vt:variant>
        <vt:i4>1703972</vt:i4>
      </vt:variant>
      <vt:variant>
        <vt:i4>132</vt:i4>
      </vt:variant>
      <vt:variant>
        <vt:i4>0</vt:i4>
      </vt:variant>
      <vt:variant>
        <vt:i4>5</vt:i4>
      </vt:variant>
      <vt:variant>
        <vt:lpwstr/>
      </vt:variant>
      <vt:variant>
        <vt:lpwstr>sub_501010</vt:lpwstr>
      </vt:variant>
      <vt:variant>
        <vt:i4>3342386</vt:i4>
      </vt:variant>
      <vt:variant>
        <vt:i4>129</vt:i4>
      </vt:variant>
      <vt:variant>
        <vt:i4>0</vt:i4>
      </vt:variant>
      <vt:variant>
        <vt:i4>5</vt:i4>
      </vt:variant>
      <vt:variant>
        <vt:lpwstr>http://ivo.garant.ru/document?id=12048567&amp;sub=0</vt:lpwstr>
      </vt:variant>
      <vt:variant>
        <vt:lpwstr/>
      </vt:variant>
      <vt:variant>
        <vt:i4>1572900</vt:i4>
      </vt:variant>
      <vt:variant>
        <vt:i4>126</vt:i4>
      </vt:variant>
      <vt:variant>
        <vt:i4>0</vt:i4>
      </vt:variant>
      <vt:variant>
        <vt:i4>5</vt:i4>
      </vt:variant>
      <vt:variant>
        <vt:lpwstr/>
      </vt:variant>
      <vt:variant>
        <vt:lpwstr>sub_501012</vt:lpwstr>
      </vt:variant>
      <vt:variant>
        <vt:i4>2031652</vt:i4>
      </vt:variant>
      <vt:variant>
        <vt:i4>123</vt:i4>
      </vt:variant>
      <vt:variant>
        <vt:i4>0</vt:i4>
      </vt:variant>
      <vt:variant>
        <vt:i4>5</vt:i4>
      </vt:variant>
      <vt:variant>
        <vt:lpwstr/>
      </vt:variant>
      <vt:variant>
        <vt:lpwstr>sub_501015</vt:lpwstr>
      </vt:variant>
      <vt:variant>
        <vt:i4>655364</vt:i4>
      </vt:variant>
      <vt:variant>
        <vt:i4>120</vt:i4>
      </vt:variant>
      <vt:variant>
        <vt:i4>0</vt:i4>
      </vt:variant>
      <vt:variant>
        <vt:i4>5</vt:i4>
      </vt:variant>
      <vt:variant>
        <vt:lpwstr>http://ivo.garant.ru/document?id=57329391&amp;sub=501010</vt:lpwstr>
      </vt:variant>
      <vt:variant>
        <vt:lpwstr/>
      </vt:variant>
      <vt:variant>
        <vt:i4>1572900</vt:i4>
      </vt:variant>
      <vt:variant>
        <vt:i4>117</vt:i4>
      </vt:variant>
      <vt:variant>
        <vt:i4>0</vt:i4>
      </vt:variant>
      <vt:variant>
        <vt:i4>5</vt:i4>
      </vt:variant>
      <vt:variant>
        <vt:lpwstr/>
      </vt:variant>
      <vt:variant>
        <vt:lpwstr>sub_501012</vt:lpwstr>
      </vt:variant>
      <vt:variant>
        <vt:i4>1572896</vt:i4>
      </vt:variant>
      <vt:variant>
        <vt:i4>114</vt:i4>
      </vt:variant>
      <vt:variant>
        <vt:i4>0</vt:i4>
      </vt:variant>
      <vt:variant>
        <vt:i4>5</vt:i4>
      </vt:variant>
      <vt:variant>
        <vt:lpwstr/>
      </vt:variant>
      <vt:variant>
        <vt:lpwstr>sub_501052</vt:lpwstr>
      </vt:variant>
      <vt:variant>
        <vt:i4>1572897</vt:i4>
      </vt:variant>
      <vt:variant>
        <vt:i4>111</vt:i4>
      </vt:variant>
      <vt:variant>
        <vt:i4>0</vt:i4>
      </vt:variant>
      <vt:variant>
        <vt:i4>5</vt:i4>
      </vt:variant>
      <vt:variant>
        <vt:lpwstr/>
      </vt:variant>
      <vt:variant>
        <vt:lpwstr>sub_501042</vt:lpwstr>
      </vt:variant>
      <vt:variant>
        <vt:i4>1572896</vt:i4>
      </vt:variant>
      <vt:variant>
        <vt:i4>108</vt:i4>
      </vt:variant>
      <vt:variant>
        <vt:i4>0</vt:i4>
      </vt:variant>
      <vt:variant>
        <vt:i4>5</vt:i4>
      </vt:variant>
      <vt:variant>
        <vt:lpwstr/>
      </vt:variant>
      <vt:variant>
        <vt:lpwstr>sub_501052</vt:lpwstr>
      </vt:variant>
      <vt:variant>
        <vt:i4>1572897</vt:i4>
      </vt:variant>
      <vt:variant>
        <vt:i4>105</vt:i4>
      </vt:variant>
      <vt:variant>
        <vt:i4>0</vt:i4>
      </vt:variant>
      <vt:variant>
        <vt:i4>5</vt:i4>
      </vt:variant>
      <vt:variant>
        <vt:lpwstr/>
      </vt:variant>
      <vt:variant>
        <vt:lpwstr>sub_501042</vt:lpwstr>
      </vt:variant>
      <vt:variant>
        <vt:i4>2752533</vt:i4>
      </vt:variant>
      <vt:variant>
        <vt:i4>102</vt:i4>
      </vt:variant>
      <vt:variant>
        <vt:i4>0</vt:i4>
      </vt:variant>
      <vt:variant>
        <vt:i4>5</vt:i4>
      </vt:variant>
      <vt:variant>
        <vt:lpwstr/>
      </vt:variant>
      <vt:variant>
        <vt:lpwstr>sub_50103</vt:lpwstr>
      </vt:variant>
      <vt:variant>
        <vt:i4>2752533</vt:i4>
      </vt:variant>
      <vt:variant>
        <vt:i4>99</vt:i4>
      </vt:variant>
      <vt:variant>
        <vt:i4>0</vt:i4>
      </vt:variant>
      <vt:variant>
        <vt:i4>5</vt:i4>
      </vt:variant>
      <vt:variant>
        <vt:lpwstr/>
      </vt:variant>
      <vt:variant>
        <vt:lpwstr>sub_5010</vt:lpwstr>
      </vt:variant>
      <vt:variant>
        <vt:i4>2949141</vt:i4>
      </vt:variant>
      <vt:variant>
        <vt:i4>96</vt:i4>
      </vt:variant>
      <vt:variant>
        <vt:i4>0</vt:i4>
      </vt:variant>
      <vt:variant>
        <vt:i4>5</vt:i4>
      </vt:variant>
      <vt:variant>
        <vt:lpwstr/>
      </vt:variant>
      <vt:variant>
        <vt:lpwstr>sub_4601</vt:lpwstr>
      </vt:variant>
      <vt:variant>
        <vt:i4>2752533</vt:i4>
      </vt:variant>
      <vt:variant>
        <vt:i4>93</vt:i4>
      </vt:variant>
      <vt:variant>
        <vt:i4>0</vt:i4>
      </vt:variant>
      <vt:variant>
        <vt:i4>5</vt:i4>
      </vt:variant>
      <vt:variant>
        <vt:lpwstr/>
      </vt:variant>
      <vt:variant>
        <vt:lpwstr>sub_45052</vt:lpwstr>
      </vt:variant>
      <vt:variant>
        <vt:i4>3014677</vt:i4>
      </vt:variant>
      <vt:variant>
        <vt:i4>90</vt:i4>
      </vt:variant>
      <vt:variant>
        <vt:i4>0</vt:i4>
      </vt:variant>
      <vt:variant>
        <vt:i4>5</vt:i4>
      </vt:variant>
      <vt:variant>
        <vt:lpwstr/>
      </vt:variant>
      <vt:variant>
        <vt:lpwstr>sub_4602</vt:lpwstr>
      </vt:variant>
      <vt:variant>
        <vt:i4>1900578</vt:i4>
      </vt:variant>
      <vt:variant>
        <vt:i4>87</vt:i4>
      </vt:variant>
      <vt:variant>
        <vt:i4>0</vt:i4>
      </vt:variant>
      <vt:variant>
        <vt:i4>5</vt:i4>
      </vt:variant>
      <vt:variant>
        <vt:lpwstr/>
      </vt:variant>
      <vt:variant>
        <vt:lpwstr>sub_37</vt:lpwstr>
      </vt:variant>
      <vt:variant>
        <vt:i4>1310777</vt:i4>
      </vt:variant>
      <vt:variant>
        <vt:i4>80</vt:i4>
      </vt:variant>
      <vt:variant>
        <vt:i4>0</vt:i4>
      </vt:variant>
      <vt:variant>
        <vt:i4>5</vt:i4>
      </vt:variant>
      <vt:variant>
        <vt:lpwstr/>
      </vt:variant>
      <vt:variant>
        <vt:lpwstr>_Toc20220190</vt:lpwstr>
      </vt:variant>
      <vt:variant>
        <vt:i4>1900600</vt:i4>
      </vt:variant>
      <vt:variant>
        <vt:i4>74</vt:i4>
      </vt:variant>
      <vt:variant>
        <vt:i4>0</vt:i4>
      </vt:variant>
      <vt:variant>
        <vt:i4>5</vt:i4>
      </vt:variant>
      <vt:variant>
        <vt:lpwstr/>
      </vt:variant>
      <vt:variant>
        <vt:lpwstr>_Toc20220189</vt:lpwstr>
      </vt:variant>
      <vt:variant>
        <vt:i4>1835064</vt:i4>
      </vt:variant>
      <vt:variant>
        <vt:i4>68</vt:i4>
      </vt:variant>
      <vt:variant>
        <vt:i4>0</vt:i4>
      </vt:variant>
      <vt:variant>
        <vt:i4>5</vt:i4>
      </vt:variant>
      <vt:variant>
        <vt:lpwstr/>
      </vt:variant>
      <vt:variant>
        <vt:lpwstr>_Toc20220188</vt:lpwstr>
      </vt:variant>
      <vt:variant>
        <vt:i4>1245240</vt:i4>
      </vt:variant>
      <vt:variant>
        <vt:i4>62</vt:i4>
      </vt:variant>
      <vt:variant>
        <vt:i4>0</vt:i4>
      </vt:variant>
      <vt:variant>
        <vt:i4>5</vt:i4>
      </vt:variant>
      <vt:variant>
        <vt:lpwstr/>
      </vt:variant>
      <vt:variant>
        <vt:lpwstr>_Toc20220187</vt:lpwstr>
      </vt:variant>
      <vt:variant>
        <vt:i4>1179704</vt:i4>
      </vt:variant>
      <vt:variant>
        <vt:i4>56</vt:i4>
      </vt:variant>
      <vt:variant>
        <vt:i4>0</vt:i4>
      </vt:variant>
      <vt:variant>
        <vt:i4>5</vt:i4>
      </vt:variant>
      <vt:variant>
        <vt:lpwstr/>
      </vt:variant>
      <vt:variant>
        <vt:lpwstr>_Toc20220186</vt:lpwstr>
      </vt:variant>
      <vt:variant>
        <vt:i4>1114168</vt:i4>
      </vt:variant>
      <vt:variant>
        <vt:i4>50</vt:i4>
      </vt:variant>
      <vt:variant>
        <vt:i4>0</vt:i4>
      </vt:variant>
      <vt:variant>
        <vt:i4>5</vt:i4>
      </vt:variant>
      <vt:variant>
        <vt:lpwstr/>
      </vt:variant>
      <vt:variant>
        <vt:lpwstr>_Toc20220185</vt:lpwstr>
      </vt:variant>
      <vt:variant>
        <vt:i4>1048632</vt:i4>
      </vt:variant>
      <vt:variant>
        <vt:i4>44</vt:i4>
      </vt:variant>
      <vt:variant>
        <vt:i4>0</vt:i4>
      </vt:variant>
      <vt:variant>
        <vt:i4>5</vt:i4>
      </vt:variant>
      <vt:variant>
        <vt:lpwstr/>
      </vt:variant>
      <vt:variant>
        <vt:lpwstr>_Toc20220184</vt:lpwstr>
      </vt:variant>
      <vt:variant>
        <vt:i4>1507384</vt:i4>
      </vt:variant>
      <vt:variant>
        <vt:i4>38</vt:i4>
      </vt:variant>
      <vt:variant>
        <vt:i4>0</vt:i4>
      </vt:variant>
      <vt:variant>
        <vt:i4>5</vt:i4>
      </vt:variant>
      <vt:variant>
        <vt:lpwstr/>
      </vt:variant>
      <vt:variant>
        <vt:lpwstr>_Toc20220183</vt:lpwstr>
      </vt:variant>
      <vt:variant>
        <vt:i4>1441848</vt:i4>
      </vt:variant>
      <vt:variant>
        <vt:i4>32</vt:i4>
      </vt:variant>
      <vt:variant>
        <vt:i4>0</vt:i4>
      </vt:variant>
      <vt:variant>
        <vt:i4>5</vt:i4>
      </vt:variant>
      <vt:variant>
        <vt:lpwstr/>
      </vt:variant>
      <vt:variant>
        <vt:lpwstr>_Toc20220182</vt:lpwstr>
      </vt:variant>
      <vt:variant>
        <vt:i4>1376312</vt:i4>
      </vt:variant>
      <vt:variant>
        <vt:i4>26</vt:i4>
      </vt:variant>
      <vt:variant>
        <vt:i4>0</vt:i4>
      </vt:variant>
      <vt:variant>
        <vt:i4>5</vt:i4>
      </vt:variant>
      <vt:variant>
        <vt:lpwstr/>
      </vt:variant>
      <vt:variant>
        <vt:lpwstr>_Toc20220181</vt:lpwstr>
      </vt:variant>
      <vt:variant>
        <vt:i4>1310776</vt:i4>
      </vt:variant>
      <vt:variant>
        <vt:i4>20</vt:i4>
      </vt:variant>
      <vt:variant>
        <vt:i4>0</vt:i4>
      </vt:variant>
      <vt:variant>
        <vt:i4>5</vt:i4>
      </vt:variant>
      <vt:variant>
        <vt:lpwstr/>
      </vt:variant>
      <vt:variant>
        <vt:lpwstr>_Toc20220180</vt:lpwstr>
      </vt:variant>
      <vt:variant>
        <vt:i4>1900599</vt:i4>
      </vt:variant>
      <vt:variant>
        <vt:i4>14</vt:i4>
      </vt:variant>
      <vt:variant>
        <vt:i4>0</vt:i4>
      </vt:variant>
      <vt:variant>
        <vt:i4>5</vt:i4>
      </vt:variant>
      <vt:variant>
        <vt:lpwstr/>
      </vt:variant>
      <vt:variant>
        <vt:lpwstr>_Toc20220179</vt:lpwstr>
      </vt:variant>
      <vt:variant>
        <vt:i4>1835063</vt:i4>
      </vt:variant>
      <vt:variant>
        <vt:i4>8</vt:i4>
      </vt:variant>
      <vt:variant>
        <vt:i4>0</vt:i4>
      </vt:variant>
      <vt:variant>
        <vt:i4>5</vt:i4>
      </vt:variant>
      <vt:variant>
        <vt:lpwstr/>
      </vt:variant>
      <vt:variant>
        <vt:lpwstr>_Toc20220178</vt:lpwstr>
      </vt:variant>
      <vt:variant>
        <vt:i4>1245239</vt:i4>
      </vt:variant>
      <vt:variant>
        <vt:i4>2</vt:i4>
      </vt:variant>
      <vt:variant>
        <vt:i4>0</vt:i4>
      </vt:variant>
      <vt:variant>
        <vt:i4>5</vt:i4>
      </vt:variant>
      <vt:variant>
        <vt:lpwstr/>
      </vt:variant>
      <vt:variant>
        <vt:lpwstr>_Toc20220177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Оксана Шашалевич</cp:lastModifiedBy>
  <cp:revision>3</cp:revision>
  <cp:lastPrinted>2019-12-05T12:13:00Z</cp:lastPrinted>
  <dcterms:created xsi:type="dcterms:W3CDTF">2019-11-12T04:41:00Z</dcterms:created>
  <dcterms:modified xsi:type="dcterms:W3CDTF">2019-12-06T05:05:00Z</dcterms:modified>
</cp:coreProperties>
</file>